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3311D3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сельского поселения «</w:t>
            </w:r>
            <w:r w:rsidR="00F14696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Село </w:t>
            </w:r>
            <w:proofErr w:type="spellStart"/>
            <w:r w:rsidR="003311D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Воткино</w:t>
            </w:r>
            <w:proofErr w:type="spellEnd"/>
            <w:r w:rsidR="007D661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="00F3678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Хвастовического</w:t>
            </w:r>
            <w:proofErr w:type="spellEnd"/>
            <w:r w:rsidR="009710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D72D12" w:rsidRDefault="00D72D12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46"/>
        <w:gridCol w:w="2829"/>
        <w:gridCol w:w="3626"/>
      </w:tblGrid>
      <w:tr w:rsidR="004E726C" w:rsidTr="00F3678B">
        <w:tc>
          <w:tcPr>
            <w:tcW w:w="1610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046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2829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626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46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2829" w:type="dxa"/>
          </w:tcPr>
          <w:p w:rsidR="004E726C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D6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626" w:type="dxa"/>
          </w:tcPr>
          <w:p w:rsidR="00C56ADD" w:rsidRDefault="00C56ADD" w:rsidP="00F367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Pr="00C56A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еньше 10 лет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(с 201</w:t>
            </w:r>
            <w:r w:rsidR="00F3678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по 20</w:t>
            </w:r>
            <w:r w:rsidR="00F3678B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 xml:space="preserve"> всего </w:t>
            </w:r>
            <w:r w:rsidR="00F3678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3678B">
              <w:rPr>
                <w:rFonts w:ascii="Times New Roman" w:hAnsi="Times New Roman" w:cs="Times New Roman"/>
                <w:sz w:val="26"/>
                <w:szCs w:val="26"/>
              </w:rPr>
              <w:t>девять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678B"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046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6048C8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3573BF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2829" w:type="dxa"/>
          </w:tcPr>
          <w:p w:rsidR="00A3293C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6048C8" w:rsidRDefault="00F21D6E" w:rsidP="003573B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048C8"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6048C8" w:rsidP="00604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6048C8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Default="006048C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6048C8" w:rsidRDefault="006048C8" w:rsidP="006048C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="00F21D6E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Pr="003573BF" w:rsidRDefault="003573BF" w:rsidP="00F3678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573B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>-</w:t>
            </w:r>
          </w:p>
          <w:p w:rsidR="00F21D6E" w:rsidRDefault="00F3678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3626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Pr="006048C8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указано местонахождение</w:t>
            </w:r>
            <w:r w:rsidR="003E4C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3573BF" w:rsidRDefault="00A3293C" w:rsidP="003573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="00F3678B">
              <w:rPr>
                <w:rFonts w:ascii="Times New Roman" w:hAnsi="Times New Roman" w:cs="Times New Roman"/>
                <w:sz w:val="26"/>
                <w:szCs w:val="26"/>
              </w:rPr>
              <w:t>указать этапы</w:t>
            </w:r>
          </w:p>
          <w:p w:rsidR="00A3293C" w:rsidRDefault="003573BF" w:rsidP="003573B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указаны объемы</w:t>
            </w:r>
          </w:p>
          <w:p w:rsidR="003573BF" w:rsidRPr="00A3293C" w:rsidRDefault="003573BF" w:rsidP="003573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046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2829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F14696" w:rsidRDefault="00F14696" w:rsidP="008D4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146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1469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F3678B" w:rsidRDefault="00F3678B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3678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3" w:rsidRDefault="00127173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Pr="008D4E28" w:rsidRDefault="00F3678B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3626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F14696" w:rsidP="00F14696">
            <w:pPr>
              <w:tabs>
                <w:tab w:val="left" w:pos="195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ab/>
            </w:r>
            <w:r w:rsidRPr="00F146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Дополнить информацией о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годах</w:t>
            </w:r>
            <w:r w:rsidRPr="00F146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постройки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конструктивах</w:t>
            </w:r>
            <w:r w:rsidRPr="00F146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3311D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библиотеки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ФАПа</w:t>
            </w:r>
            <w:proofErr w:type="spellEnd"/>
          </w:p>
          <w:p w:rsidR="00F14696" w:rsidRDefault="00F14696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14696" w:rsidRDefault="00F14696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31E2B" w:rsidRDefault="00C31E2B" w:rsidP="00F146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F3678B" w:rsidP="00F3678B">
            <w:pPr>
              <w:tabs>
                <w:tab w:val="left" w:pos="1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Pr="00F367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отсутствуют расчеты</w:t>
            </w: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F367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C31E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</w:t>
            </w:r>
          </w:p>
        </w:tc>
        <w:tc>
          <w:tcPr>
            <w:tcW w:w="6046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инфраструктуры поселения, городского округа (сгруппированные по видам объектов социальной 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2829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P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 </w:t>
            </w:r>
            <w:r w:rsidRPr="008D4E2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626" w:type="dxa"/>
          </w:tcPr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E726C" w:rsidRDefault="000065F8" w:rsidP="008D4E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065F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="008D4E28">
              <w:rPr>
                <w:rFonts w:ascii="Times New Roman" w:hAnsi="Times New Roman" w:cs="Times New Roman"/>
                <w:sz w:val="26"/>
                <w:szCs w:val="26"/>
              </w:rPr>
              <w:t xml:space="preserve"> не сведений по  </w:t>
            </w:r>
            <w:r w:rsidRPr="000065F8">
              <w:rPr>
                <w:rFonts w:ascii="Times New Roman" w:hAnsi="Times New Roman" w:cs="Times New Roman"/>
                <w:sz w:val="26"/>
                <w:szCs w:val="26"/>
              </w:rPr>
              <w:t>ответственны</w:t>
            </w:r>
            <w:r w:rsidR="008D4E28">
              <w:rPr>
                <w:rFonts w:ascii="Times New Roman" w:hAnsi="Times New Roman" w:cs="Times New Roman"/>
                <w:sz w:val="26"/>
                <w:szCs w:val="26"/>
              </w:rPr>
              <w:t>м исполнителям</w:t>
            </w:r>
            <w:r w:rsidR="00F367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678B" w:rsidRPr="00F3678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наименования, </w:t>
            </w:r>
            <w:r w:rsidR="00F3678B" w:rsidRPr="00F367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</w:t>
            </w:r>
            <w:r w:rsidR="00F3678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5</w:t>
            </w:r>
          </w:p>
        </w:tc>
        <w:tc>
          <w:tcPr>
            <w:tcW w:w="6046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2829" w:type="dxa"/>
          </w:tcPr>
          <w:p w:rsidR="000738B2" w:rsidRDefault="000738B2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P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F3678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26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3678B" w:rsidRDefault="00F3678B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74FC" w:rsidRPr="00F3678B" w:rsidRDefault="00F3678B" w:rsidP="00F367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678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Pr="00F3678B">
              <w:rPr>
                <w:rFonts w:ascii="Times New Roman" w:hAnsi="Times New Roman" w:cs="Times New Roman"/>
                <w:sz w:val="26"/>
                <w:szCs w:val="26"/>
              </w:rPr>
              <w:t xml:space="preserve"> не указаны объемы</w:t>
            </w:r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046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мероприятию и по каждому виду объектов социальной инфраструктуры)</w:t>
            </w:r>
          </w:p>
        </w:tc>
        <w:tc>
          <w:tcPr>
            <w:tcW w:w="2829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Pr="000738B2" w:rsidRDefault="00F3678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78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626" w:type="dxa"/>
          </w:tcPr>
          <w:p w:rsidR="00F3678B" w:rsidRDefault="00F3678B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78B" w:rsidRDefault="00F3678B" w:rsidP="00F367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678B" w:rsidRDefault="00F3678B" w:rsidP="00F367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F3678B" w:rsidRDefault="00F3678B" w:rsidP="00F367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не указаны </w:t>
            </w:r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046" w:type="dxa"/>
          </w:tcPr>
          <w:p w:rsidR="004E726C" w:rsidRDefault="00DA398B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</w:t>
            </w:r>
            <w:r w:rsidRPr="00DA39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программу, в том числе с точки </w:t>
            </w:r>
            <w:proofErr w:type="gramStart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2829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626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6046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2829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Pr="000738B2" w:rsidRDefault="000738B2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626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046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2829" w:type="dxa"/>
          </w:tcPr>
          <w:p w:rsidR="000738B2" w:rsidRDefault="000738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0738B2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626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F3678B">
        <w:tc>
          <w:tcPr>
            <w:tcW w:w="1610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046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29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D12" w:rsidRDefault="00D72D1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1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626" w:type="dxa"/>
          </w:tcPr>
          <w:p w:rsidR="004E726C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разместить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в формате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пдф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(пункт 3.1 часть 2 статьи 57.1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D72D12" w:rsidRDefault="00D72D12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Default="003F6A1D" w:rsidP="00A92CDD">
      <w:pPr>
        <w:jc w:val="both"/>
        <w:rPr>
          <w:rFonts w:ascii="Times New Roman" w:hAnsi="Times New Roman" w:cs="Times New Roman"/>
          <w:sz w:val="26"/>
          <w:szCs w:val="26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 xml:space="preserve">огласно пункта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B61645">
        <w:rPr>
          <w:rFonts w:ascii="Times New Roman" w:hAnsi="Times New Roman" w:cs="Times New Roman"/>
          <w:sz w:val="26"/>
          <w:szCs w:val="26"/>
        </w:rPr>
        <w:t>размещенная</w:t>
      </w:r>
      <w:proofErr w:type="gramEnd"/>
      <w:r w:rsidR="00B61645">
        <w:rPr>
          <w:rFonts w:ascii="Times New Roman" w:hAnsi="Times New Roman" w:cs="Times New Roman"/>
          <w:sz w:val="26"/>
          <w:szCs w:val="26"/>
        </w:rPr>
        <w:t xml:space="preserve"> на сайте </w:t>
      </w:r>
      <w:r w:rsidR="00B61645" w:rsidRPr="00B61645">
        <w:rPr>
          <w:rFonts w:ascii="Times New Roman" w:hAnsi="Times New Roman" w:cs="Times New Roman"/>
          <w:sz w:val="26"/>
          <w:szCs w:val="26"/>
        </w:rPr>
        <w:t>http://asenevskoe.ru/2016/07/1091</w:t>
      </w:r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014E12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014E12">
        <w:rPr>
          <w:rFonts w:ascii="Times New Roman" w:hAnsi="Times New Roman" w:cs="Times New Roman"/>
          <w:sz w:val="26"/>
          <w:szCs w:val="26"/>
          <w:u w:val="single"/>
        </w:rPr>
        <w:t>пяти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                             </w:t>
            </w: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Начальник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О.Н. Стрекозин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сельского поселения «</w:t>
      </w:r>
      <w:r w:rsidR="00F14696">
        <w:rPr>
          <w:rFonts w:ascii="Times New Roman" w:hAnsi="Times New Roman" w:cs="Times New Roman"/>
          <w:sz w:val="26"/>
          <w:szCs w:val="26"/>
          <w:u w:val="single"/>
        </w:rPr>
        <w:t xml:space="preserve">Село </w:t>
      </w:r>
      <w:proofErr w:type="spellStart"/>
      <w:r w:rsidR="00C25FF5">
        <w:rPr>
          <w:rFonts w:ascii="Times New Roman" w:hAnsi="Times New Roman" w:cs="Times New Roman"/>
          <w:sz w:val="26"/>
          <w:szCs w:val="26"/>
          <w:u w:val="single"/>
        </w:rPr>
        <w:t>Воткино</w:t>
      </w:r>
      <w:proofErr w:type="spellEnd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014E12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014E12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14696">
        <w:rPr>
          <w:rFonts w:ascii="Times New Roman" w:hAnsi="Times New Roman" w:cs="Times New Roman"/>
          <w:sz w:val="26"/>
          <w:szCs w:val="26"/>
          <w:u w:val="single"/>
        </w:rPr>
        <w:t>Решением Сельской Думы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СП «</w:t>
      </w:r>
      <w:r w:rsidR="00F14696">
        <w:rPr>
          <w:rFonts w:ascii="Times New Roman" w:hAnsi="Times New Roman" w:cs="Times New Roman"/>
          <w:sz w:val="26"/>
          <w:szCs w:val="26"/>
          <w:u w:val="single"/>
        </w:rPr>
        <w:t xml:space="preserve">Село </w:t>
      </w:r>
      <w:proofErr w:type="spellStart"/>
      <w:r w:rsidR="00C25FF5">
        <w:rPr>
          <w:rFonts w:ascii="Times New Roman" w:hAnsi="Times New Roman" w:cs="Times New Roman"/>
          <w:sz w:val="26"/>
          <w:szCs w:val="26"/>
          <w:u w:val="single"/>
        </w:rPr>
        <w:t>Воткино</w:t>
      </w:r>
      <w:proofErr w:type="spellEnd"/>
      <w:r w:rsidR="00F14696">
        <w:rPr>
          <w:rFonts w:ascii="Times New Roman" w:hAnsi="Times New Roman" w:cs="Times New Roman"/>
          <w:sz w:val="26"/>
          <w:szCs w:val="26"/>
          <w:u w:val="single"/>
        </w:rPr>
        <w:t>» от 2</w:t>
      </w:r>
      <w:r w:rsidR="00C25FF5">
        <w:rPr>
          <w:rFonts w:ascii="Times New Roman" w:hAnsi="Times New Roman" w:cs="Times New Roman"/>
          <w:sz w:val="26"/>
          <w:szCs w:val="26"/>
          <w:u w:val="single"/>
        </w:rPr>
        <w:t>5.05</w:t>
      </w:r>
      <w:r w:rsidR="00014E12">
        <w:rPr>
          <w:rFonts w:ascii="Times New Roman" w:hAnsi="Times New Roman" w:cs="Times New Roman"/>
          <w:sz w:val="26"/>
          <w:szCs w:val="26"/>
          <w:u w:val="single"/>
        </w:rPr>
        <w:t>.2017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года № </w:t>
      </w:r>
      <w:r w:rsidR="00C25FF5">
        <w:rPr>
          <w:rFonts w:ascii="Times New Roman" w:hAnsi="Times New Roman" w:cs="Times New Roman"/>
          <w:sz w:val="26"/>
          <w:szCs w:val="26"/>
          <w:u w:val="single"/>
        </w:rPr>
        <w:t>78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Об утверждении Программы комплексного развития социальной инфраструктуры на территории сельского поселения «</w:t>
      </w:r>
      <w:r w:rsidR="00F14696">
        <w:rPr>
          <w:rFonts w:ascii="Times New Roman" w:hAnsi="Times New Roman" w:cs="Times New Roman"/>
          <w:sz w:val="26"/>
          <w:szCs w:val="26"/>
          <w:u w:val="single"/>
        </w:rPr>
        <w:t xml:space="preserve">Село </w:t>
      </w:r>
      <w:r w:rsidR="00C25FF5">
        <w:rPr>
          <w:rFonts w:ascii="Times New Roman" w:hAnsi="Times New Roman" w:cs="Times New Roman"/>
          <w:sz w:val="26"/>
          <w:szCs w:val="26"/>
          <w:u w:val="single"/>
        </w:rPr>
        <w:t>Воткино</w:t>
      </w:r>
      <w:bookmarkStart w:id="0" w:name="_GoBack"/>
      <w:bookmarkEnd w:id="0"/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014E12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014E12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 таблице</w:t>
      </w:r>
      <w:proofErr w:type="gramEnd"/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– </w:t>
      </w:r>
      <w:proofErr w:type="gramStart"/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>индикаторе</w:t>
      </w:r>
      <w:proofErr w:type="gramEnd"/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D72D12">
      <w:footerReference w:type="default" r:id="rId7"/>
      <w:pgSz w:w="16838" w:h="11906" w:orient="landscape"/>
      <w:pgMar w:top="709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B10" w:rsidRDefault="001E2B10" w:rsidP="00943B52">
      <w:pPr>
        <w:spacing w:after="0" w:line="240" w:lineRule="auto"/>
      </w:pPr>
      <w:r>
        <w:separator/>
      </w:r>
    </w:p>
  </w:endnote>
  <w:endnote w:type="continuationSeparator" w:id="0">
    <w:p w:rsidR="001E2B10" w:rsidRDefault="001E2B10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FF5">
          <w:rPr>
            <w:noProof/>
          </w:rPr>
          <w:t>5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B10" w:rsidRDefault="001E2B10" w:rsidP="00943B52">
      <w:pPr>
        <w:spacing w:after="0" w:line="240" w:lineRule="auto"/>
      </w:pPr>
      <w:r>
        <w:separator/>
      </w:r>
    </w:p>
  </w:footnote>
  <w:footnote w:type="continuationSeparator" w:id="0">
    <w:p w:rsidR="001E2B10" w:rsidRDefault="001E2B10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14E12"/>
    <w:rsid w:val="000522EF"/>
    <w:rsid w:val="0005633C"/>
    <w:rsid w:val="00060D8A"/>
    <w:rsid w:val="00065E10"/>
    <w:rsid w:val="000738B2"/>
    <w:rsid w:val="000C13FF"/>
    <w:rsid w:val="000D1504"/>
    <w:rsid w:val="000D6D82"/>
    <w:rsid w:val="00127173"/>
    <w:rsid w:val="001316D9"/>
    <w:rsid w:val="00134D9A"/>
    <w:rsid w:val="001B20B7"/>
    <w:rsid w:val="001E2B10"/>
    <w:rsid w:val="001F5F25"/>
    <w:rsid w:val="00221316"/>
    <w:rsid w:val="0027728D"/>
    <w:rsid w:val="0028178B"/>
    <w:rsid w:val="002F1996"/>
    <w:rsid w:val="003311D3"/>
    <w:rsid w:val="003573BF"/>
    <w:rsid w:val="003931B2"/>
    <w:rsid w:val="003A7D7F"/>
    <w:rsid w:val="003C2D65"/>
    <w:rsid w:val="003E4CE5"/>
    <w:rsid w:val="003F6A1D"/>
    <w:rsid w:val="00404B21"/>
    <w:rsid w:val="004252D4"/>
    <w:rsid w:val="004513EB"/>
    <w:rsid w:val="00461726"/>
    <w:rsid w:val="004A40D2"/>
    <w:rsid w:val="004B4089"/>
    <w:rsid w:val="004E253D"/>
    <w:rsid w:val="004E726C"/>
    <w:rsid w:val="00545366"/>
    <w:rsid w:val="005809F6"/>
    <w:rsid w:val="00583F09"/>
    <w:rsid w:val="00594C7C"/>
    <w:rsid w:val="005C7413"/>
    <w:rsid w:val="005F0B38"/>
    <w:rsid w:val="006048C8"/>
    <w:rsid w:val="006139E3"/>
    <w:rsid w:val="00682FBB"/>
    <w:rsid w:val="006F4C4A"/>
    <w:rsid w:val="00723E28"/>
    <w:rsid w:val="00735D0A"/>
    <w:rsid w:val="0074343A"/>
    <w:rsid w:val="00745EB0"/>
    <w:rsid w:val="007B5B4D"/>
    <w:rsid w:val="007C4E0B"/>
    <w:rsid w:val="007D6618"/>
    <w:rsid w:val="00856C3B"/>
    <w:rsid w:val="0089257E"/>
    <w:rsid w:val="00893EF9"/>
    <w:rsid w:val="008D4E28"/>
    <w:rsid w:val="00943B52"/>
    <w:rsid w:val="009710D4"/>
    <w:rsid w:val="009C6FA9"/>
    <w:rsid w:val="009D1BA3"/>
    <w:rsid w:val="009F36B8"/>
    <w:rsid w:val="00A3293C"/>
    <w:rsid w:val="00A92CDD"/>
    <w:rsid w:val="00A9423E"/>
    <w:rsid w:val="00A96544"/>
    <w:rsid w:val="00AE5C0B"/>
    <w:rsid w:val="00AF23E0"/>
    <w:rsid w:val="00AF7BA4"/>
    <w:rsid w:val="00B14A23"/>
    <w:rsid w:val="00B51454"/>
    <w:rsid w:val="00B54FD4"/>
    <w:rsid w:val="00B61645"/>
    <w:rsid w:val="00B71FA7"/>
    <w:rsid w:val="00B767D7"/>
    <w:rsid w:val="00C25FF5"/>
    <w:rsid w:val="00C31E2B"/>
    <w:rsid w:val="00C56ADD"/>
    <w:rsid w:val="00C57F33"/>
    <w:rsid w:val="00D22938"/>
    <w:rsid w:val="00D374FC"/>
    <w:rsid w:val="00D46506"/>
    <w:rsid w:val="00D72D12"/>
    <w:rsid w:val="00D744B8"/>
    <w:rsid w:val="00D86A67"/>
    <w:rsid w:val="00DA398B"/>
    <w:rsid w:val="00DB575D"/>
    <w:rsid w:val="00DB7B4E"/>
    <w:rsid w:val="00E053BD"/>
    <w:rsid w:val="00E31941"/>
    <w:rsid w:val="00E501B2"/>
    <w:rsid w:val="00E731F0"/>
    <w:rsid w:val="00EC26AC"/>
    <w:rsid w:val="00F14696"/>
    <w:rsid w:val="00F21D6E"/>
    <w:rsid w:val="00F3678B"/>
    <w:rsid w:val="00F55069"/>
    <w:rsid w:val="00FA31FD"/>
    <w:rsid w:val="00FB2914"/>
    <w:rsid w:val="00FD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41</cp:revision>
  <cp:lastPrinted>2017-02-16T12:04:00Z</cp:lastPrinted>
  <dcterms:created xsi:type="dcterms:W3CDTF">2017-02-16T09:09:00Z</dcterms:created>
  <dcterms:modified xsi:type="dcterms:W3CDTF">2017-07-17T06:38:00Z</dcterms:modified>
</cp:coreProperties>
</file>