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11" w:rsidRPr="006B28F2" w:rsidRDefault="002C4811" w:rsidP="002C4811">
      <w:pPr>
        <w:contextualSpacing/>
        <w:jc w:val="center"/>
        <w:rPr>
          <w:rFonts w:ascii="Impact" w:hAnsi="Impact"/>
          <w:bCs/>
          <w:color w:val="000000" w:themeColor="text1"/>
          <w:spacing w:val="20"/>
          <w:sz w:val="40"/>
          <w:szCs w:val="40"/>
        </w:rPr>
      </w:pPr>
    </w:p>
    <w:p w:rsidR="002C4811" w:rsidRPr="006B28F2" w:rsidRDefault="002C4811" w:rsidP="002C4811">
      <w:pPr>
        <w:contextualSpacing/>
        <w:jc w:val="center"/>
        <w:rPr>
          <w:rFonts w:ascii="Impact" w:hAnsi="Impact"/>
          <w:bCs/>
          <w:color w:val="000000" w:themeColor="text1"/>
          <w:spacing w:val="20"/>
          <w:sz w:val="40"/>
          <w:szCs w:val="40"/>
        </w:rPr>
      </w:pPr>
      <w:r w:rsidRPr="00D727A8">
        <w:rPr>
          <w:rFonts w:cs="Calibri"/>
          <w:noProof/>
          <w:color w:val="002060"/>
          <w:sz w:val="96"/>
          <w:szCs w:val="96"/>
        </w:rPr>
        <w:drawing>
          <wp:inline distT="0" distB="0" distL="0" distR="0">
            <wp:extent cx="1008380" cy="570230"/>
            <wp:effectExtent l="0" t="0" r="1270" b="1270"/>
            <wp:docPr id="3"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86" r="33946" b="90474"/>
                    <a:stretch>
                      <a:fillRect/>
                    </a:stretch>
                  </pic:blipFill>
                  <pic:spPr bwMode="auto">
                    <a:xfrm>
                      <a:off x="0" y="0"/>
                      <a:ext cx="1008380" cy="570230"/>
                    </a:xfrm>
                    <a:prstGeom prst="rect">
                      <a:avLst/>
                    </a:prstGeom>
                    <a:noFill/>
                    <a:ln>
                      <a:noFill/>
                    </a:ln>
                  </pic:spPr>
                </pic:pic>
              </a:graphicData>
            </a:graphic>
          </wp:inline>
        </w:drawing>
      </w:r>
    </w:p>
    <w:p w:rsidR="002C4811" w:rsidRPr="00D727A8" w:rsidRDefault="002C4811" w:rsidP="002C4811">
      <w:pPr>
        <w:suppressAutoHyphens/>
        <w:snapToGrid/>
        <w:spacing w:before="240"/>
        <w:jc w:val="center"/>
        <w:rPr>
          <w:rFonts w:ascii="Century Gothic" w:hAnsi="Century Gothic" w:cs="Calibri"/>
          <w:b/>
          <w:sz w:val="14"/>
          <w:szCs w:val="14"/>
          <w:lang w:eastAsia="ar-SA"/>
        </w:rPr>
      </w:pPr>
      <w:r w:rsidRPr="00D727A8">
        <w:rPr>
          <w:rFonts w:ascii="Century Gothic" w:hAnsi="Century Gothic" w:cs="Calibri"/>
          <w:b/>
          <w:color w:val="002060"/>
          <w:sz w:val="14"/>
          <w:szCs w:val="14"/>
          <w:lang w:eastAsia="ar-SA"/>
        </w:rPr>
        <w:t>ООО «ПРОЕКТНО-СТРОИТЕЛЬНАЯ КОМПАНИЯ»</w:t>
      </w:r>
    </w:p>
    <w:p w:rsidR="002C4811" w:rsidRPr="006B28F2" w:rsidRDefault="002C4811" w:rsidP="002C4811">
      <w:pPr>
        <w:spacing w:before="240"/>
        <w:contextualSpacing/>
        <w:jc w:val="center"/>
        <w:rPr>
          <w:rFonts w:ascii="Arial Black" w:hAnsi="Arial Black"/>
          <w:bCs/>
          <w:color w:val="000000" w:themeColor="text1"/>
          <w:spacing w:val="20"/>
          <w:sz w:val="16"/>
          <w:szCs w:val="16"/>
        </w:rPr>
      </w:pPr>
      <w:r w:rsidRPr="00D727A8">
        <w:rPr>
          <w:rFonts w:ascii="Century Gothic" w:hAnsi="Century Gothic" w:cs="Calibri"/>
          <w:color w:val="002060"/>
          <w:sz w:val="56"/>
          <w:szCs w:val="56"/>
          <w:lang w:eastAsia="ar-SA"/>
        </w:rPr>
        <w:t>РУС</w:t>
      </w:r>
      <w:r w:rsidRPr="00D727A8">
        <w:rPr>
          <w:rFonts w:ascii="Century Gothic" w:hAnsi="Century Gothic" w:cs="Calibri"/>
          <w:b/>
          <w:color w:val="FF0000"/>
          <w:sz w:val="56"/>
          <w:szCs w:val="56"/>
          <w:lang w:eastAsia="ar-SA"/>
        </w:rPr>
        <w:t>ПРОЕКТ</w:t>
      </w:r>
    </w:p>
    <w:p w:rsidR="002C4811" w:rsidRPr="006B28F2" w:rsidRDefault="002C4811" w:rsidP="002C4811">
      <w:pPr>
        <w:contextualSpacing/>
        <w:rPr>
          <w:rFonts w:ascii="Arial Black" w:hAnsi="Arial Black"/>
          <w:bCs/>
          <w:color w:val="000000" w:themeColor="text1"/>
          <w:spacing w:val="20"/>
          <w:sz w:val="16"/>
          <w:szCs w:val="16"/>
        </w:rPr>
      </w:pPr>
    </w:p>
    <w:p w:rsidR="002C4811" w:rsidRPr="006B28F2" w:rsidRDefault="002C4811" w:rsidP="002C4811">
      <w:pPr>
        <w:jc w:val="center"/>
        <w:rPr>
          <w:rFonts w:cs="Arial"/>
          <w:b/>
          <w:bCs/>
          <w:color w:val="000000" w:themeColor="text1"/>
          <w:sz w:val="30"/>
          <w:szCs w:val="30"/>
        </w:rPr>
      </w:pPr>
      <w:r>
        <w:rPr>
          <w:rFonts w:cs="Arial"/>
          <w:b/>
          <w:bCs/>
          <w:i/>
          <w:color w:val="000000" w:themeColor="text1"/>
          <w:spacing w:val="94"/>
          <w:sz w:val="16"/>
          <w:szCs w:val="16"/>
        </w:rPr>
        <w:t xml:space="preserve"> </w:t>
      </w:r>
      <w:r w:rsidRPr="006B28F2">
        <w:rPr>
          <w:b/>
          <w:color w:val="000000" w:themeColor="text1"/>
          <w:sz w:val="28"/>
          <w:szCs w:val="28"/>
        </w:rPr>
        <w:t>Заказчик:</w:t>
      </w:r>
      <w:r w:rsidRPr="006B28F2">
        <w:rPr>
          <w:color w:val="000000" w:themeColor="text1"/>
          <w:sz w:val="28"/>
          <w:szCs w:val="28"/>
        </w:rPr>
        <w:t xml:space="preserve"> </w:t>
      </w:r>
      <w:r w:rsidR="00DF6DBA" w:rsidRPr="00DF6DBA">
        <w:rPr>
          <w:color w:val="000000"/>
          <w:sz w:val="24"/>
          <w:szCs w:val="24"/>
          <w:lang w:eastAsia="zh-CN"/>
        </w:rPr>
        <w:t>Администрация МР «Козельский район»</w:t>
      </w:r>
      <w:r w:rsidRPr="00DF6DBA">
        <w:rPr>
          <w:color w:val="000000"/>
          <w:sz w:val="24"/>
          <w:szCs w:val="24"/>
          <w:lang w:eastAsia="zh-CN"/>
        </w:rPr>
        <w:t xml:space="preserve"> </w:t>
      </w: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Pr="006B28F2" w:rsidRDefault="002C4811" w:rsidP="002C4811">
      <w:pPr>
        <w:jc w:val="center"/>
        <w:rPr>
          <w:rFonts w:cs="Arial"/>
          <w:b/>
          <w:bCs/>
          <w:color w:val="000000" w:themeColor="text1"/>
          <w:sz w:val="30"/>
          <w:szCs w:val="30"/>
        </w:rPr>
      </w:pPr>
    </w:p>
    <w:p w:rsidR="002C4811" w:rsidRDefault="002C4811" w:rsidP="002C4811">
      <w:pPr>
        <w:pStyle w:val="3c"/>
        <w:shd w:val="clear" w:color="auto" w:fill="FFFFFF"/>
        <w:spacing w:line="360" w:lineRule="auto"/>
        <w:ind w:left="555"/>
        <w:jc w:val="center"/>
        <w:rPr>
          <w:b/>
          <w:color w:val="000000" w:themeColor="text1"/>
          <w:sz w:val="28"/>
          <w:szCs w:val="28"/>
        </w:rPr>
      </w:pPr>
      <w:r w:rsidRPr="006B28F2">
        <w:rPr>
          <w:b/>
          <w:color w:val="000000" w:themeColor="text1"/>
          <w:sz w:val="28"/>
          <w:szCs w:val="28"/>
        </w:rPr>
        <w:t xml:space="preserve">ВНЕСЕНИЕ ИЗМЕНЕНИЙ </w:t>
      </w:r>
    </w:p>
    <w:p w:rsidR="002C4811" w:rsidRDefault="002C4811" w:rsidP="002C4811">
      <w:pPr>
        <w:pStyle w:val="3c"/>
        <w:shd w:val="clear" w:color="auto" w:fill="FFFFFF"/>
        <w:spacing w:line="360" w:lineRule="auto"/>
        <w:ind w:left="555"/>
        <w:jc w:val="center"/>
        <w:rPr>
          <w:b/>
          <w:color w:val="000000" w:themeColor="text1"/>
          <w:sz w:val="28"/>
          <w:szCs w:val="28"/>
        </w:rPr>
      </w:pPr>
      <w:r w:rsidRPr="006B28F2">
        <w:rPr>
          <w:b/>
          <w:color w:val="000000" w:themeColor="text1"/>
          <w:sz w:val="28"/>
          <w:szCs w:val="28"/>
        </w:rPr>
        <w:t>В СХЕМУ ТЕРРИТОРИАЛЬНОГО ПЛАНИРОВАНИЯ</w:t>
      </w:r>
      <w:r>
        <w:rPr>
          <w:b/>
          <w:color w:val="000000" w:themeColor="text1"/>
          <w:sz w:val="28"/>
          <w:szCs w:val="28"/>
        </w:rPr>
        <w:t xml:space="preserve"> </w:t>
      </w:r>
    </w:p>
    <w:p w:rsidR="002C4811" w:rsidRPr="006B28F2" w:rsidRDefault="00DF6DBA" w:rsidP="002C4811">
      <w:pPr>
        <w:pStyle w:val="3c"/>
        <w:shd w:val="clear" w:color="auto" w:fill="FFFFFF"/>
        <w:spacing w:line="360" w:lineRule="auto"/>
        <w:ind w:left="555"/>
        <w:jc w:val="center"/>
        <w:rPr>
          <w:b/>
          <w:color w:val="000000" w:themeColor="text1"/>
          <w:sz w:val="32"/>
          <w:szCs w:val="32"/>
        </w:rPr>
      </w:pPr>
      <w:r>
        <w:rPr>
          <w:b/>
          <w:color w:val="000000" w:themeColor="text1"/>
          <w:sz w:val="28"/>
          <w:szCs w:val="28"/>
        </w:rPr>
        <w:t>МР «КОЗЕЛЬСКИЙ РАЙОН»</w:t>
      </w:r>
    </w:p>
    <w:p w:rsidR="002C4811" w:rsidRDefault="002C4811" w:rsidP="002C4811">
      <w:pPr>
        <w:contextualSpacing/>
        <w:jc w:val="center"/>
        <w:rPr>
          <w:b/>
          <w:color w:val="000000" w:themeColor="text1"/>
          <w:sz w:val="34"/>
          <w:szCs w:val="34"/>
        </w:rPr>
      </w:pPr>
    </w:p>
    <w:p w:rsidR="002C4811" w:rsidRDefault="002C4811" w:rsidP="002C4811">
      <w:pPr>
        <w:contextualSpacing/>
        <w:jc w:val="center"/>
        <w:rPr>
          <w:b/>
          <w:color w:val="000000" w:themeColor="text1"/>
          <w:sz w:val="34"/>
          <w:szCs w:val="34"/>
        </w:rPr>
      </w:pPr>
    </w:p>
    <w:p w:rsidR="002C4811" w:rsidRPr="00960EA4" w:rsidRDefault="00DF6DBA" w:rsidP="002C4811">
      <w:pPr>
        <w:contextualSpacing/>
        <w:jc w:val="center"/>
        <w:rPr>
          <w:b/>
          <w:color w:val="000000" w:themeColor="text1"/>
          <w:sz w:val="34"/>
          <w:szCs w:val="34"/>
        </w:rPr>
      </w:pPr>
      <w:r>
        <w:rPr>
          <w:b/>
          <w:bCs/>
          <w:color w:val="000000" w:themeColor="text1"/>
          <w:sz w:val="34"/>
          <w:szCs w:val="34"/>
        </w:rPr>
        <w:t>21</w:t>
      </w:r>
      <w:r w:rsidR="002C4811" w:rsidRPr="002C4811">
        <w:rPr>
          <w:b/>
          <w:bCs/>
          <w:color w:val="000000" w:themeColor="text1"/>
          <w:sz w:val="34"/>
          <w:szCs w:val="34"/>
        </w:rPr>
        <w:t>/</w:t>
      </w:r>
      <w:r>
        <w:rPr>
          <w:b/>
          <w:bCs/>
          <w:color w:val="000000" w:themeColor="text1"/>
          <w:sz w:val="34"/>
          <w:szCs w:val="34"/>
        </w:rPr>
        <w:t>20</w:t>
      </w:r>
      <w:r w:rsidR="002C4811" w:rsidRPr="00960EA4">
        <w:rPr>
          <w:b/>
          <w:color w:val="000000" w:themeColor="text1"/>
          <w:sz w:val="34"/>
          <w:szCs w:val="34"/>
        </w:rPr>
        <w:t>-СТП</w:t>
      </w:r>
    </w:p>
    <w:p w:rsidR="002C4811" w:rsidRDefault="002C4811" w:rsidP="002C4811">
      <w:pPr>
        <w:contextualSpacing/>
        <w:jc w:val="center"/>
        <w:rPr>
          <w:b/>
          <w:color w:val="000000" w:themeColor="text1"/>
          <w:sz w:val="34"/>
          <w:szCs w:val="34"/>
        </w:rPr>
      </w:pPr>
    </w:p>
    <w:p w:rsidR="002C4811" w:rsidRPr="006B28F2" w:rsidRDefault="002C4811" w:rsidP="002C4811">
      <w:pPr>
        <w:contextualSpacing/>
        <w:jc w:val="center"/>
        <w:rPr>
          <w:b/>
          <w:color w:val="000000" w:themeColor="text1"/>
          <w:sz w:val="34"/>
          <w:szCs w:val="34"/>
        </w:rPr>
      </w:pPr>
    </w:p>
    <w:p w:rsidR="002C4811" w:rsidRPr="006B28F2" w:rsidRDefault="002C4811" w:rsidP="002C4811">
      <w:pPr>
        <w:contextualSpacing/>
        <w:jc w:val="center"/>
        <w:rPr>
          <w:b/>
          <w:bCs/>
          <w:color w:val="000000" w:themeColor="text1"/>
          <w:sz w:val="28"/>
          <w:szCs w:val="28"/>
        </w:rPr>
      </w:pPr>
      <w:r w:rsidRPr="006B28F2">
        <w:rPr>
          <w:b/>
          <w:bCs/>
          <w:color w:val="000000" w:themeColor="text1"/>
          <w:sz w:val="28"/>
          <w:szCs w:val="28"/>
        </w:rPr>
        <w:t>ЧАСТЬ Ι</w:t>
      </w:r>
    </w:p>
    <w:p w:rsidR="002C4811" w:rsidRPr="006B28F2" w:rsidRDefault="002C4811" w:rsidP="002C4811">
      <w:pPr>
        <w:contextualSpacing/>
        <w:jc w:val="center"/>
        <w:rPr>
          <w:b/>
          <w:bCs/>
          <w:color w:val="000000" w:themeColor="text1"/>
          <w:sz w:val="28"/>
          <w:szCs w:val="28"/>
        </w:rPr>
      </w:pPr>
    </w:p>
    <w:p w:rsidR="002C4811" w:rsidRPr="006B28F2" w:rsidRDefault="002C4811" w:rsidP="002C4811">
      <w:pPr>
        <w:contextualSpacing/>
        <w:jc w:val="center"/>
        <w:rPr>
          <w:b/>
          <w:color w:val="000000" w:themeColor="text1"/>
        </w:rPr>
      </w:pPr>
      <w:r w:rsidRPr="006B28F2">
        <w:rPr>
          <w:b/>
          <w:bCs/>
          <w:color w:val="000000" w:themeColor="text1"/>
          <w:sz w:val="28"/>
          <w:szCs w:val="28"/>
        </w:rPr>
        <w:t xml:space="preserve"> ПОЛОЖЕНИ</w:t>
      </w:r>
      <w:r>
        <w:rPr>
          <w:b/>
          <w:bCs/>
          <w:color w:val="000000" w:themeColor="text1"/>
          <w:sz w:val="28"/>
          <w:szCs w:val="28"/>
        </w:rPr>
        <w:t>Е</w:t>
      </w:r>
      <w:r w:rsidRPr="006B28F2">
        <w:rPr>
          <w:b/>
          <w:bCs/>
          <w:color w:val="000000" w:themeColor="text1"/>
          <w:sz w:val="28"/>
          <w:szCs w:val="28"/>
        </w:rPr>
        <w:t xml:space="preserve"> О ТЕРРИТОРИАЛЬНОМ ПЛАНИРОВАНИИ</w:t>
      </w:r>
    </w:p>
    <w:p w:rsidR="002C4811" w:rsidRPr="006B28F2" w:rsidRDefault="002C4811" w:rsidP="002C4811">
      <w:pPr>
        <w:contextualSpacing/>
        <w:jc w:val="center"/>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i/>
          <w:color w:val="000000" w:themeColor="text1"/>
        </w:rPr>
      </w:pPr>
      <w:r>
        <w:rPr>
          <w:b/>
          <w:i/>
          <w:color w:val="000000" w:themeColor="text1"/>
        </w:rPr>
        <w:t xml:space="preserve"> </w:t>
      </w: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both"/>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Pr="006B28F2" w:rsidRDefault="002C4811" w:rsidP="002C4811">
      <w:pPr>
        <w:contextualSpacing/>
        <w:jc w:val="center"/>
        <w:rPr>
          <w:b/>
          <w:color w:val="000000" w:themeColor="text1"/>
        </w:rPr>
      </w:pPr>
    </w:p>
    <w:p w:rsidR="002C4811" w:rsidRDefault="002C4811" w:rsidP="002C4811">
      <w:pPr>
        <w:contextualSpacing/>
        <w:jc w:val="center"/>
        <w:rPr>
          <w:b/>
          <w:color w:val="000000" w:themeColor="text1"/>
        </w:rPr>
      </w:pPr>
      <w:r w:rsidRPr="006B28F2">
        <w:rPr>
          <w:b/>
          <w:color w:val="000000" w:themeColor="text1"/>
        </w:rPr>
        <w:t>20</w:t>
      </w:r>
      <w:r>
        <w:rPr>
          <w:b/>
          <w:color w:val="000000" w:themeColor="text1"/>
        </w:rPr>
        <w:t>20</w:t>
      </w:r>
      <w:r w:rsidRPr="006B28F2">
        <w:rPr>
          <w:b/>
          <w:color w:val="000000" w:themeColor="text1"/>
        </w:rPr>
        <w:t xml:space="preserve"> </w:t>
      </w:r>
    </w:p>
    <w:p w:rsidR="002C4811" w:rsidRDefault="002C4811" w:rsidP="007774D6">
      <w:pPr>
        <w:contextualSpacing/>
        <w:jc w:val="center"/>
        <w:rPr>
          <w:b/>
          <w:caps/>
          <w:color w:val="000000" w:themeColor="text1"/>
          <w:sz w:val="28"/>
          <w:szCs w:val="28"/>
        </w:rPr>
      </w:pPr>
    </w:p>
    <w:p w:rsidR="002C4811" w:rsidRDefault="002C4811" w:rsidP="007774D6">
      <w:pPr>
        <w:contextualSpacing/>
        <w:jc w:val="center"/>
        <w:rPr>
          <w:b/>
          <w:caps/>
          <w:color w:val="000000" w:themeColor="text1"/>
          <w:sz w:val="28"/>
          <w:szCs w:val="28"/>
        </w:rPr>
      </w:pPr>
    </w:p>
    <w:p w:rsidR="007774D6" w:rsidRPr="006B28F2" w:rsidRDefault="007774D6" w:rsidP="007774D6">
      <w:pPr>
        <w:contextualSpacing/>
        <w:jc w:val="center"/>
        <w:rPr>
          <w:b/>
          <w:caps/>
          <w:color w:val="000000" w:themeColor="text1"/>
          <w:sz w:val="28"/>
          <w:szCs w:val="28"/>
        </w:rPr>
      </w:pPr>
      <w:r w:rsidRPr="006B28F2">
        <w:rPr>
          <w:b/>
          <w:caps/>
          <w:color w:val="000000" w:themeColor="text1"/>
          <w:sz w:val="28"/>
          <w:szCs w:val="28"/>
        </w:rPr>
        <w:t xml:space="preserve"> </w:t>
      </w:r>
    </w:p>
    <w:p w:rsidR="004C2758" w:rsidRDefault="004C2758" w:rsidP="007774D6">
      <w:pPr>
        <w:contextualSpacing/>
        <w:jc w:val="center"/>
        <w:rPr>
          <w:b/>
          <w:caps/>
          <w:color w:val="000000" w:themeColor="text1"/>
          <w:sz w:val="28"/>
          <w:szCs w:val="28"/>
        </w:rPr>
      </w:pPr>
    </w:p>
    <w:p w:rsidR="002C4811" w:rsidRPr="002C4811" w:rsidRDefault="007774D6" w:rsidP="002C4811">
      <w:pPr>
        <w:contextualSpacing/>
        <w:jc w:val="center"/>
        <w:rPr>
          <w:b/>
          <w:caps/>
          <w:color w:val="000000" w:themeColor="text1"/>
          <w:sz w:val="24"/>
          <w:szCs w:val="24"/>
        </w:rPr>
      </w:pPr>
      <w:r w:rsidRPr="006B28F2">
        <w:rPr>
          <w:b/>
          <w:caps/>
          <w:color w:val="000000" w:themeColor="text1"/>
          <w:sz w:val="28"/>
          <w:szCs w:val="28"/>
        </w:rPr>
        <w:lastRenderedPageBreak/>
        <w:t xml:space="preserve">  </w:t>
      </w:r>
      <w:r w:rsidR="002C4811" w:rsidRPr="002C4811">
        <w:rPr>
          <w:b/>
          <w:caps/>
          <w:color w:val="000000" w:themeColor="text1"/>
          <w:sz w:val="24"/>
          <w:szCs w:val="24"/>
        </w:rPr>
        <w:t>Общество с ограниченной ответственностью</w:t>
      </w:r>
    </w:p>
    <w:p w:rsidR="002C4811" w:rsidRPr="002C4811" w:rsidRDefault="002C4811" w:rsidP="002C4811">
      <w:pPr>
        <w:contextualSpacing/>
        <w:jc w:val="center"/>
        <w:rPr>
          <w:b/>
          <w:caps/>
          <w:color w:val="000000" w:themeColor="text1"/>
          <w:sz w:val="24"/>
          <w:szCs w:val="24"/>
        </w:rPr>
      </w:pPr>
      <w:r w:rsidRPr="002C4811">
        <w:rPr>
          <w:b/>
          <w:caps/>
          <w:color w:val="000000" w:themeColor="text1"/>
          <w:sz w:val="24"/>
          <w:szCs w:val="24"/>
        </w:rPr>
        <w:t xml:space="preserve"> «Проектно-строительная компания»</w:t>
      </w:r>
    </w:p>
    <w:p w:rsidR="002C4811" w:rsidRPr="002C4811" w:rsidRDefault="002C4811" w:rsidP="002C4811">
      <w:pPr>
        <w:contextualSpacing/>
        <w:jc w:val="center"/>
        <w:rPr>
          <w:b/>
          <w:caps/>
          <w:color w:val="000000" w:themeColor="text1"/>
          <w:sz w:val="24"/>
          <w:szCs w:val="24"/>
        </w:rPr>
      </w:pPr>
      <w:r w:rsidRPr="002C4811">
        <w:rPr>
          <w:b/>
          <w:caps/>
          <w:color w:val="000000" w:themeColor="text1"/>
          <w:sz w:val="24"/>
          <w:szCs w:val="24"/>
        </w:rPr>
        <w:t>«РУСПРОЕКТ»</w:t>
      </w:r>
    </w:p>
    <w:p w:rsidR="007774D6" w:rsidRPr="006B28F2" w:rsidRDefault="007774D6" w:rsidP="002C4811">
      <w:pPr>
        <w:contextualSpacing/>
        <w:jc w:val="center"/>
        <w:rPr>
          <w:color w:val="000000" w:themeColor="text1"/>
          <w:sz w:val="28"/>
          <w:szCs w:val="28"/>
        </w:rPr>
      </w:pPr>
    </w:p>
    <w:p w:rsidR="007774D6" w:rsidRPr="006B28F2" w:rsidRDefault="007774D6" w:rsidP="007774D6">
      <w:pPr>
        <w:contextualSpacing/>
        <w:rPr>
          <w:color w:val="000000" w:themeColor="text1"/>
          <w:sz w:val="28"/>
          <w:szCs w:val="28"/>
        </w:rPr>
      </w:pPr>
    </w:p>
    <w:p w:rsidR="00DF6DBA" w:rsidRPr="006B28F2" w:rsidRDefault="00DF6DBA" w:rsidP="00DF6DBA">
      <w:pPr>
        <w:jc w:val="center"/>
        <w:rPr>
          <w:rFonts w:cs="Arial"/>
          <w:b/>
          <w:bCs/>
          <w:color w:val="000000" w:themeColor="text1"/>
          <w:sz w:val="30"/>
          <w:szCs w:val="30"/>
        </w:rPr>
      </w:pPr>
      <w:r w:rsidRPr="006B28F2">
        <w:rPr>
          <w:b/>
          <w:color w:val="000000" w:themeColor="text1"/>
          <w:sz w:val="28"/>
          <w:szCs w:val="28"/>
        </w:rPr>
        <w:t>Заказчик:</w:t>
      </w:r>
      <w:r w:rsidRPr="006B28F2">
        <w:rPr>
          <w:color w:val="000000" w:themeColor="text1"/>
          <w:sz w:val="28"/>
          <w:szCs w:val="28"/>
        </w:rPr>
        <w:t xml:space="preserve"> </w:t>
      </w:r>
      <w:r w:rsidRPr="00DF6DBA">
        <w:rPr>
          <w:color w:val="000000"/>
          <w:sz w:val="24"/>
          <w:szCs w:val="24"/>
          <w:lang w:eastAsia="zh-CN"/>
        </w:rPr>
        <w:t xml:space="preserve">Администрация МР «Козельский район» </w:t>
      </w: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Pr="006B28F2" w:rsidRDefault="00DF6DBA" w:rsidP="00DF6DBA">
      <w:pPr>
        <w:jc w:val="center"/>
        <w:rPr>
          <w:rFonts w:cs="Arial"/>
          <w:b/>
          <w:bCs/>
          <w:color w:val="000000" w:themeColor="text1"/>
          <w:sz w:val="30"/>
          <w:szCs w:val="30"/>
        </w:rPr>
      </w:pPr>
    </w:p>
    <w:p w:rsidR="00DF6DBA" w:rsidRDefault="00DF6DBA" w:rsidP="00DF6DBA">
      <w:pPr>
        <w:pStyle w:val="3c"/>
        <w:shd w:val="clear" w:color="auto" w:fill="FFFFFF"/>
        <w:spacing w:line="360" w:lineRule="auto"/>
        <w:ind w:left="555"/>
        <w:jc w:val="center"/>
        <w:rPr>
          <w:b/>
          <w:color w:val="000000" w:themeColor="text1"/>
          <w:sz w:val="28"/>
          <w:szCs w:val="28"/>
        </w:rPr>
      </w:pPr>
      <w:r w:rsidRPr="006B28F2">
        <w:rPr>
          <w:b/>
          <w:color w:val="000000" w:themeColor="text1"/>
          <w:sz w:val="28"/>
          <w:szCs w:val="28"/>
        </w:rPr>
        <w:t xml:space="preserve">ВНЕСЕНИЕ ИЗМЕНЕНИЙ </w:t>
      </w:r>
    </w:p>
    <w:p w:rsidR="00DF6DBA" w:rsidRDefault="00DF6DBA" w:rsidP="00DF6DBA">
      <w:pPr>
        <w:pStyle w:val="3c"/>
        <w:shd w:val="clear" w:color="auto" w:fill="FFFFFF"/>
        <w:spacing w:line="360" w:lineRule="auto"/>
        <w:ind w:left="555"/>
        <w:jc w:val="center"/>
        <w:rPr>
          <w:b/>
          <w:color w:val="000000" w:themeColor="text1"/>
          <w:sz w:val="28"/>
          <w:szCs w:val="28"/>
        </w:rPr>
      </w:pPr>
      <w:r w:rsidRPr="006B28F2">
        <w:rPr>
          <w:b/>
          <w:color w:val="000000" w:themeColor="text1"/>
          <w:sz w:val="28"/>
          <w:szCs w:val="28"/>
        </w:rPr>
        <w:t>В СХЕМУ ТЕРРИТОРИАЛЬНОГО ПЛАНИРОВАНИЯ</w:t>
      </w:r>
      <w:r>
        <w:rPr>
          <w:b/>
          <w:color w:val="000000" w:themeColor="text1"/>
          <w:sz w:val="28"/>
          <w:szCs w:val="28"/>
        </w:rPr>
        <w:t xml:space="preserve"> </w:t>
      </w:r>
    </w:p>
    <w:p w:rsidR="00DF6DBA" w:rsidRPr="006B28F2" w:rsidRDefault="00DF6DBA" w:rsidP="00DF6DBA">
      <w:pPr>
        <w:pStyle w:val="3c"/>
        <w:shd w:val="clear" w:color="auto" w:fill="FFFFFF"/>
        <w:spacing w:line="360" w:lineRule="auto"/>
        <w:ind w:left="555"/>
        <w:jc w:val="center"/>
        <w:rPr>
          <w:b/>
          <w:color w:val="000000" w:themeColor="text1"/>
          <w:sz w:val="32"/>
          <w:szCs w:val="32"/>
        </w:rPr>
      </w:pPr>
      <w:r>
        <w:rPr>
          <w:b/>
          <w:color w:val="000000" w:themeColor="text1"/>
          <w:sz w:val="28"/>
          <w:szCs w:val="28"/>
        </w:rPr>
        <w:t>МР «КОЗЕЛЬСКИЙ РАЙОН»</w:t>
      </w:r>
    </w:p>
    <w:p w:rsidR="00DF6DBA" w:rsidRDefault="00DF6DBA" w:rsidP="00DF6DBA">
      <w:pPr>
        <w:contextualSpacing/>
        <w:jc w:val="center"/>
        <w:rPr>
          <w:b/>
          <w:color w:val="000000" w:themeColor="text1"/>
          <w:sz w:val="34"/>
          <w:szCs w:val="34"/>
        </w:rPr>
      </w:pPr>
    </w:p>
    <w:p w:rsidR="00DF6DBA" w:rsidRDefault="00DF6DBA" w:rsidP="00DF6DBA">
      <w:pPr>
        <w:contextualSpacing/>
        <w:jc w:val="center"/>
        <w:rPr>
          <w:b/>
          <w:color w:val="000000" w:themeColor="text1"/>
          <w:sz w:val="34"/>
          <w:szCs w:val="34"/>
        </w:rPr>
      </w:pPr>
    </w:p>
    <w:p w:rsidR="00DF6DBA" w:rsidRPr="00960EA4" w:rsidRDefault="00DF6DBA" w:rsidP="00DF6DBA">
      <w:pPr>
        <w:contextualSpacing/>
        <w:jc w:val="center"/>
        <w:rPr>
          <w:b/>
          <w:color w:val="000000" w:themeColor="text1"/>
          <w:sz w:val="34"/>
          <w:szCs w:val="34"/>
        </w:rPr>
      </w:pPr>
      <w:r>
        <w:rPr>
          <w:b/>
          <w:bCs/>
          <w:color w:val="000000" w:themeColor="text1"/>
          <w:sz w:val="34"/>
          <w:szCs w:val="34"/>
        </w:rPr>
        <w:t>21</w:t>
      </w:r>
      <w:r w:rsidRPr="002C4811">
        <w:rPr>
          <w:b/>
          <w:bCs/>
          <w:color w:val="000000" w:themeColor="text1"/>
          <w:sz w:val="34"/>
          <w:szCs w:val="34"/>
        </w:rPr>
        <w:t>/</w:t>
      </w:r>
      <w:r>
        <w:rPr>
          <w:b/>
          <w:bCs/>
          <w:color w:val="000000" w:themeColor="text1"/>
          <w:sz w:val="34"/>
          <w:szCs w:val="34"/>
        </w:rPr>
        <w:t>20</w:t>
      </w:r>
      <w:r w:rsidRPr="00960EA4">
        <w:rPr>
          <w:b/>
          <w:color w:val="000000" w:themeColor="text1"/>
          <w:sz w:val="34"/>
          <w:szCs w:val="34"/>
        </w:rPr>
        <w:t>-СТП</w:t>
      </w:r>
    </w:p>
    <w:p w:rsidR="002C4811" w:rsidRDefault="002C4811" w:rsidP="00DF6DBA">
      <w:pPr>
        <w:jc w:val="center"/>
        <w:rPr>
          <w:b/>
          <w:color w:val="000000" w:themeColor="text1"/>
          <w:sz w:val="34"/>
          <w:szCs w:val="34"/>
        </w:rPr>
      </w:pPr>
    </w:p>
    <w:p w:rsidR="002C4811" w:rsidRPr="006B28F2" w:rsidRDefault="002C4811" w:rsidP="002C4811">
      <w:pPr>
        <w:contextualSpacing/>
        <w:jc w:val="center"/>
        <w:rPr>
          <w:b/>
          <w:color w:val="000000" w:themeColor="text1"/>
          <w:sz w:val="34"/>
          <w:szCs w:val="34"/>
        </w:rPr>
      </w:pPr>
    </w:p>
    <w:p w:rsidR="002C4811" w:rsidRPr="006B28F2" w:rsidRDefault="002C4811" w:rsidP="002C4811">
      <w:pPr>
        <w:contextualSpacing/>
        <w:jc w:val="center"/>
        <w:rPr>
          <w:b/>
          <w:bCs/>
          <w:color w:val="000000" w:themeColor="text1"/>
          <w:sz w:val="28"/>
          <w:szCs w:val="28"/>
        </w:rPr>
      </w:pPr>
      <w:r w:rsidRPr="006B28F2">
        <w:rPr>
          <w:b/>
          <w:bCs/>
          <w:color w:val="000000" w:themeColor="text1"/>
          <w:sz w:val="28"/>
          <w:szCs w:val="28"/>
        </w:rPr>
        <w:t>ЧАСТЬ Ι</w:t>
      </w:r>
    </w:p>
    <w:p w:rsidR="002C4811" w:rsidRPr="006B28F2" w:rsidRDefault="002C4811" w:rsidP="002C4811">
      <w:pPr>
        <w:contextualSpacing/>
        <w:jc w:val="center"/>
        <w:rPr>
          <w:b/>
          <w:bCs/>
          <w:color w:val="000000" w:themeColor="text1"/>
          <w:sz w:val="28"/>
          <w:szCs w:val="28"/>
        </w:rPr>
      </w:pPr>
    </w:p>
    <w:p w:rsidR="007774D6" w:rsidRPr="006B28F2" w:rsidRDefault="002C4811" w:rsidP="002C4811">
      <w:pPr>
        <w:contextualSpacing/>
        <w:jc w:val="center"/>
        <w:rPr>
          <w:b/>
          <w:color w:val="000000" w:themeColor="text1"/>
        </w:rPr>
      </w:pPr>
      <w:r w:rsidRPr="006B28F2">
        <w:rPr>
          <w:b/>
          <w:bCs/>
          <w:color w:val="000000" w:themeColor="text1"/>
          <w:sz w:val="28"/>
          <w:szCs w:val="28"/>
        </w:rPr>
        <w:t xml:space="preserve"> ПОЛОЖЕНИ</w:t>
      </w:r>
      <w:r>
        <w:rPr>
          <w:b/>
          <w:bCs/>
          <w:color w:val="000000" w:themeColor="text1"/>
          <w:sz w:val="28"/>
          <w:szCs w:val="28"/>
        </w:rPr>
        <w:t>Е</w:t>
      </w:r>
      <w:r w:rsidRPr="006B28F2">
        <w:rPr>
          <w:b/>
          <w:bCs/>
          <w:color w:val="000000" w:themeColor="text1"/>
          <w:sz w:val="28"/>
          <w:szCs w:val="28"/>
        </w:rPr>
        <w:t xml:space="preserve"> О ТЕРРИТОРИАЛЬНОМ ПЛАНИРОВАНИИ</w:t>
      </w:r>
    </w:p>
    <w:p w:rsidR="007774D6" w:rsidRPr="006B28F2" w:rsidRDefault="007774D6" w:rsidP="007774D6">
      <w:pPr>
        <w:contextualSpacing/>
        <w:jc w:val="center"/>
        <w:rPr>
          <w:b/>
          <w:color w:val="000000" w:themeColor="text1"/>
        </w:rPr>
      </w:pPr>
    </w:p>
    <w:p w:rsidR="007774D6" w:rsidRPr="006B28F2" w:rsidRDefault="007774D6" w:rsidP="007774D6">
      <w:pPr>
        <w:contextualSpacing/>
        <w:jc w:val="both"/>
        <w:rPr>
          <w:b/>
          <w:color w:val="000000" w:themeColor="text1"/>
          <w:sz w:val="32"/>
          <w:szCs w:val="32"/>
        </w:rPr>
      </w:pPr>
    </w:p>
    <w:p w:rsidR="007774D6" w:rsidRDefault="007774D6" w:rsidP="007774D6">
      <w:pPr>
        <w:contextualSpacing/>
        <w:jc w:val="both"/>
        <w:rPr>
          <w:color w:val="000000" w:themeColor="text1"/>
          <w:sz w:val="28"/>
          <w:szCs w:val="28"/>
        </w:rPr>
      </w:pPr>
      <w:r w:rsidRPr="006B28F2">
        <w:rPr>
          <w:color w:val="000000" w:themeColor="text1"/>
          <w:sz w:val="28"/>
          <w:szCs w:val="28"/>
        </w:rPr>
        <w:t xml:space="preserve">     </w:t>
      </w:r>
    </w:p>
    <w:p w:rsidR="00A4217B" w:rsidRDefault="00A4217B" w:rsidP="007774D6">
      <w:pPr>
        <w:contextualSpacing/>
        <w:jc w:val="both"/>
        <w:rPr>
          <w:color w:val="000000" w:themeColor="text1"/>
          <w:sz w:val="28"/>
          <w:szCs w:val="28"/>
        </w:rPr>
      </w:pPr>
    </w:p>
    <w:p w:rsidR="00A4217B" w:rsidRPr="006B28F2" w:rsidRDefault="00A4217B" w:rsidP="007774D6">
      <w:pPr>
        <w:contextualSpacing/>
        <w:jc w:val="both"/>
        <w:rPr>
          <w:color w:val="000000" w:themeColor="text1"/>
          <w:sz w:val="28"/>
          <w:szCs w:val="28"/>
        </w:rPr>
      </w:pPr>
    </w:p>
    <w:p w:rsidR="00A4217B" w:rsidRPr="00A4217B" w:rsidRDefault="007774D6" w:rsidP="00A4217B">
      <w:pPr>
        <w:contextualSpacing/>
        <w:jc w:val="center"/>
        <w:rPr>
          <w:b/>
          <w:color w:val="000000"/>
        </w:rPr>
      </w:pPr>
      <w:r w:rsidRPr="006B28F2">
        <w:rPr>
          <w:color w:val="000000" w:themeColor="text1"/>
          <w:sz w:val="28"/>
          <w:szCs w:val="28"/>
        </w:rPr>
        <w:t xml:space="preserve">             </w:t>
      </w:r>
    </w:p>
    <w:p w:rsidR="00A4217B" w:rsidRPr="00A4217B" w:rsidRDefault="00A4217B" w:rsidP="00A4217B">
      <w:pPr>
        <w:contextualSpacing/>
        <w:jc w:val="center"/>
        <w:rPr>
          <w:b/>
          <w:color w:val="000000"/>
        </w:rPr>
      </w:pPr>
    </w:p>
    <w:p w:rsidR="00A4217B" w:rsidRPr="00A4217B" w:rsidRDefault="00A4217B" w:rsidP="00A4217B">
      <w:pPr>
        <w:contextualSpacing/>
        <w:jc w:val="both"/>
        <w:rPr>
          <w:color w:val="000000"/>
          <w:sz w:val="28"/>
          <w:szCs w:val="28"/>
        </w:rPr>
      </w:pPr>
      <w:r w:rsidRPr="00A4217B">
        <w:rPr>
          <w:noProof/>
          <w:color w:val="000000"/>
          <w:sz w:val="28"/>
          <w:szCs w:val="28"/>
        </w:rPr>
        <w:drawing>
          <wp:anchor distT="0" distB="0" distL="114300" distR="114300" simplePos="0" relativeHeight="251672576" behindDoc="0" locked="0" layoutInCell="1" allowOverlap="1">
            <wp:simplePos x="0" y="0"/>
            <wp:positionH relativeFrom="column">
              <wp:posOffset>2789506</wp:posOffset>
            </wp:positionH>
            <wp:positionV relativeFrom="paragraph">
              <wp:posOffset>26523</wp:posOffset>
            </wp:positionV>
            <wp:extent cx="1451610" cy="1424353"/>
            <wp:effectExtent l="19050" t="0" r="15240" b="4397"/>
            <wp:wrapNone/>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017841">
                      <a:off x="0" y="0"/>
                      <a:ext cx="1451610" cy="1424353"/>
                    </a:xfrm>
                    <a:prstGeom prst="rect">
                      <a:avLst/>
                    </a:prstGeom>
                    <a:noFill/>
                  </pic:spPr>
                </pic:pic>
              </a:graphicData>
            </a:graphic>
          </wp:anchor>
        </w:drawing>
      </w:r>
    </w:p>
    <w:p w:rsidR="00A4217B" w:rsidRPr="00A4217B" w:rsidRDefault="00A4217B" w:rsidP="00A4217B">
      <w:r w:rsidRPr="00A4217B">
        <w:rPr>
          <w:noProof/>
        </w:rPr>
        <w:drawing>
          <wp:anchor distT="0" distB="0" distL="114300" distR="114300" simplePos="0" relativeHeight="251671552" behindDoc="0" locked="0" layoutInCell="1" allowOverlap="1">
            <wp:simplePos x="0" y="0"/>
            <wp:positionH relativeFrom="column">
              <wp:posOffset>3983355</wp:posOffset>
            </wp:positionH>
            <wp:positionV relativeFrom="paragraph">
              <wp:posOffset>119380</wp:posOffset>
            </wp:positionV>
            <wp:extent cx="1177925" cy="537210"/>
            <wp:effectExtent l="19050" t="0" r="0" b="0"/>
            <wp:wrapNone/>
            <wp:docPr id="23" name="Рисунок 8" descr="C:\Users\Olga\Desktop\РУС_ПР\под+печ\Губанова_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РУС_ПР\под+печ\Губанова_tiff.t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925" cy="537210"/>
                    </a:xfrm>
                    <a:prstGeom prst="rect">
                      <a:avLst/>
                    </a:prstGeom>
                    <a:noFill/>
                    <a:ln>
                      <a:noFill/>
                    </a:ln>
                  </pic:spPr>
                </pic:pic>
              </a:graphicData>
            </a:graphic>
          </wp:anchor>
        </w:drawing>
      </w:r>
    </w:p>
    <w:p w:rsidR="00A4217B" w:rsidRPr="00A4217B" w:rsidRDefault="00A4217B" w:rsidP="00A4217B"/>
    <w:tbl>
      <w:tblPr>
        <w:tblW w:w="8080" w:type="dxa"/>
        <w:tblInd w:w="1242" w:type="dxa"/>
        <w:tblLook w:val="01E0"/>
      </w:tblPr>
      <w:tblGrid>
        <w:gridCol w:w="3294"/>
        <w:gridCol w:w="1526"/>
        <w:gridCol w:w="3260"/>
      </w:tblGrid>
      <w:tr w:rsidR="00A4217B" w:rsidRPr="00A4217B" w:rsidTr="00B85E3E">
        <w:tc>
          <w:tcPr>
            <w:tcW w:w="3294" w:type="dxa"/>
            <w:vAlign w:val="center"/>
          </w:tcPr>
          <w:p w:rsidR="00A4217B" w:rsidRPr="00A4217B" w:rsidRDefault="00A4217B" w:rsidP="00A4217B">
            <w:pPr>
              <w:rPr>
                <w:szCs w:val="24"/>
              </w:rPr>
            </w:pPr>
            <w:r w:rsidRPr="00A4217B">
              <w:rPr>
                <w:szCs w:val="24"/>
              </w:rPr>
              <w:t>Генеральный директор</w:t>
            </w:r>
          </w:p>
          <w:p w:rsidR="00A4217B" w:rsidRPr="00A4217B" w:rsidRDefault="00A4217B" w:rsidP="00A4217B">
            <w:pPr>
              <w:rPr>
                <w:szCs w:val="24"/>
              </w:rPr>
            </w:pPr>
          </w:p>
          <w:p w:rsidR="00A4217B" w:rsidRPr="00A4217B" w:rsidRDefault="00A4217B" w:rsidP="00A4217B">
            <w:pPr>
              <w:rPr>
                <w:szCs w:val="24"/>
              </w:rPr>
            </w:pPr>
            <w:r w:rsidRPr="00A4217B">
              <w:rPr>
                <w:szCs w:val="24"/>
              </w:rPr>
              <w:t>ГАП</w:t>
            </w:r>
          </w:p>
        </w:tc>
        <w:tc>
          <w:tcPr>
            <w:tcW w:w="1526" w:type="dxa"/>
          </w:tcPr>
          <w:p w:rsidR="00A4217B" w:rsidRPr="00A4217B" w:rsidRDefault="00A4217B" w:rsidP="00A4217B">
            <w:pPr>
              <w:rPr>
                <w:szCs w:val="24"/>
              </w:rPr>
            </w:pPr>
          </w:p>
        </w:tc>
        <w:tc>
          <w:tcPr>
            <w:tcW w:w="3260" w:type="dxa"/>
            <w:vAlign w:val="center"/>
          </w:tcPr>
          <w:p w:rsidR="00A4217B" w:rsidRPr="00A4217B" w:rsidRDefault="00A4217B" w:rsidP="00A4217B">
            <w:pPr>
              <w:jc w:val="right"/>
              <w:rPr>
                <w:szCs w:val="24"/>
              </w:rPr>
            </w:pPr>
            <w:r w:rsidRPr="00A4217B">
              <w:rPr>
                <w:szCs w:val="24"/>
              </w:rPr>
              <w:t xml:space="preserve"> Е.В. Губанова</w:t>
            </w:r>
          </w:p>
          <w:p w:rsidR="00A4217B" w:rsidRPr="00A4217B" w:rsidRDefault="00A4217B" w:rsidP="00A4217B">
            <w:pPr>
              <w:jc w:val="right"/>
              <w:rPr>
                <w:szCs w:val="24"/>
              </w:rPr>
            </w:pPr>
            <w:r w:rsidRPr="00A4217B">
              <w:rPr>
                <w:noProof/>
                <w:szCs w:val="24"/>
              </w:rPr>
              <w:drawing>
                <wp:anchor distT="0" distB="0" distL="114300" distR="114300" simplePos="0" relativeHeight="251670528" behindDoc="0" locked="0" layoutInCell="1" allowOverlap="1">
                  <wp:simplePos x="0" y="0"/>
                  <wp:positionH relativeFrom="column">
                    <wp:posOffset>283845</wp:posOffset>
                  </wp:positionH>
                  <wp:positionV relativeFrom="paragraph">
                    <wp:posOffset>41910</wp:posOffset>
                  </wp:positionV>
                  <wp:extent cx="685800" cy="466725"/>
                  <wp:effectExtent l="19050" t="0" r="0" b="0"/>
                  <wp:wrapNone/>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66725"/>
                          </a:xfrm>
                          <a:prstGeom prst="rect">
                            <a:avLst/>
                          </a:prstGeom>
                          <a:noFill/>
                          <a:ln>
                            <a:noFill/>
                          </a:ln>
                        </pic:spPr>
                      </pic:pic>
                    </a:graphicData>
                  </a:graphic>
                </wp:anchor>
              </w:drawing>
            </w:r>
            <w:r w:rsidRPr="00A4217B">
              <w:rPr>
                <w:szCs w:val="24"/>
              </w:rPr>
              <w:t xml:space="preserve"> </w:t>
            </w:r>
          </w:p>
          <w:p w:rsidR="00A4217B" w:rsidRPr="00A4217B" w:rsidRDefault="00A4217B" w:rsidP="00A4217B">
            <w:pPr>
              <w:jc w:val="right"/>
              <w:rPr>
                <w:szCs w:val="24"/>
              </w:rPr>
            </w:pPr>
            <w:r w:rsidRPr="00A4217B">
              <w:rPr>
                <w:szCs w:val="24"/>
              </w:rPr>
              <w:t xml:space="preserve"> С.М. Царахов</w:t>
            </w:r>
          </w:p>
        </w:tc>
      </w:tr>
    </w:tbl>
    <w:p w:rsidR="00A4217B" w:rsidRPr="00A4217B" w:rsidRDefault="00A4217B" w:rsidP="00A4217B"/>
    <w:p w:rsidR="00A4217B" w:rsidRPr="00A4217B" w:rsidRDefault="00A4217B" w:rsidP="00A4217B"/>
    <w:p w:rsidR="00A4217B" w:rsidRPr="00A4217B" w:rsidRDefault="00A4217B" w:rsidP="00A4217B">
      <w:pPr>
        <w:contextualSpacing/>
        <w:jc w:val="center"/>
        <w:rPr>
          <w:b/>
          <w:color w:val="000000"/>
        </w:rPr>
      </w:pPr>
    </w:p>
    <w:p w:rsidR="00C421F8" w:rsidRDefault="00C421F8" w:rsidP="00A4217B">
      <w:pPr>
        <w:contextualSpacing/>
        <w:jc w:val="both"/>
        <w:rPr>
          <w:b/>
          <w:color w:val="000000" w:themeColor="text1"/>
        </w:rPr>
      </w:pPr>
    </w:p>
    <w:p w:rsidR="00C421F8" w:rsidRDefault="00C421F8" w:rsidP="007774D6">
      <w:pPr>
        <w:contextualSpacing/>
        <w:jc w:val="center"/>
        <w:rPr>
          <w:b/>
          <w:color w:val="000000" w:themeColor="text1"/>
        </w:rPr>
      </w:pPr>
    </w:p>
    <w:p w:rsidR="002C4811" w:rsidRDefault="002C4811" w:rsidP="007774D6">
      <w:pPr>
        <w:contextualSpacing/>
        <w:jc w:val="center"/>
        <w:rPr>
          <w:b/>
          <w:color w:val="000000" w:themeColor="text1"/>
        </w:rPr>
      </w:pPr>
    </w:p>
    <w:p w:rsidR="00C421F8" w:rsidRDefault="00C421F8" w:rsidP="007774D6">
      <w:pPr>
        <w:contextualSpacing/>
        <w:jc w:val="center"/>
        <w:rPr>
          <w:b/>
          <w:color w:val="000000" w:themeColor="text1"/>
        </w:rPr>
      </w:pPr>
    </w:p>
    <w:p w:rsidR="00A4217B" w:rsidRDefault="00A4217B" w:rsidP="007774D6">
      <w:pPr>
        <w:contextualSpacing/>
        <w:jc w:val="center"/>
        <w:rPr>
          <w:b/>
          <w:color w:val="000000" w:themeColor="text1"/>
        </w:rPr>
      </w:pPr>
    </w:p>
    <w:p w:rsidR="00A4217B" w:rsidRDefault="00A4217B" w:rsidP="007774D6">
      <w:pPr>
        <w:contextualSpacing/>
        <w:jc w:val="center"/>
        <w:rPr>
          <w:b/>
          <w:color w:val="000000" w:themeColor="text1"/>
        </w:rPr>
      </w:pPr>
    </w:p>
    <w:p w:rsidR="00A4217B" w:rsidRDefault="00A4217B" w:rsidP="007774D6">
      <w:pPr>
        <w:contextualSpacing/>
        <w:jc w:val="center"/>
        <w:rPr>
          <w:b/>
          <w:color w:val="000000" w:themeColor="text1"/>
        </w:rPr>
      </w:pPr>
    </w:p>
    <w:p w:rsidR="00A4217B" w:rsidRDefault="00A4217B" w:rsidP="007774D6">
      <w:pPr>
        <w:contextualSpacing/>
        <w:jc w:val="center"/>
        <w:rPr>
          <w:b/>
          <w:color w:val="000000" w:themeColor="text1"/>
        </w:rPr>
      </w:pPr>
    </w:p>
    <w:p w:rsidR="00C421F8" w:rsidRDefault="00C421F8" w:rsidP="007774D6">
      <w:pPr>
        <w:contextualSpacing/>
        <w:jc w:val="center"/>
        <w:rPr>
          <w:b/>
          <w:color w:val="000000" w:themeColor="text1"/>
        </w:rPr>
      </w:pPr>
    </w:p>
    <w:p w:rsidR="007774D6" w:rsidRPr="006B28F2" w:rsidRDefault="007774D6" w:rsidP="007774D6">
      <w:pPr>
        <w:contextualSpacing/>
        <w:jc w:val="center"/>
        <w:rPr>
          <w:b/>
          <w:color w:val="000000" w:themeColor="text1"/>
        </w:rPr>
      </w:pPr>
      <w:r w:rsidRPr="006B28F2">
        <w:rPr>
          <w:b/>
          <w:color w:val="000000" w:themeColor="text1"/>
        </w:rPr>
        <w:t>20</w:t>
      </w:r>
      <w:r w:rsidR="002C4811">
        <w:rPr>
          <w:b/>
          <w:color w:val="000000" w:themeColor="text1"/>
        </w:rPr>
        <w:t>20</w:t>
      </w:r>
    </w:p>
    <w:p w:rsidR="007774D6" w:rsidRPr="006B28F2" w:rsidRDefault="007774D6" w:rsidP="009D056E">
      <w:pPr>
        <w:pStyle w:val="TimesNewRomanCYR12"/>
        <w:sectPr w:rsidR="007774D6" w:rsidRPr="006B28F2" w:rsidSect="007774D6">
          <w:headerReference w:type="default" r:id="rId12"/>
          <w:headerReference w:type="first" r:id="rId13"/>
          <w:pgSz w:w="11905" w:h="16837"/>
          <w:pgMar w:top="397" w:right="851" w:bottom="295" w:left="1134" w:header="720" w:footer="720" w:gutter="0"/>
          <w:cols w:space="720"/>
          <w:noEndnote/>
          <w:titlePg/>
          <w:docGrid w:linePitch="272"/>
        </w:sectPr>
      </w:pPr>
    </w:p>
    <w:p w:rsidR="007774D6" w:rsidRPr="006B28F2" w:rsidRDefault="007774D6" w:rsidP="007774D6">
      <w:pPr>
        <w:pStyle w:val="affff9"/>
        <w:jc w:val="center"/>
        <w:rPr>
          <w:rFonts w:ascii="Times New Roman" w:hAnsi="Times New Roman"/>
          <w:color w:val="000000" w:themeColor="text1"/>
          <w:sz w:val="28"/>
          <w:szCs w:val="28"/>
        </w:rPr>
      </w:pPr>
      <w:r w:rsidRPr="006B28F2">
        <w:rPr>
          <w:rFonts w:ascii="Times New Roman" w:hAnsi="Times New Roman"/>
          <w:color w:val="000000" w:themeColor="text1"/>
          <w:sz w:val="28"/>
          <w:szCs w:val="28"/>
        </w:rPr>
        <w:lastRenderedPageBreak/>
        <w:t>ИСПОЛНИТЕЛИ</w:t>
      </w:r>
    </w:p>
    <w:p w:rsidR="007774D6" w:rsidRPr="006B28F2" w:rsidRDefault="007774D6" w:rsidP="007774D6">
      <w:pPr>
        <w:contextualSpacing/>
        <w:rPr>
          <w:color w:val="000000" w:themeColor="text1"/>
        </w:rPr>
      </w:pPr>
    </w:p>
    <w:p w:rsidR="007774D6" w:rsidRPr="006B28F2" w:rsidRDefault="007774D6" w:rsidP="007774D6">
      <w:pPr>
        <w:contextualSpacing/>
        <w:rPr>
          <w:color w:val="000000" w:themeColor="text1"/>
        </w:rPr>
      </w:pPr>
    </w:p>
    <w:tbl>
      <w:tblPr>
        <w:tblW w:w="92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637"/>
      </w:tblGrid>
      <w:tr w:rsidR="00FB398C" w:rsidRPr="00FB398C" w:rsidTr="004F42A1">
        <w:tc>
          <w:tcPr>
            <w:tcW w:w="4678"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sz w:val="24"/>
                <w:szCs w:val="24"/>
                <w:lang w:eastAsia="ar-SA"/>
              </w:rPr>
            </w:pPr>
            <w:r w:rsidRPr="00FB398C">
              <w:rPr>
                <w:b/>
                <w:sz w:val="24"/>
                <w:szCs w:val="24"/>
                <w:lang w:eastAsia="ar-SA"/>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bCs/>
                <w:sz w:val="24"/>
                <w:szCs w:val="24"/>
                <w:lang w:eastAsia="ar-SA"/>
              </w:rPr>
            </w:pPr>
            <w:r w:rsidRPr="00FB398C">
              <w:rPr>
                <w:b/>
                <w:sz w:val="24"/>
                <w:szCs w:val="24"/>
                <w:lang w:eastAsia="ar-SA"/>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FB398C" w:rsidRPr="00FB398C" w:rsidRDefault="00FB398C" w:rsidP="00FB398C">
            <w:pPr>
              <w:suppressAutoHyphens/>
              <w:snapToGrid/>
              <w:jc w:val="center"/>
              <w:rPr>
                <w:b/>
                <w:sz w:val="24"/>
                <w:szCs w:val="24"/>
                <w:lang w:eastAsia="ar-SA"/>
              </w:rPr>
            </w:pPr>
            <w:r w:rsidRPr="00FB398C">
              <w:rPr>
                <w:b/>
                <w:sz w:val="24"/>
                <w:szCs w:val="24"/>
                <w:lang w:eastAsia="ar-SA"/>
              </w:rPr>
              <w:t>Подпись</w:t>
            </w:r>
          </w:p>
        </w:tc>
      </w:tr>
      <w:tr w:rsidR="00FB398C" w:rsidRPr="00FB398C" w:rsidTr="004F42A1">
        <w:tc>
          <w:tcPr>
            <w:tcW w:w="4678" w:type="dxa"/>
            <w:tcBorders>
              <w:top w:val="single" w:sz="4" w:space="0" w:color="auto"/>
              <w:left w:val="single" w:sz="4" w:space="0" w:color="auto"/>
              <w:bottom w:val="single" w:sz="4" w:space="0" w:color="auto"/>
              <w:right w:val="single" w:sz="4" w:space="0" w:color="auto"/>
            </w:tcBorders>
          </w:tcPr>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ГАП</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Архитектор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Архитектор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Архитектор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Ведущий инженер</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Н. контроль</w:t>
            </w:r>
          </w:p>
          <w:p w:rsidR="00FB398C" w:rsidRPr="00FB398C" w:rsidRDefault="00FB398C" w:rsidP="00FB398C">
            <w:pPr>
              <w:suppressAutoHyphens/>
              <w:snapToGrid/>
              <w:ind w:firstLine="567"/>
              <w:rPr>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FB398C" w:rsidRPr="00FB398C" w:rsidRDefault="00FB398C" w:rsidP="00FB398C">
            <w:pPr>
              <w:suppressAutoHyphens/>
              <w:snapToGrid/>
              <w:ind w:firstLine="567"/>
              <w:rPr>
                <w:sz w:val="24"/>
                <w:szCs w:val="24"/>
                <w:lang w:eastAsia="ar-SA"/>
              </w:rPr>
            </w:pPr>
            <w:r w:rsidRPr="00FB398C">
              <w:rPr>
                <w:sz w:val="24"/>
                <w:szCs w:val="24"/>
                <w:lang w:eastAsia="ar-SA"/>
              </w:rPr>
              <w:t xml:space="preserve"> </w:t>
            </w:r>
          </w:p>
          <w:p w:rsidR="00FB398C" w:rsidRPr="00FB398C" w:rsidRDefault="00FB398C" w:rsidP="00FB398C">
            <w:pPr>
              <w:suppressAutoHyphens/>
              <w:snapToGrid/>
              <w:ind w:firstLine="567"/>
              <w:rPr>
                <w:sz w:val="24"/>
                <w:szCs w:val="24"/>
                <w:lang w:eastAsia="ar-SA"/>
              </w:rPr>
            </w:pPr>
            <w:r>
              <w:rPr>
                <w:sz w:val="24"/>
                <w:szCs w:val="24"/>
                <w:lang w:eastAsia="ar-SA"/>
              </w:rPr>
              <w:t>С</w:t>
            </w:r>
            <w:r w:rsidRPr="00FB398C">
              <w:rPr>
                <w:sz w:val="24"/>
                <w:szCs w:val="24"/>
                <w:lang w:eastAsia="ar-SA"/>
              </w:rPr>
              <w:t>.</w:t>
            </w:r>
            <w:r>
              <w:rPr>
                <w:sz w:val="24"/>
                <w:szCs w:val="24"/>
                <w:lang w:eastAsia="ar-SA"/>
              </w:rPr>
              <w:t>М</w:t>
            </w:r>
            <w:r w:rsidRPr="00FB398C">
              <w:rPr>
                <w:sz w:val="24"/>
                <w:szCs w:val="24"/>
                <w:lang w:eastAsia="ar-SA"/>
              </w:rPr>
              <w:t xml:space="preserve">. </w:t>
            </w:r>
            <w:r>
              <w:rPr>
                <w:sz w:val="24"/>
                <w:szCs w:val="24"/>
                <w:lang w:eastAsia="ar-SA"/>
              </w:rPr>
              <w:t>Царахов</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Д.Р. Ерофеева</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А.И. Оводкова</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А.С. Абрамова</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С.В. Казаков</w:t>
            </w:r>
          </w:p>
          <w:p w:rsidR="00FB398C" w:rsidRPr="00FB398C" w:rsidRDefault="00FB398C" w:rsidP="00FB398C">
            <w:pPr>
              <w:suppressAutoHyphens/>
              <w:snapToGrid/>
              <w:ind w:firstLine="567"/>
              <w:rPr>
                <w:sz w:val="24"/>
                <w:szCs w:val="24"/>
                <w:lang w:eastAsia="ar-SA"/>
              </w:rPr>
            </w:pPr>
          </w:p>
          <w:p w:rsidR="00FB398C" w:rsidRPr="00FB398C" w:rsidRDefault="00FB398C" w:rsidP="00FB398C">
            <w:pPr>
              <w:suppressAutoHyphens/>
              <w:snapToGrid/>
              <w:ind w:firstLine="567"/>
              <w:rPr>
                <w:sz w:val="24"/>
                <w:szCs w:val="24"/>
                <w:lang w:eastAsia="ar-SA"/>
              </w:rPr>
            </w:pPr>
            <w:r w:rsidRPr="00FB398C">
              <w:rPr>
                <w:sz w:val="24"/>
                <w:szCs w:val="24"/>
                <w:lang w:eastAsia="ar-SA"/>
              </w:rPr>
              <w:t>И.В. Кудинова</w:t>
            </w:r>
          </w:p>
          <w:p w:rsidR="00FB398C" w:rsidRPr="00FB398C" w:rsidRDefault="00FB398C" w:rsidP="00FB398C">
            <w:pPr>
              <w:suppressAutoHyphens/>
              <w:snapToGrid/>
              <w:ind w:firstLine="567"/>
              <w:rPr>
                <w:sz w:val="24"/>
                <w:szCs w:val="24"/>
                <w:lang w:eastAsia="ar-SA"/>
              </w:rPr>
            </w:pPr>
          </w:p>
        </w:tc>
        <w:tc>
          <w:tcPr>
            <w:tcW w:w="1637" w:type="dxa"/>
            <w:tcBorders>
              <w:top w:val="single" w:sz="4" w:space="0" w:color="auto"/>
              <w:left w:val="single" w:sz="4" w:space="0" w:color="auto"/>
              <w:bottom w:val="single" w:sz="4" w:space="0" w:color="auto"/>
              <w:right w:val="single" w:sz="4" w:space="0" w:color="auto"/>
            </w:tcBorders>
          </w:tcPr>
          <w:p w:rsidR="00FB398C" w:rsidRPr="00FB398C" w:rsidRDefault="00FB398C" w:rsidP="00FB398C">
            <w:pPr>
              <w:suppressAutoHyphens/>
              <w:snapToGrid/>
              <w:ind w:firstLine="567"/>
              <w:rPr>
                <w:sz w:val="24"/>
                <w:szCs w:val="24"/>
                <w:lang w:eastAsia="ar-SA"/>
              </w:rPr>
            </w:pPr>
            <w:r w:rsidRPr="00FB398C">
              <w:rPr>
                <w:noProof/>
                <w:sz w:val="24"/>
                <w:szCs w:val="24"/>
              </w:rPr>
              <w:drawing>
                <wp:anchor distT="0" distB="0" distL="114300" distR="114300" simplePos="0" relativeHeight="251663360" behindDoc="0" locked="0" layoutInCell="1" allowOverlap="1">
                  <wp:simplePos x="0" y="0"/>
                  <wp:positionH relativeFrom="column">
                    <wp:posOffset>81907</wp:posOffset>
                  </wp:positionH>
                  <wp:positionV relativeFrom="paragraph">
                    <wp:posOffset>155852</wp:posOffset>
                  </wp:positionV>
                  <wp:extent cx="647069" cy="896233"/>
                  <wp:effectExtent l="19050" t="0" r="631"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рофеева Д.Р..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069" cy="896233"/>
                          </a:xfrm>
                          <a:prstGeom prst="rect">
                            <a:avLst/>
                          </a:prstGeom>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65408" behindDoc="0" locked="0" layoutInCell="1" allowOverlap="1">
                  <wp:simplePos x="0" y="0"/>
                  <wp:positionH relativeFrom="column">
                    <wp:posOffset>-33655</wp:posOffset>
                  </wp:positionH>
                  <wp:positionV relativeFrom="paragraph">
                    <wp:posOffset>120015</wp:posOffset>
                  </wp:positionV>
                  <wp:extent cx="808355" cy="617220"/>
                  <wp:effectExtent l="0" t="0" r="0" b="0"/>
                  <wp:wrapNone/>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617220"/>
                          </a:xfrm>
                          <a:prstGeom prst="rect">
                            <a:avLst/>
                          </a:prstGeom>
                          <a:noFill/>
                          <a:ln>
                            <a:noFill/>
                          </a:ln>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66432" behindDoc="0" locked="0" layoutInCell="1" allowOverlap="1">
                  <wp:simplePos x="0" y="0"/>
                  <wp:positionH relativeFrom="column">
                    <wp:posOffset>-48895</wp:posOffset>
                  </wp:positionH>
                  <wp:positionV relativeFrom="paragraph">
                    <wp:posOffset>45778</wp:posOffset>
                  </wp:positionV>
                  <wp:extent cx="902450" cy="399011"/>
                  <wp:effectExtent l="19050" t="0" r="9525"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брамова А.С..t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400050"/>
                          </a:xfrm>
                          <a:prstGeom prst="rect">
                            <a:avLst/>
                          </a:prstGeom>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67456" behindDoc="0" locked="0" layoutInCell="1" allowOverlap="1">
                  <wp:simplePos x="0" y="0"/>
                  <wp:positionH relativeFrom="column">
                    <wp:posOffset>-21590</wp:posOffset>
                  </wp:positionH>
                  <wp:positionV relativeFrom="paragraph">
                    <wp:posOffset>31115</wp:posOffset>
                  </wp:positionV>
                  <wp:extent cx="791845" cy="514350"/>
                  <wp:effectExtent l="19050" t="0" r="8255" b="0"/>
                  <wp:wrapNone/>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1845" cy="514350"/>
                          </a:xfrm>
                          <a:prstGeom prst="rect">
                            <a:avLst/>
                          </a:prstGeom>
                        </pic:spPr>
                      </pic:pic>
                    </a:graphicData>
                  </a:graphic>
                </wp:anchor>
              </w:drawing>
            </w:r>
          </w:p>
          <w:p w:rsidR="00FB398C" w:rsidRPr="00FB398C" w:rsidRDefault="00FB398C" w:rsidP="00FB398C">
            <w:pPr>
              <w:suppressAutoHyphens/>
              <w:snapToGrid/>
              <w:rPr>
                <w:sz w:val="24"/>
                <w:szCs w:val="24"/>
                <w:lang w:eastAsia="ar-SA"/>
              </w:rPr>
            </w:pPr>
          </w:p>
          <w:p w:rsidR="00FB398C" w:rsidRPr="00FB398C" w:rsidRDefault="00FB398C" w:rsidP="00FB398C">
            <w:pPr>
              <w:suppressAutoHyphens/>
              <w:snapToGrid/>
              <w:rPr>
                <w:sz w:val="24"/>
                <w:szCs w:val="24"/>
                <w:lang w:eastAsia="ar-SA"/>
              </w:rPr>
            </w:pPr>
            <w:r w:rsidRPr="00FB398C">
              <w:rPr>
                <w:noProof/>
                <w:sz w:val="24"/>
                <w:szCs w:val="24"/>
              </w:rPr>
              <w:drawing>
                <wp:anchor distT="0" distB="0" distL="114300" distR="114300" simplePos="0" relativeHeight="251668480" behindDoc="0" locked="0" layoutInCell="1" allowOverlap="1">
                  <wp:simplePos x="0" y="0"/>
                  <wp:positionH relativeFrom="column">
                    <wp:posOffset>-51435</wp:posOffset>
                  </wp:positionH>
                  <wp:positionV relativeFrom="paragraph">
                    <wp:posOffset>67945</wp:posOffset>
                  </wp:positionV>
                  <wp:extent cx="743585" cy="429895"/>
                  <wp:effectExtent l="19050" t="0" r="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3585" cy="429895"/>
                          </a:xfrm>
                          <a:prstGeom prst="rect">
                            <a:avLst/>
                          </a:prstGeom>
                        </pic:spPr>
                      </pic:pic>
                    </a:graphicData>
                  </a:graphic>
                </wp:anchor>
              </w:drawing>
            </w:r>
          </w:p>
          <w:p w:rsidR="00FB398C" w:rsidRPr="00FB398C" w:rsidRDefault="00FB398C" w:rsidP="00FB398C">
            <w:pPr>
              <w:suppressAutoHyphens/>
              <w:snapToGrid/>
              <w:rPr>
                <w:sz w:val="24"/>
                <w:szCs w:val="24"/>
                <w:lang w:eastAsia="ar-SA"/>
              </w:rPr>
            </w:pPr>
          </w:p>
        </w:tc>
      </w:tr>
    </w:tbl>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Default="007774D6"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Default="00FB398C" w:rsidP="007774D6">
      <w:pPr>
        <w:ind w:right="-58"/>
        <w:contextualSpacing/>
        <w:jc w:val="center"/>
        <w:rPr>
          <w:color w:val="000000" w:themeColor="text1"/>
          <w:sz w:val="28"/>
          <w:szCs w:val="28"/>
        </w:rPr>
      </w:pPr>
    </w:p>
    <w:p w:rsidR="00FB398C" w:rsidRPr="006B28F2" w:rsidRDefault="00FB398C"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ind w:right="-58"/>
        <w:contextualSpacing/>
        <w:jc w:val="center"/>
        <w:rPr>
          <w:color w:val="000000" w:themeColor="text1"/>
          <w:sz w:val="28"/>
          <w:szCs w:val="28"/>
        </w:rPr>
      </w:pPr>
    </w:p>
    <w:p w:rsidR="007774D6" w:rsidRPr="006B28F2" w:rsidRDefault="007774D6" w:rsidP="007774D6">
      <w:pPr>
        <w:contextualSpacing/>
        <w:jc w:val="center"/>
        <w:rPr>
          <w:b/>
          <w:color w:val="000000" w:themeColor="text1"/>
          <w:szCs w:val="28"/>
        </w:rPr>
      </w:pPr>
    </w:p>
    <w:p w:rsidR="007774D6" w:rsidRPr="006B28F2" w:rsidRDefault="007774D6" w:rsidP="00600A04">
      <w:pPr>
        <w:pStyle w:val="affff9"/>
        <w:jc w:val="center"/>
        <w:rPr>
          <w:b/>
          <w:color w:val="000000" w:themeColor="text1"/>
          <w:sz w:val="36"/>
          <w:szCs w:val="36"/>
        </w:rPr>
      </w:pPr>
      <w:r w:rsidRPr="006B28F2">
        <w:rPr>
          <w:rFonts w:ascii="Times New Roman" w:hAnsi="Times New Roman"/>
          <w:color w:val="000000" w:themeColor="text1"/>
          <w:sz w:val="28"/>
          <w:szCs w:val="28"/>
        </w:rPr>
        <w:t>СОСТАВ ПРОЕКТА</w:t>
      </w:r>
    </w:p>
    <w:p w:rsidR="00DF6DBA" w:rsidRPr="00DF6DBA" w:rsidRDefault="00DF6DBA" w:rsidP="00DF6DBA">
      <w:pPr>
        <w:jc w:val="center"/>
        <w:rPr>
          <w:b/>
          <w:color w:val="000000" w:themeColor="text1"/>
        </w:rPr>
      </w:pPr>
      <w:r w:rsidRPr="00DF6DBA">
        <w:rPr>
          <w:b/>
          <w:color w:val="000000" w:themeColor="text1"/>
        </w:rPr>
        <w:t xml:space="preserve">ВНЕСЕНИЕ ИЗМЕНЕНИЙ </w:t>
      </w:r>
    </w:p>
    <w:p w:rsidR="00DF6DBA" w:rsidRPr="00DF6DBA" w:rsidRDefault="00DF6DBA" w:rsidP="00DF6DBA">
      <w:pPr>
        <w:jc w:val="center"/>
        <w:rPr>
          <w:b/>
          <w:color w:val="000000" w:themeColor="text1"/>
        </w:rPr>
      </w:pPr>
      <w:r w:rsidRPr="00DF6DBA">
        <w:rPr>
          <w:b/>
          <w:color w:val="000000" w:themeColor="text1"/>
        </w:rPr>
        <w:t xml:space="preserve">В СХЕМУ ТЕРРИТОРИАЛЬНОГО ПЛАНИРОВАНИЯ </w:t>
      </w:r>
    </w:p>
    <w:p w:rsidR="00600A04" w:rsidRPr="006B28F2" w:rsidRDefault="00DF6DBA" w:rsidP="00DF6DBA">
      <w:pPr>
        <w:jc w:val="center"/>
        <w:rPr>
          <w:b/>
          <w:color w:val="000000" w:themeColor="text1"/>
        </w:rPr>
      </w:pPr>
      <w:r w:rsidRPr="00DF6DBA">
        <w:rPr>
          <w:b/>
          <w:color w:val="000000" w:themeColor="text1"/>
        </w:rPr>
        <w:t>МР «КОЗЕЛЬСКИЙ РАЙОН»</w:t>
      </w:r>
    </w:p>
    <w:p w:rsidR="00600A04" w:rsidRPr="006B28F2" w:rsidRDefault="00600A04" w:rsidP="00600A04">
      <w:pPr>
        <w:jc w:val="center"/>
        <w:rPr>
          <w:b/>
          <w:color w:val="000000" w:themeColor="text1"/>
        </w:rPr>
      </w:pPr>
    </w:p>
    <w:p w:rsidR="007774D6" w:rsidRPr="00DF6DBA" w:rsidRDefault="007774D6" w:rsidP="007774D6">
      <w:pPr>
        <w:jc w:val="center"/>
        <w:rPr>
          <w:rStyle w:val="2e"/>
          <w:color w:val="FF0000"/>
          <w:szCs w:val="27"/>
        </w:rPr>
      </w:pPr>
    </w:p>
    <w:p w:rsidR="005B775B" w:rsidRPr="008F00E1" w:rsidRDefault="005B775B" w:rsidP="005B775B">
      <w:pPr>
        <w:spacing w:after="120"/>
        <w:ind w:left="709" w:hanging="709"/>
        <w:rPr>
          <w:b/>
          <w:color w:val="000000" w:themeColor="text1"/>
          <w:w w:val="105"/>
          <w:sz w:val="24"/>
          <w:szCs w:val="24"/>
          <w:shd w:val="clear" w:color="auto" w:fill="FEFFFF"/>
        </w:rPr>
      </w:pPr>
      <w:r w:rsidRPr="008F00E1">
        <w:rPr>
          <w:b/>
          <w:color w:val="000000" w:themeColor="text1"/>
          <w:w w:val="105"/>
          <w:sz w:val="24"/>
          <w:szCs w:val="24"/>
          <w:shd w:val="clear" w:color="auto" w:fill="FEFFFF"/>
        </w:rPr>
        <w:t xml:space="preserve">Часть </w:t>
      </w:r>
      <w:r w:rsidRPr="008F00E1">
        <w:rPr>
          <w:b/>
          <w:color w:val="000000" w:themeColor="text1"/>
          <w:w w:val="105"/>
          <w:sz w:val="24"/>
          <w:szCs w:val="24"/>
          <w:shd w:val="clear" w:color="auto" w:fill="FEFFFF"/>
          <w:lang w:val="en-US"/>
        </w:rPr>
        <w:t>I</w:t>
      </w:r>
      <w:r w:rsidRPr="008F00E1">
        <w:rPr>
          <w:b/>
          <w:color w:val="000000" w:themeColor="text1"/>
          <w:w w:val="105"/>
          <w:sz w:val="24"/>
          <w:szCs w:val="24"/>
          <w:shd w:val="clear" w:color="auto" w:fill="FEFFFF"/>
        </w:rPr>
        <w:t xml:space="preserve">. </w:t>
      </w:r>
    </w:p>
    <w:p w:rsidR="005B775B" w:rsidRPr="008F00E1" w:rsidRDefault="005B775B" w:rsidP="005B775B">
      <w:pPr>
        <w:ind w:left="1134"/>
        <w:rPr>
          <w:b/>
          <w:color w:val="000000" w:themeColor="text1"/>
          <w:sz w:val="24"/>
          <w:szCs w:val="24"/>
        </w:rPr>
      </w:pPr>
      <w:r w:rsidRPr="008F00E1">
        <w:rPr>
          <w:b/>
          <w:color w:val="000000" w:themeColor="text1"/>
          <w:sz w:val="24"/>
          <w:szCs w:val="24"/>
        </w:rPr>
        <w:t xml:space="preserve">«Положение о территориальном планировании </w:t>
      </w:r>
    </w:p>
    <w:p w:rsidR="005B775B" w:rsidRPr="008F00E1" w:rsidRDefault="006A50C5" w:rsidP="005B775B">
      <w:pPr>
        <w:ind w:left="1134"/>
        <w:rPr>
          <w:b/>
          <w:color w:val="000000" w:themeColor="text1"/>
          <w:sz w:val="24"/>
          <w:szCs w:val="24"/>
        </w:rPr>
      </w:pPr>
      <w:r w:rsidRPr="008F00E1">
        <w:rPr>
          <w:b/>
          <w:bCs/>
          <w:color w:val="000000" w:themeColor="text1"/>
          <w:sz w:val="24"/>
          <w:szCs w:val="24"/>
        </w:rPr>
        <w:t xml:space="preserve"> Козельского</w:t>
      </w:r>
      <w:r w:rsidR="00420742" w:rsidRPr="008F00E1">
        <w:rPr>
          <w:b/>
          <w:bCs/>
          <w:color w:val="000000" w:themeColor="text1"/>
          <w:sz w:val="24"/>
          <w:szCs w:val="24"/>
        </w:rPr>
        <w:t xml:space="preserve"> района</w:t>
      </w:r>
      <w:r w:rsidR="00B02D81" w:rsidRPr="008F00E1">
        <w:rPr>
          <w:b/>
          <w:bCs/>
          <w:color w:val="000000" w:themeColor="text1"/>
          <w:sz w:val="24"/>
          <w:szCs w:val="24"/>
        </w:rPr>
        <w:t xml:space="preserve"> Калужской</w:t>
      </w:r>
      <w:r w:rsidR="00420742" w:rsidRPr="008F00E1">
        <w:rPr>
          <w:b/>
          <w:bCs/>
          <w:color w:val="000000" w:themeColor="text1"/>
          <w:sz w:val="24"/>
          <w:szCs w:val="24"/>
        </w:rPr>
        <w:t xml:space="preserve"> области</w:t>
      </w:r>
      <w:r w:rsidR="005B775B" w:rsidRPr="008F00E1">
        <w:rPr>
          <w:b/>
          <w:color w:val="000000" w:themeColor="text1"/>
          <w:sz w:val="24"/>
          <w:szCs w:val="24"/>
        </w:rPr>
        <w:t>»</w:t>
      </w:r>
    </w:p>
    <w:p w:rsidR="005B775B" w:rsidRPr="008F00E1" w:rsidRDefault="005B775B" w:rsidP="005B775B">
      <w:pPr>
        <w:ind w:left="1134"/>
        <w:rPr>
          <w:b/>
          <w:color w:val="000000" w:themeColor="text1"/>
          <w:sz w:val="24"/>
          <w:szCs w:val="24"/>
        </w:rPr>
      </w:pPr>
    </w:p>
    <w:p w:rsidR="0028034F" w:rsidRPr="008F00E1" w:rsidRDefault="005B775B" w:rsidP="005B775B">
      <w:pPr>
        <w:ind w:left="1134"/>
        <w:rPr>
          <w:b/>
          <w:color w:val="000000" w:themeColor="text1"/>
          <w:sz w:val="24"/>
          <w:szCs w:val="24"/>
        </w:rPr>
      </w:pPr>
      <w:r w:rsidRPr="008F00E1">
        <w:rPr>
          <w:b/>
          <w:color w:val="000000" w:themeColor="text1"/>
          <w:sz w:val="24"/>
          <w:szCs w:val="24"/>
        </w:rPr>
        <w:t xml:space="preserve"> «Карта планируемого размещения объектов местного значения </w:t>
      </w:r>
    </w:p>
    <w:p w:rsidR="005B775B" w:rsidRPr="008F00E1" w:rsidRDefault="006A50C5" w:rsidP="005B775B">
      <w:pPr>
        <w:ind w:left="1134"/>
        <w:rPr>
          <w:b/>
          <w:color w:val="000000" w:themeColor="text1"/>
          <w:sz w:val="24"/>
          <w:szCs w:val="24"/>
        </w:rPr>
      </w:pPr>
      <w:r w:rsidRPr="008F00E1">
        <w:rPr>
          <w:b/>
          <w:bCs/>
          <w:color w:val="000000" w:themeColor="text1"/>
          <w:sz w:val="24"/>
          <w:szCs w:val="24"/>
        </w:rPr>
        <w:t xml:space="preserve"> </w:t>
      </w:r>
      <w:r w:rsidR="008F00E1" w:rsidRPr="008F00E1">
        <w:rPr>
          <w:b/>
          <w:bCs/>
          <w:color w:val="000000" w:themeColor="text1"/>
          <w:sz w:val="24"/>
          <w:szCs w:val="24"/>
        </w:rPr>
        <w:t>МР «</w:t>
      </w:r>
      <w:r w:rsidRPr="008F00E1">
        <w:rPr>
          <w:b/>
          <w:bCs/>
          <w:color w:val="000000" w:themeColor="text1"/>
          <w:sz w:val="24"/>
          <w:szCs w:val="24"/>
        </w:rPr>
        <w:t>Козельск</w:t>
      </w:r>
      <w:r w:rsidR="008F00E1" w:rsidRPr="008F00E1">
        <w:rPr>
          <w:b/>
          <w:bCs/>
          <w:color w:val="000000" w:themeColor="text1"/>
          <w:sz w:val="24"/>
          <w:szCs w:val="24"/>
        </w:rPr>
        <w:t>ий»</w:t>
      </w:r>
      <w:r w:rsidR="0028034F" w:rsidRPr="008F00E1">
        <w:rPr>
          <w:b/>
          <w:bCs/>
          <w:color w:val="000000" w:themeColor="text1"/>
          <w:sz w:val="24"/>
          <w:szCs w:val="24"/>
        </w:rPr>
        <w:t xml:space="preserve"> район</w:t>
      </w:r>
      <w:r w:rsidR="00B02D81" w:rsidRPr="008F00E1">
        <w:rPr>
          <w:b/>
          <w:bCs/>
          <w:color w:val="000000" w:themeColor="text1"/>
          <w:sz w:val="24"/>
          <w:szCs w:val="24"/>
        </w:rPr>
        <w:t xml:space="preserve"> Калужской</w:t>
      </w:r>
      <w:r w:rsidR="0028034F" w:rsidRPr="008F00E1">
        <w:rPr>
          <w:b/>
          <w:bCs/>
          <w:color w:val="000000" w:themeColor="text1"/>
          <w:sz w:val="24"/>
          <w:szCs w:val="24"/>
        </w:rPr>
        <w:t xml:space="preserve"> области</w:t>
      </w:r>
      <w:r w:rsidR="005B775B" w:rsidRPr="008F00E1">
        <w:rPr>
          <w:b/>
          <w:color w:val="000000" w:themeColor="text1"/>
          <w:sz w:val="24"/>
          <w:szCs w:val="24"/>
        </w:rPr>
        <w:t xml:space="preserve">». </w:t>
      </w:r>
    </w:p>
    <w:p w:rsidR="005B775B" w:rsidRPr="008F00E1" w:rsidRDefault="005B775B" w:rsidP="005B775B">
      <w:pPr>
        <w:spacing w:after="120"/>
        <w:ind w:left="1134"/>
        <w:rPr>
          <w:b/>
          <w:color w:val="000000" w:themeColor="text1"/>
          <w:sz w:val="24"/>
          <w:szCs w:val="24"/>
        </w:rPr>
      </w:pPr>
      <w:r w:rsidRPr="008F00E1">
        <w:rPr>
          <w:b/>
          <w:color w:val="000000" w:themeColor="text1"/>
          <w:sz w:val="24"/>
          <w:szCs w:val="24"/>
        </w:rPr>
        <w:t>М 1:50 000</w:t>
      </w:r>
    </w:p>
    <w:p w:rsidR="005B775B" w:rsidRPr="00DF6DBA" w:rsidRDefault="005B775B" w:rsidP="005B775B">
      <w:pPr>
        <w:ind w:left="992"/>
        <w:rPr>
          <w:b/>
          <w:color w:val="FF0000"/>
          <w:sz w:val="24"/>
          <w:szCs w:val="24"/>
        </w:rPr>
      </w:pPr>
    </w:p>
    <w:p w:rsidR="005B775B" w:rsidRPr="008F00E1" w:rsidRDefault="005B775B" w:rsidP="005B775B">
      <w:pPr>
        <w:spacing w:after="120"/>
        <w:ind w:left="709" w:hanging="709"/>
        <w:rPr>
          <w:b/>
          <w:color w:val="000000" w:themeColor="text1"/>
          <w:w w:val="105"/>
          <w:sz w:val="24"/>
          <w:szCs w:val="24"/>
          <w:shd w:val="clear" w:color="auto" w:fill="FEFFFF"/>
        </w:rPr>
      </w:pPr>
      <w:r w:rsidRPr="008F00E1">
        <w:rPr>
          <w:b/>
          <w:color w:val="000000" w:themeColor="text1"/>
          <w:w w:val="105"/>
          <w:sz w:val="24"/>
          <w:szCs w:val="24"/>
          <w:shd w:val="clear" w:color="auto" w:fill="FEFFFF"/>
        </w:rPr>
        <w:t xml:space="preserve">Часть II.  </w:t>
      </w:r>
    </w:p>
    <w:p w:rsidR="005B775B" w:rsidRPr="008F00E1" w:rsidRDefault="005B775B" w:rsidP="005B775B">
      <w:pPr>
        <w:spacing w:after="120"/>
        <w:ind w:left="993"/>
        <w:rPr>
          <w:b/>
          <w:color w:val="000000" w:themeColor="text1"/>
          <w:sz w:val="24"/>
          <w:szCs w:val="24"/>
        </w:rPr>
      </w:pPr>
      <w:r w:rsidRPr="008F00E1">
        <w:rPr>
          <w:b/>
          <w:color w:val="000000" w:themeColor="text1"/>
          <w:sz w:val="24"/>
          <w:szCs w:val="24"/>
        </w:rPr>
        <w:t>«Материалы по обоснованию проекта в текстовой форме»</w:t>
      </w:r>
    </w:p>
    <w:p w:rsidR="005B775B" w:rsidRPr="008F00E1" w:rsidRDefault="005B775B" w:rsidP="005B775B">
      <w:pPr>
        <w:spacing w:after="120"/>
        <w:ind w:left="993"/>
        <w:rPr>
          <w:b/>
          <w:color w:val="000000" w:themeColor="text1"/>
          <w:sz w:val="24"/>
          <w:szCs w:val="24"/>
        </w:rPr>
      </w:pPr>
      <w:r w:rsidRPr="008F00E1">
        <w:rPr>
          <w:b/>
          <w:color w:val="000000" w:themeColor="text1"/>
          <w:sz w:val="24"/>
          <w:szCs w:val="24"/>
        </w:rPr>
        <w:t>«Материалы по обоснованию проекта в виде карт»</w:t>
      </w:r>
    </w:p>
    <w:p w:rsidR="005B775B" w:rsidRPr="008F00E1" w:rsidRDefault="005B775B" w:rsidP="005B775B">
      <w:pPr>
        <w:widowControl w:val="0"/>
        <w:shd w:val="clear" w:color="auto" w:fill="FFFFFF"/>
        <w:tabs>
          <w:tab w:val="left" w:leader="underscore" w:pos="2938"/>
          <w:tab w:val="left" w:leader="underscore" w:pos="8856"/>
        </w:tabs>
        <w:snapToGrid/>
        <w:spacing w:before="240" w:after="240" w:line="276" w:lineRule="auto"/>
        <w:ind w:left="1276" w:right="799" w:hanging="284"/>
        <w:contextualSpacing/>
        <w:rPr>
          <w:b/>
          <w:color w:val="000000" w:themeColor="text1"/>
          <w:sz w:val="24"/>
          <w:szCs w:val="24"/>
        </w:rPr>
      </w:pPr>
      <w:r w:rsidRPr="008F00E1">
        <w:rPr>
          <w:b/>
          <w:color w:val="000000" w:themeColor="text1"/>
          <w:sz w:val="24"/>
          <w:szCs w:val="24"/>
        </w:rPr>
        <w:t xml:space="preserve">1. </w:t>
      </w:r>
      <w:r w:rsidR="006D2C00" w:rsidRPr="008F00E1">
        <w:rPr>
          <w:b/>
          <w:color w:val="000000" w:themeColor="text1"/>
          <w:sz w:val="24"/>
          <w:szCs w:val="24"/>
        </w:rPr>
        <w:t>Карта г</w:t>
      </w:r>
      <w:r w:rsidRPr="008F00E1">
        <w:rPr>
          <w:b/>
          <w:color w:val="000000" w:themeColor="text1"/>
          <w:sz w:val="24"/>
          <w:szCs w:val="24"/>
        </w:rPr>
        <w:t xml:space="preserve">раниц поселений, входящих в состав муниципального района, </w:t>
      </w:r>
      <w:r w:rsidR="006D2C00" w:rsidRPr="008F00E1">
        <w:rPr>
          <w:b/>
          <w:color w:val="000000" w:themeColor="text1"/>
          <w:sz w:val="24"/>
          <w:szCs w:val="24"/>
        </w:rPr>
        <w:t>границы населенных пунктов, входящих в состав муниципального района,</w:t>
      </w:r>
    </w:p>
    <w:p w:rsidR="005B775B" w:rsidRPr="008F00E1" w:rsidRDefault="005B775B" w:rsidP="005B775B">
      <w:pPr>
        <w:widowControl w:val="0"/>
        <w:shd w:val="clear" w:color="auto" w:fill="FFFFFF"/>
        <w:tabs>
          <w:tab w:val="left" w:leader="underscore" w:pos="2938"/>
          <w:tab w:val="left" w:leader="underscore" w:pos="8856"/>
        </w:tabs>
        <w:snapToGrid/>
        <w:spacing w:before="240" w:after="240" w:line="276" w:lineRule="auto"/>
        <w:ind w:left="1560" w:right="799" w:hanging="284"/>
        <w:contextualSpacing/>
        <w:rPr>
          <w:b/>
          <w:color w:val="000000" w:themeColor="text1"/>
          <w:sz w:val="24"/>
          <w:szCs w:val="24"/>
        </w:rPr>
      </w:pPr>
      <w:r w:rsidRPr="008F00E1">
        <w:rPr>
          <w:b/>
          <w:color w:val="000000" w:themeColor="text1"/>
          <w:sz w:val="24"/>
          <w:szCs w:val="24"/>
        </w:rPr>
        <w:t>М 1:50 000;</w:t>
      </w:r>
    </w:p>
    <w:p w:rsidR="005B775B" w:rsidRPr="008F00E1" w:rsidRDefault="006D2C00"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2</w:t>
      </w:r>
      <w:r w:rsidR="005B775B" w:rsidRPr="008F00E1">
        <w:rPr>
          <w:b/>
          <w:color w:val="000000" w:themeColor="text1"/>
          <w:sz w:val="24"/>
          <w:szCs w:val="24"/>
        </w:rPr>
        <w:t>. Планируемые для размещения объекты федерального значения, объекты регионального значения, М 1:50 000;</w:t>
      </w:r>
    </w:p>
    <w:p w:rsidR="005B775B" w:rsidRPr="008F00E1" w:rsidRDefault="006D2C00"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3</w:t>
      </w:r>
      <w:r w:rsidR="005B775B" w:rsidRPr="008F00E1">
        <w:rPr>
          <w:b/>
          <w:color w:val="000000" w:themeColor="text1"/>
          <w:sz w:val="24"/>
          <w:szCs w:val="24"/>
        </w:rPr>
        <w:t xml:space="preserve">. </w:t>
      </w:r>
      <w:r w:rsidRPr="008F00E1">
        <w:rPr>
          <w:b/>
          <w:color w:val="000000" w:themeColor="text1"/>
          <w:sz w:val="24"/>
          <w:szCs w:val="24"/>
        </w:rPr>
        <w:t>Карта о</w:t>
      </w:r>
      <w:r w:rsidR="005B775B" w:rsidRPr="008F00E1">
        <w:rPr>
          <w:b/>
          <w:color w:val="000000" w:themeColor="text1"/>
          <w:sz w:val="24"/>
          <w:szCs w:val="24"/>
        </w:rPr>
        <w:t>собо охраняемы</w:t>
      </w:r>
      <w:r w:rsidRPr="008F00E1">
        <w:rPr>
          <w:b/>
          <w:color w:val="000000" w:themeColor="text1"/>
          <w:sz w:val="24"/>
          <w:szCs w:val="24"/>
        </w:rPr>
        <w:t>х</w:t>
      </w:r>
      <w:r w:rsidR="005B775B" w:rsidRPr="008F00E1">
        <w:rPr>
          <w:b/>
          <w:color w:val="000000" w:themeColor="text1"/>
          <w:sz w:val="24"/>
          <w:szCs w:val="24"/>
        </w:rPr>
        <w:t xml:space="preserve"> природны</w:t>
      </w:r>
      <w:r w:rsidRPr="008F00E1">
        <w:rPr>
          <w:b/>
          <w:color w:val="000000" w:themeColor="text1"/>
          <w:sz w:val="24"/>
          <w:szCs w:val="24"/>
        </w:rPr>
        <w:t>х</w:t>
      </w:r>
      <w:r w:rsidR="005B775B" w:rsidRPr="008F00E1">
        <w:rPr>
          <w:b/>
          <w:color w:val="000000" w:themeColor="text1"/>
          <w:sz w:val="24"/>
          <w:szCs w:val="24"/>
        </w:rPr>
        <w:t xml:space="preserve"> территории федерального, регионального, местного значения, М 1:50 000;</w:t>
      </w:r>
    </w:p>
    <w:p w:rsidR="005B775B" w:rsidRPr="008F00E1" w:rsidRDefault="006D2C00"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4</w:t>
      </w:r>
      <w:r w:rsidR="005B775B" w:rsidRPr="008F00E1">
        <w:rPr>
          <w:b/>
          <w:color w:val="000000" w:themeColor="text1"/>
          <w:sz w:val="24"/>
          <w:szCs w:val="24"/>
        </w:rPr>
        <w:t xml:space="preserve">. </w:t>
      </w:r>
      <w:r w:rsidRPr="008F00E1">
        <w:rPr>
          <w:b/>
          <w:color w:val="000000" w:themeColor="text1"/>
          <w:sz w:val="24"/>
          <w:szCs w:val="24"/>
        </w:rPr>
        <w:t>Карта т</w:t>
      </w:r>
      <w:r w:rsidR="005B775B" w:rsidRPr="008F00E1">
        <w:rPr>
          <w:b/>
          <w:color w:val="000000" w:themeColor="text1"/>
          <w:sz w:val="24"/>
          <w:szCs w:val="24"/>
        </w:rPr>
        <w:t>ерритори</w:t>
      </w:r>
      <w:r w:rsidRPr="008F00E1">
        <w:rPr>
          <w:b/>
          <w:color w:val="000000" w:themeColor="text1"/>
          <w:sz w:val="24"/>
          <w:szCs w:val="24"/>
        </w:rPr>
        <w:t>й</w:t>
      </w:r>
      <w:r w:rsidR="005B775B" w:rsidRPr="008F00E1">
        <w:rPr>
          <w:b/>
          <w:color w:val="000000" w:themeColor="text1"/>
          <w:sz w:val="24"/>
          <w:szCs w:val="24"/>
        </w:rPr>
        <w:t xml:space="preserve"> объектов культурного наследия, М 1:50 000;</w:t>
      </w:r>
    </w:p>
    <w:p w:rsidR="005B775B" w:rsidRPr="008F00E1" w:rsidRDefault="00DC79AD"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5</w:t>
      </w:r>
      <w:r w:rsidR="005B775B" w:rsidRPr="008F00E1">
        <w:rPr>
          <w:b/>
          <w:color w:val="000000" w:themeColor="text1"/>
          <w:sz w:val="24"/>
          <w:szCs w:val="24"/>
        </w:rPr>
        <w:t xml:space="preserve">.  </w:t>
      </w:r>
      <w:r w:rsidRPr="008F00E1">
        <w:rPr>
          <w:b/>
          <w:color w:val="000000" w:themeColor="text1"/>
          <w:sz w:val="24"/>
          <w:szCs w:val="24"/>
        </w:rPr>
        <w:t>Карта з</w:t>
      </w:r>
      <w:r w:rsidR="005B775B" w:rsidRPr="008F00E1">
        <w:rPr>
          <w:b/>
          <w:color w:val="000000" w:themeColor="text1"/>
          <w:sz w:val="24"/>
          <w:szCs w:val="24"/>
        </w:rPr>
        <w:t>он с особыми условиями использования территорий, М 1:50 000;</w:t>
      </w:r>
    </w:p>
    <w:p w:rsidR="005B775B" w:rsidRPr="008F00E1" w:rsidRDefault="00DC79AD"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6</w:t>
      </w:r>
      <w:r w:rsidR="005B775B" w:rsidRPr="008F00E1">
        <w:rPr>
          <w:b/>
          <w:color w:val="000000" w:themeColor="text1"/>
          <w:sz w:val="24"/>
          <w:szCs w:val="24"/>
        </w:rPr>
        <w:t xml:space="preserve">. </w:t>
      </w:r>
      <w:r w:rsidRPr="008F00E1">
        <w:rPr>
          <w:b/>
          <w:color w:val="000000" w:themeColor="text1"/>
          <w:sz w:val="24"/>
          <w:szCs w:val="24"/>
        </w:rPr>
        <w:t>Карта т</w:t>
      </w:r>
      <w:r w:rsidR="005B775B" w:rsidRPr="008F00E1">
        <w:rPr>
          <w:b/>
          <w:color w:val="000000" w:themeColor="text1"/>
          <w:sz w:val="24"/>
          <w:szCs w:val="24"/>
        </w:rPr>
        <w:t>ерритори</w:t>
      </w:r>
      <w:r w:rsidRPr="008F00E1">
        <w:rPr>
          <w:b/>
          <w:color w:val="000000" w:themeColor="text1"/>
          <w:sz w:val="24"/>
          <w:szCs w:val="24"/>
        </w:rPr>
        <w:t>й</w:t>
      </w:r>
      <w:r w:rsidR="005B775B" w:rsidRPr="008F00E1">
        <w:rPr>
          <w:b/>
          <w:color w:val="000000" w:themeColor="text1"/>
          <w:sz w:val="24"/>
          <w:szCs w:val="24"/>
        </w:rPr>
        <w:t>, подверженны</w:t>
      </w:r>
      <w:r w:rsidRPr="008F00E1">
        <w:rPr>
          <w:b/>
          <w:color w:val="000000" w:themeColor="text1"/>
          <w:sz w:val="24"/>
          <w:szCs w:val="24"/>
        </w:rPr>
        <w:t>х</w:t>
      </w:r>
      <w:r w:rsidR="005B775B" w:rsidRPr="008F00E1">
        <w:rPr>
          <w:b/>
          <w:color w:val="000000" w:themeColor="text1"/>
          <w:sz w:val="24"/>
          <w:szCs w:val="24"/>
        </w:rPr>
        <w:t xml:space="preserve"> риску возникновения чрезвычайных ситуаций природного и техногенного характера, М 1:50 000;</w:t>
      </w:r>
    </w:p>
    <w:p w:rsidR="00DC79AD" w:rsidRPr="008F00E1" w:rsidRDefault="00DC79AD" w:rsidP="00DC79AD">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000000" w:themeColor="text1"/>
          <w:sz w:val="24"/>
          <w:szCs w:val="24"/>
        </w:rPr>
      </w:pPr>
      <w:r w:rsidRPr="008F00E1">
        <w:rPr>
          <w:b/>
          <w:color w:val="000000" w:themeColor="text1"/>
          <w:sz w:val="24"/>
          <w:szCs w:val="24"/>
        </w:rPr>
        <w:t>7. Границы лесничеств, лесопарков, М 1:50 000.</w:t>
      </w:r>
    </w:p>
    <w:p w:rsidR="00DC79AD" w:rsidRPr="00420742" w:rsidRDefault="00DC79AD" w:rsidP="005B775B">
      <w:pPr>
        <w:widowControl w:val="0"/>
        <w:shd w:val="clear" w:color="auto" w:fill="FFFFFF"/>
        <w:tabs>
          <w:tab w:val="left" w:leader="underscore" w:pos="2938"/>
          <w:tab w:val="left" w:leader="underscore" w:pos="8856"/>
        </w:tabs>
        <w:snapToGrid/>
        <w:spacing w:before="240" w:after="240" w:line="276" w:lineRule="auto"/>
        <w:ind w:left="1276" w:right="799" w:hanging="283"/>
        <w:contextualSpacing/>
        <w:rPr>
          <w:b/>
          <w:color w:val="FF0000"/>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C79AD" w:rsidRDefault="00DC79AD"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DF6DBA" w:rsidRDefault="00DF6DBA"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E0132" w:rsidRPr="006B28F2" w:rsidRDefault="00CE013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6B28F2" w:rsidRDefault="007774D6" w:rsidP="007774D6">
      <w:pPr>
        <w:pStyle w:val="affff9"/>
        <w:jc w:val="center"/>
        <w:rPr>
          <w:rFonts w:ascii="Times New Roman" w:hAnsi="Times New Roman"/>
          <w:color w:val="000000" w:themeColor="text1"/>
          <w:sz w:val="28"/>
          <w:szCs w:val="28"/>
        </w:rPr>
      </w:pPr>
      <w:r w:rsidRPr="006B28F2">
        <w:rPr>
          <w:rFonts w:ascii="Times New Roman" w:hAnsi="Times New Roman"/>
          <w:color w:val="000000" w:themeColor="text1"/>
          <w:sz w:val="28"/>
          <w:szCs w:val="28"/>
        </w:rPr>
        <w:t>СОДЕРЖАНИЕ</w:t>
      </w:r>
    </w:p>
    <w:bookmarkStart w:id="0" w:name="_GoBack"/>
    <w:bookmarkEnd w:id="0"/>
    <w:p w:rsidR="00AD261D" w:rsidRDefault="00327BDE">
      <w:pPr>
        <w:pStyle w:val="12"/>
        <w:rPr>
          <w:rFonts w:asciiTheme="minorHAnsi" w:eastAsiaTheme="minorEastAsia" w:hAnsiTheme="minorHAnsi" w:cstheme="minorBidi"/>
          <w:b w:val="0"/>
          <w:bCs w:val="0"/>
          <w:caps w:val="0"/>
          <w:color w:val="auto"/>
          <w:sz w:val="22"/>
          <w:szCs w:val="22"/>
        </w:rPr>
      </w:pPr>
      <w:r w:rsidRPr="00327BDE">
        <w:fldChar w:fldCharType="begin"/>
      </w:r>
      <w:r w:rsidR="008B1F82" w:rsidRPr="006B28F2">
        <w:instrText xml:space="preserve"> TOC \o "1-4" \h \z \u </w:instrText>
      </w:r>
      <w:r w:rsidRPr="00327BDE">
        <w:fldChar w:fldCharType="separate"/>
      </w:r>
      <w:hyperlink w:anchor="_Toc62465680" w:history="1">
        <w:r w:rsidR="00AD261D" w:rsidRPr="009B1DC4">
          <w:rPr>
            <w:rStyle w:val="afffff0"/>
          </w:rPr>
          <w:t>ВНЕСЕНИЕ ИЗМЕНЕНИЙ</w:t>
        </w:r>
        <w:r w:rsidR="00AD261D">
          <w:rPr>
            <w:webHidden/>
          </w:rPr>
          <w:tab/>
        </w:r>
        <w:r>
          <w:rPr>
            <w:webHidden/>
          </w:rPr>
          <w:fldChar w:fldCharType="begin"/>
        </w:r>
        <w:r w:rsidR="00AD261D">
          <w:rPr>
            <w:webHidden/>
          </w:rPr>
          <w:instrText xml:space="preserve"> PAGEREF _Toc62465680 \h </w:instrText>
        </w:r>
        <w:r>
          <w:rPr>
            <w:webHidden/>
          </w:rPr>
        </w:r>
        <w:r>
          <w:rPr>
            <w:webHidden/>
          </w:rPr>
          <w:fldChar w:fldCharType="separate"/>
        </w:r>
        <w:r w:rsidR="00AD261D">
          <w:rPr>
            <w:webHidden/>
          </w:rPr>
          <w:t>6</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81" w:history="1">
        <w:r w:rsidR="00AD261D" w:rsidRPr="009B1DC4">
          <w:rPr>
            <w:rStyle w:val="afffff0"/>
          </w:rPr>
          <w:t>В СХЕМУ ТЕРРИТОРИАЛЬНОГО ПЛАНИРОВАНИЯ</w:t>
        </w:r>
        <w:r w:rsidR="00AD261D">
          <w:rPr>
            <w:webHidden/>
          </w:rPr>
          <w:tab/>
        </w:r>
        <w:r>
          <w:rPr>
            <w:webHidden/>
          </w:rPr>
          <w:fldChar w:fldCharType="begin"/>
        </w:r>
        <w:r w:rsidR="00AD261D">
          <w:rPr>
            <w:webHidden/>
          </w:rPr>
          <w:instrText xml:space="preserve"> PAGEREF _Toc62465681 \h </w:instrText>
        </w:r>
        <w:r>
          <w:rPr>
            <w:webHidden/>
          </w:rPr>
        </w:r>
        <w:r>
          <w:rPr>
            <w:webHidden/>
          </w:rPr>
          <w:fldChar w:fldCharType="separate"/>
        </w:r>
        <w:r w:rsidR="00AD261D">
          <w:rPr>
            <w:webHidden/>
          </w:rPr>
          <w:t>6</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82" w:history="1">
        <w:r w:rsidR="00AD261D" w:rsidRPr="009B1DC4">
          <w:rPr>
            <w:rStyle w:val="afffff0"/>
          </w:rPr>
          <w:t>КОЗЕЛЬСКОГО РАЙОНА КАЛУЖСКОЙ ОБЛАСТИ</w:t>
        </w:r>
        <w:r w:rsidR="00AD261D">
          <w:rPr>
            <w:webHidden/>
          </w:rPr>
          <w:tab/>
        </w:r>
        <w:r>
          <w:rPr>
            <w:webHidden/>
          </w:rPr>
          <w:fldChar w:fldCharType="begin"/>
        </w:r>
        <w:r w:rsidR="00AD261D">
          <w:rPr>
            <w:webHidden/>
          </w:rPr>
          <w:instrText xml:space="preserve"> PAGEREF _Toc62465682 \h </w:instrText>
        </w:r>
        <w:r>
          <w:rPr>
            <w:webHidden/>
          </w:rPr>
        </w:r>
        <w:r>
          <w:rPr>
            <w:webHidden/>
          </w:rPr>
          <w:fldChar w:fldCharType="separate"/>
        </w:r>
        <w:r w:rsidR="00AD261D">
          <w:rPr>
            <w:webHidden/>
          </w:rPr>
          <w:t>6</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83" w:history="1">
        <w:r w:rsidR="00AD261D" w:rsidRPr="009B1DC4">
          <w:rPr>
            <w:rStyle w:val="afffff0"/>
          </w:rPr>
          <w:t>ЧАСТЬ I. Положение о территориальном планировании</w:t>
        </w:r>
        <w:r w:rsidR="00AD261D">
          <w:rPr>
            <w:webHidden/>
          </w:rPr>
          <w:tab/>
        </w:r>
        <w:r>
          <w:rPr>
            <w:webHidden/>
          </w:rPr>
          <w:fldChar w:fldCharType="begin"/>
        </w:r>
        <w:r w:rsidR="00AD261D">
          <w:rPr>
            <w:webHidden/>
          </w:rPr>
          <w:instrText xml:space="preserve"> PAGEREF _Toc62465683 \h </w:instrText>
        </w:r>
        <w:r>
          <w:rPr>
            <w:webHidden/>
          </w:rPr>
        </w:r>
        <w:r>
          <w:rPr>
            <w:webHidden/>
          </w:rPr>
          <w:fldChar w:fldCharType="separate"/>
        </w:r>
        <w:r w:rsidR="00AD261D">
          <w:rPr>
            <w:webHidden/>
          </w:rPr>
          <w:t>6</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84" w:history="1">
        <w:r w:rsidR="00AD261D" w:rsidRPr="009B1DC4">
          <w:rPr>
            <w:rStyle w:val="afffff0"/>
          </w:rPr>
          <w:t>1. ОБЩИЕ ПоложениЯ</w:t>
        </w:r>
        <w:r w:rsidR="00AD261D">
          <w:rPr>
            <w:webHidden/>
          </w:rPr>
          <w:tab/>
        </w:r>
        <w:r>
          <w:rPr>
            <w:webHidden/>
          </w:rPr>
          <w:fldChar w:fldCharType="begin"/>
        </w:r>
        <w:r w:rsidR="00AD261D">
          <w:rPr>
            <w:webHidden/>
          </w:rPr>
          <w:instrText xml:space="preserve"> PAGEREF _Toc62465684 \h </w:instrText>
        </w:r>
        <w:r>
          <w:rPr>
            <w:webHidden/>
          </w:rPr>
        </w:r>
        <w:r>
          <w:rPr>
            <w:webHidden/>
          </w:rPr>
          <w:fldChar w:fldCharType="separate"/>
        </w:r>
        <w:r w:rsidR="00AD261D">
          <w:rPr>
            <w:webHidden/>
          </w:rPr>
          <w:t>6</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85" w:history="1">
        <w:r w:rsidR="00AD261D" w:rsidRPr="009B1DC4">
          <w:rPr>
            <w:rStyle w:val="afffff0"/>
          </w:rPr>
          <w:t>1.1 Сведения о государственных программах</w:t>
        </w:r>
        <w:r w:rsidR="00AD261D">
          <w:rPr>
            <w:webHidden/>
          </w:rPr>
          <w:tab/>
        </w:r>
        <w:r>
          <w:rPr>
            <w:webHidden/>
          </w:rPr>
          <w:fldChar w:fldCharType="begin"/>
        </w:r>
        <w:r w:rsidR="00AD261D">
          <w:rPr>
            <w:webHidden/>
          </w:rPr>
          <w:instrText xml:space="preserve"> PAGEREF _Toc62465685 \h </w:instrText>
        </w:r>
        <w:r>
          <w:rPr>
            <w:webHidden/>
          </w:rPr>
        </w:r>
        <w:r>
          <w:rPr>
            <w:webHidden/>
          </w:rPr>
          <w:fldChar w:fldCharType="separate"/>
        </w:r>
        <w:r w:rsidR="00AD261D">
          <w:rPr>
            <w:webHidden/>
          </w:rPr>
          <w:t>7</w:t>
        </w:r>
        <w:r>
          <w:rPr>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686" w:history="1">
        <w:r w:rsidR="00AD261D" w:rsidRPr="009B1DC4">
          <w:rPr>
            <w:rStyle w:val="afffff0"/>
            <w:noProof/>
          </w:rPr>
          <w:t>Государственные программы Российской Федерации и федеральные целевые программы</w:t>
        </w:r>
        <w:r w:rsidR="00AD261D">
          <w:rPr>
            <w:noProof/>
            <w:webHidden/>
          </w:rPr>
          <w:tab/>
        </w:r>
        <w:r>
          <w:rPr>
            <w:noProof/>
            <w:webHidden/>
          </w:rPr>
          <w:fldChar w:fldCharType="begin"/>
        </w:r>
        <w:r w:rsidR="00AD261D">
          <w:rPr>
            <w:noProof/>
            <w:webHidden/>
          </w:rPr>
          <w:instrText xml:space="preserve"> PAGEREF _Toc62465686 \h </w:instrText>
        </w:r>
        <w:r>
          <w:rPr>
            <w:noProof/>
            <w:webHidden/>
          </w:rPr>
        </w:r>
        <w:r>
          <w:rPr>
            <w:noProof/>
            <w:webHidden/>
          </w:rPr>
          <w:fldChar w:fldCharType="separate"/>
        </w:r>
        <w:r w:rsidR="00AD261D">
          <w:rPr>
            <w:noProof/>
            <w:webHidden/>
          </w:rPr>
          <w:t>7</w:t>
        </w:r>
        <w:r>
          <w:rPr>
            <w:noProof/>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687" w:history="1">
        <w:r w:rsidR="00AD261D" w:rsidRPr="009B1DC4">
          <w:rPr>
            <w:rStyle w:val="afffff0"/>
            <w:noProof/>
          </w:rPr>
          <w:t>Государственные программы Калужской области</w:t>
        </w:r>
        <w:r w:rsidR="00AD261D">
          <w:rPr>
            <w:noProof/>
            <w:webHidden/>
          </w:rPr>
          <w:tab/>
        </w:r>
        <w:r>
          <w:rPr>
            <w:noProof/>
            <w:webHidden/>
          </w:rPr>
          <w:fldChar w:fldCharType="begin"/>
        </w:r>
        <w:r w:rsidR="00AD261D">
          <w:rPr>
            <w:noProof/>
            <w:webHidden/>
          </w:rPr>
          <w:instrText xml:space="preserve"> PAGEREF _Toc62465687 \h </w:instrText>
        </w:r>
        <w:r>
          <w:rPr>
            <w:noProof/>
            <w:webHidden/>
          </w:rPr>
        </w:r>
        <w:r>
          <w:rPr>
            <w:noProof/>
            <w:webHidden/>
          </w:rPr>
          <w:fldChar w:fldCharType="separate"/>
        </w:r>
        <w:r w:rsidR="00AD261D">
          <w:rPr>
            <w:noProof/>
            <w:webHidden/>
          </w:rPr>
          <w:t>7</w:t>
        </w:r>
        <w:r>
          <w:rPr>
            <w:noProof/>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688" w:history="1">
        <w:r w:rsidR="00AD261D" w:rsidRPr="009B1DC4">
          <w:rPr>
            <w:rStyle w:val="afffff0"/>
            <w:noProof/>
          </w:rPr>
          <w:t>Схемы территориального планирования Российской Федерации</w:t>
        </w:r>
        <w:r w:rsidR="00AD261D">
          <w:rPr>
            <w:noProof/>
            <w:webHidden/>
          </w:rPr>
          <w:tab/>
        </w:r>
        <w:r>
          <w:rPr>
            <w:noProof/>
            <w:webHidden/>
          </w:rPr>
          <w:fldChar w:fldCharType="begin"/>
        </w:r>
        <w:r w:rsidR="00AD261D">
          <w:rPr>
            <w:noProof/>
            <w:webHidden/>
          </w:rPr>
          <w:instrText xml:space="preserve"> PAGEREF _Toc62465688 \h </w:instrText>
        </w:r>
        <w:r>
          <w:rPr>
            <w:noProof/>
            <w:webHidden/>
          </w:rPr>
        </w:r>
        <w:r>
          <w:rPr>
            <w:noProof/>
            <w:webHidden/>
          </w:rPr>
          <w:fldChar w:fldCharType="separate"/>
        </w:r>
        <w:r w:rsidR="00AD261D">
          <w:rPr>
            <w:noProof/>
            <w:webHidden/>
          </w:rPr>
          <w:t>11</w:t>
        </w:r>
        <w:r>
          <w:rPr>
            <w:noProof/>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89" w:history="1">
        <w:r w:rsidR="00AD261D" w:rsidRPr="009B1DC4">
          <w:rPr>
            <w:rStyle w:val="afffff0"/>
          </w:rPr>
          <w:t>1.2 ОПИСАНИЕ ЦЕЛЕЙ И ЗАДАЧ ТЕРРИТОРИАЛЬНОГО ПЛАНИРОВАНИЯ</w:t>
        </w:r>
        <w:r w:rsidR="00AD261D">
          <w:rPr>
            <w:webHidden/>
          </w:rPr>
          <w:tab/>
        </w:r>
        <w:r>
          <w:rPr>
            <w:webHidden/>
          </w:rPr>
          <w:fldChar w:fldCharType="begin"/>
        </w:r>
        <w:r w:rsidR="00AD261D">
          <w:rPr>
            <w:webHidden/>
          </w:rPr>
          <w:instrText xml:space="preserve"> PAGEREF _Toc62465689 \h </w:instrText>
        </w:r>
        <w:r>
          <w:rPr>
            <w:webHidden/>
          </w:rPr>
        </w:r>
        <w:r>
          <w:rPr>
            <w:webHidden/>
          </w:rPr>
          <w:fldChar w:fldCharType="separate"/>
        </w:r>
        <w:r w:rsidR="00AD261D">
          <w:rPr>
            <w:webHidden/>
          </w:rPr>
          <w:t>11</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90" w:history="1">
        <w:r w:rsidR="00AD261D" w:rsidRPr="009B1DC4">
          <w:rPr>
            <w:rStyle w:val="afffff0"/>
          </w:rPr>
          <w:t>1.2.1 Цели территориального планирования</w:t>
        </w:r>
        <w:r w:rsidR="00AD261D">
          <w:rPr>
            <w:webHidden/>
          </w:rPr>
          <w:tab/>
        </w:r>
        <w:r>
          <w:rPr>
            <w:webHidden/>
          </w:rPr>
          <w:fldChar w:fldCharType="begin"/>
        </w:r>
        <w:r w:rsidR="00AD261D">
          <w:rPr>
            <w:webHidden/>
          </w:rPr>
          <w:instrText xml:space="preserve"> PAGEREF _Toc62465690 \h </w:instrText>
        </w:r>
        <w:r>
          <w:rPr>
            <w:webHidden/>
          </w:rPr>
        </w:r>
        <w:r>
          <w:rPr>
            <w:webHidden/>
          </w:rPr>
          <w:fldChar w:fldCharType="separate"/>
        </w:r>
        <w:r w:rsidR="00AD261D">
          <w:rPr>
            <w:webHidden/>
          </w:rPr>
          <w:t>11</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91" w:history="1">
        <w:r w:rsidR="00AD261D" w:rsidRPr="009B1DC4">
          <w:rPr>
            <w:rStyle w:val="afffff0"/>
          </w:rPr>
          <w:t>1.2.2 Задачи территориального планирования</w:t>
        </w:r>
        <w:r w:rsidR="00AD261D">
          <w:rPr>
            <w:webHidden/>
          </w:rPr>
          <w:tab/>
        </w:r>
        <w:r>
          <w:rPr>
            <w:webHidden/>
          </w:rPr>
          <w:fldChar w:fldCharType="begin"/>
        </w:r>
        <w:r w:rsidR="00AD261D">
          <w:rPr>
            <w:webHidden/>
          </w:rPr>
          <w:instrText xml:space="preserve"> PAGEREF _Toc62465691 \h </w:instrText>
        </w:r>
        <w:r>
          <w:rPr>
            <w:webHidden/>
          </w:rPr>
        </w:r>
        <w:r>
          <w:rPr>
            <w:webHidden/>
          </w:rPr>
          <w:fldChar w:fldCharType="separate"/>
        </w:r>
        <w:r w:rsidR="00AD261D">
          <w:rPr>
            <w:webHidden/>
          </w:rPr>
          <w:t>12</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92" w:history="1">
        <w:r w:rsidR="00AD261D" w:rsidRPr="009B1DC4">
          <w:rPr>
            <w:rStyle w:val="afffff0"/>
          </w:rPr>
          <w:t xml:space="preserve">2. РАЗДЕЛ </w:t>
        </w:r>
        <w:r w:rsidR="00AD261D" w:rsidRPr="009B1DC4">
          <w:rPr>
            <w:rStyle w:val="afffff0"/>
            <w:lang w:val="en-US"/>
          </w:rPr>
          <w:t>I</w:t>
        </w:r>
        <w:r w:rsidR="00AD261D" w:rsidRPr="009B1DC4">
          <w:rPr>
            <w:rStyle w:val="afffff0"/>
          </w:rPr>
          <w:t>.</w:t>
        </w:r>
        <w:r w:rsidR="00AD261D">
          <w:rPr>
            <w:webHidden/>
          </w:rPr>
          <w:tab/>
        </w:r>
        <w:r>
          <w:rPr>
            <w:webHidden/>
          </w:rPr>
          <w:fldChar w:fldCharType="begin"/>
        </w:r>
        <w:r w:rsidR="00AD261D">
          <w:rPr>
            <w:webHidden/>
          </w:rPr>
          <w:instrText xml:space="preserve"> PAGEREF _Toc62465692 \h </w:instrText>
        </w:r>
        <w:r>
          <w:rPr>
            <w:webHidden/>
          </w:rPr>
        </w:r>
        <w:r>
          <w:rPr>
            <w:webHidden/>
          </w:rPr>
          <w:fldChar w:fldCharType="separate"/>
        </w:r>
        <w:r w:rsidR="00AD261D">
          <w:rPr>
            <w:webHidden/>
          </w:rPr>
          <w:t>17</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693" w:history="1">
        <w:r w:rsidR="00AD261D" w:rsidRPr="009B1DC4">
          <w:rPr>
            <w:rStyle w:val="afffff0"/>
          </w:rPr>
          <w:t>СВЕДЕНИЯ О ВИДАХ, НАЗНАЧЕНИИ И НАИМЕНОВАНИЯХ ПЛАНИРУЕМЫХ ДЛЯ РАЗМЕЩЕНИЯ ОБЪЕКТОВ МЕСТНОГО ЗНАЧЕНИЯ Мр «козельский район»,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D261D">
          <w:rPr>
            <w:webHidden/>
          </w:rPr>
          <w:tab/>
        </w:r>
        <w:r>
          <w:rPr>
            <w:webHidden/>
          </w:rPr>
          <w:fldChar w:fldCharType="begin"/>
        </w:r>
        <w:r w:rsidR="00AD261D">
          <w:rPr>
            <w:webHidden/>
          </w:rPr>
          <w:instrText xml:space="preserve"> PAGEREF _Toc62465693 \h </w:instrText>
        </w:r>
        <w:r>
          <w:rPr>
            <w:webHidden/>
          </w:rPr>
        </w:r>
        <w:r>
          <w:rPr>
            <w:webHidden/>
          </w:rPr>
          <w:fldChar w:fldCharType="separate"/>
        </w:r>
        <w:r w:rsidR="00AD261D">
          <w:rPr>
            <w:webHidden/>
          </w:rPr>
          <w:t>17</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94" w:history="1">
        <w:r w:rsidR="00AD261D" w:rsidRPr="009B1DC4">
          <w:rPr>
            <w:rStyle w:val="afffff0"/>
          </w:rPr>
          <w:t>2.1 Учет интересов Российской Федерации и Калужской области</w:t>
        </w:r>
        <w:r w:rsidR="00AD261D">
          <w:rPr>
            <w:webHidden/>
          </w:rPr>
          <w:tab/>
        </w:r>
        <w:r>
          <w:rPr>
            <w:webHidden/>
          </w:rPr>
          <w:fldChar w:fldCharType="begin"/>
        </w:r>
        <w:r w:rsidR="00AD261D">
          <w:rPr>
            <w:webHidden/>
          </w:rPr>
          <w:instrText xml:space="preserve"> PAGEREF _Toc62465694 \h </w:instrText>
        </w:r>
        <w:r>
          <w:rPr>
            <w:webHidden/>
          </w:rPr>
        </w:r>
        <w:r>
          <w:rPr>
            <w:webHidden/>
          </w:rPr>
          <w:fldChar w:fldCharType="separate"/>
        </w:r>
        <w:r w:rsidR="00AD261D">
          <w:rPr>
            <w:webHidden/>
          </w:rPr>
          <w:t>17</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95" w:history="1">
        <w:r w:rsidR="00AD261D" w:rsidRPr="009B1DC4">
          <w:rPr>
            <w:rStyle w:val="afffff0"/>
          </w:rPr>
          <w:t>на территории Козельского района.</w:t>
        </w:r>
        <w:r w:rsidR="00AD261D">
          <w:rPr>
            <w:webHidden/>
          </w:rPr>
          <w:tab/>
        </w:r>
        <w:r>
          <w:rPr>
            <w:webHidden/>
          </w:rPr>
          <w:fldChar w:fldCharType="begin"/>
        </w:r>
        <w:r w:rsidR="00AD261D">
          <w:rPr>
            <w:webHidden/>
          </w:rPr>
          <w:instrText xml:space="preserve"> PAGEREF _Toc62465695 \h </w:instrText>
        </w:r>
        <w:r>
          <w:rPr>
            <w:webHidden/>
          </w:rPr>
        </w:r>
        <w:r>
          <w:rPr>
            <w:webHidden/>
          </w:rPr>
          <w:fldChar w:fldCharType="separate"/>
        </w:r>
        <w:r w:rsidR="00AD261D">
          <w:rPr>
            <w:webHidden/>
          </w:rPr>
          <w:t>17</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696" w:history="1">
        <w:r w:rsidR="00AD261D" w:rsidRPr="009B1DC4">
          <w:rPr>
            <w:rStyle w:val="afffff0"/>
          </w:rPr>
          <w:t>2.2 Мероприятия по размещению планируемых объектов в сфере транспорта</w:t>
        </w:r>
        <w:r w:rsidR="00AD261D">
          <w:rPr>
            <w:webHidden/>
          </w:rPr>
          <w:tab/>
        </w:r>
        <w:r>
          <w:rPr>
            <w:webHidden/>
          </w:rPr>
          <w:fldChar w:fldCharType="begin"/>
        </w:r>
        <w:r w:rsidR="00AD261D">
          <w:rPr>
            <w:webHidden/>
          </w:rPr>
          <w:instrText xml:space="preserve"> PAGEREF _Toc62465696 \h </w:instrText>
        </w:r>
        <w:r>
          <w:rPr>
            <w:webHidden/>
          </w:rPr>
        </w:r>
        <w:r>
          <w:rPr>
            <w:webHidden/>
          </w:rPr>
          <w:fldChar w:fldCharType="separate"/>
        </w:r>
        <w:r w:rsidR="00AD261D">
          <w:rPr>
            <w:webHidden/>
          </w:rPr>
          <w:t>17</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697" w:history="1">
        <w:r w:rsidR="00AD261D" w:rsidRPr="009B1DC4">
          <w:rPr>
            <w:rStyle w:val="afffff0"/>
          </w:rPr>
          <w:t>2.2.1  В области автомобильного транспорта</w:t>
        </w:r>
        <w:r w:rsidR="00AD261D">
          <w:rPr>
            <w:webHidden/>
          </w:rPr>
          <w:tab/>
        </w:r>
        <w:r>
          <w:rPr>
            <w:webHidden/>
          </w:rPr>
          <w:fldChar w:fldCharType="begin"/>
        </w:r>
        <w:r w:rsidR="00AD261D">
          <w:rPr>
            <w:webHidden/>
          </w:rPr>
          <w:instrText xml:space="preserve"> PAGEREF _Toc62465697 \h </w:instrText>
        </w:r>
        <w:r>
          <w:rPr>
            <w:webHidden/>
          </w:rPr>
        </w:r>
        <w:r>
          <w:rPr>
            <w:webHidden/>
          </w:rPr>
          <w:fldChar w:fldCharType="separate"/>
        </w:r>
        <w:r w:rsidR="00AD261D">
          <w:rPr>
            <w:webHidden/>
          </w:rPr>
          <w:t>17</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698" w:history="1">
        <w:r w:rsidR="00AD261D" w:rsidRPr="009B1DC4">
          <w:rPr>
            <w:rStyle w:val="afffff0"/>
          </w:rPr>
          <w:t>2.2.2 Объекты в области железнодорожного транспорта</w:t>
        </w:r>
        <w:r w:rsidR="00AD261D">
          <w:rPr>
            <w:webHidden/>
          </w:rPr>
          <w:tab/>
        </w:r>
        <w:r>
          <w:rPr>
            <w:webHidden/>
          </w:rPr>
          <w:fldChar w:fldCharType="begin"/>
        </w:r>
        <w:r w:rsidR="00AD261D">
          <w:rPr>
            <w:webHidden/>
          </w:rPr>
          <w:instrText xml:space="preserve"> PAGEREF _Toc62465698 \h </w:instrText>
        </w:r>
        <w:r>
          <w:rPr>
            <w:webHidden/>
          </w:rPr>
        </w:r>
        <w:r>
          <w:rPr>
            <w:webHidden/>
          </w:rPr>
          <w:fldChar w:fldCharType="separate"/>
        </w:r>
        <w:r w:rsidR="00AD261D">
          <w:rPr>
            <w:webHidden/>
          </w:rPr>
          <w:t>20</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699" w:history="1">
        <w:r w:rsidR="00AD261D" w:rsidRPr="009B1DC4">
          <w:rPr>
            <w:rStyle w:val="afffff0"/>
          </w:rPr>
          <w:t>2.2.3  В области воздушного транспорта</w:t>
        </w:r>
        <w:r w:rsidR="00AD261D">
          <w:rPr>
            <w:webHidden/>
          </w:rPr>
          <w:tab/>
        </w:r>
        <w:r>
          <w:rPr>
            <w:webHidden/>
          </w:rPr>
          <w:fldChar w:fldCharType="begin"/>
        </w:r>
        <w:r w:rsidR="00AD261D">
          <w:rPr>
            <w:webHidden/>
          </w:rPr>
          <w:instrText xml:space="preserve"> PAGEREF _Toc62465699 \h </w:instrText>
        </w:r>
        <w:r>
          <w:rPr>
            <w:webHidden/>
          </w:rPr>
        </w:r>
        <w:r>
          <w:rPr>
            <w:webHidden/>
          </w:rPr>
          <w:fldChar w:fldCharType="separate"/>
        </w:r>
        <w:r w:rsidR="00AD261D">
          <w:rPr>
            <w:webHidden/>
          </w:rPr>
          <w:t>20</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00" w:history="1">
        <w:r w:rsidR="00AD261D" w:rsidRPr="009B1DC4">
          <w:rPr>
            <w:rStyle w:val="afffff0"/>
          </w:rPr>
          <w:t>2.2.4  В области водного транспорта</w:t>
        </w:r>
        <w:r w:rsidR="00AD261D">
          <w:rPr>
            <w:webHidden/>
          </w:rPr>
          <w:tab/>
        </w:r>
        <w:r>
          <w:rPr>
            <w:webHidden/>
          </w:rPr>
          <w:fldChar w:fldCharType="begin"/>
        </w:r>
        <w:r w:rsidR="00AD261D">
          <w:rPr>
            <w:webHidden/>
          </w:rPr>
          <w:instrText xml:space="preserve"> PAGEREF _Toc62465700 \h </w:instrText>
        </w:r>
        <w:r>
          <w:rPr>
            <w:webHidden/>
          </w:rPr>
        </w:r>
        <w:r>
          <w:rPr>
            <w:webHidden/>
          </w:rPr>
          <w:fldChar w:fldCharType="separate"/>
        </w:r>
        <w:r w:rsidR="00AD261D">
          <w:rPr>
            <w:webHidden/>
          </w:rPr>
          <w:t>21</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01" w:history="1">
        <w:r w:rsidR="00AD261D" w:rsidRPr="009B1DC4">
          <w:rPr>
            <w:rStyle w:val="afffff0"/>
          </w:rPr>
          <w:t>2.3 Мероприятия по размещению планируемых объектов в сфере инженерной инфраструктуры</w:t>
        </w:r>
        <w:r w:rsidR="00AD261D">
          <w:rPr>
            <w:webHidden/>
          </w:rPr>
          <w:tab/>
        </w:r>
        <w:r>
          <w:rPr>
            <w:webHidden/>
          </w:rPr>
          <w:fldChar w:fldCharType="begin"/>
        </w:r>
        <w:r w:rsidR="00AD261D">
          <w:rPr>
            <w:webHidden/>
          </w:rPr>
          <w:instrText xml:space="preserve"> PAGEREF _Toc62465701 \h </w:instrText>
        </w:r>
        <w:r>
          <w:rPr>
            <w:webHidden/>
          </w:rPr>
        </w:r>
        <w:r>
          <w:rPr>
            <w:webHidden/>
          </w:rPr>
          <w:fldChar w:fldCharType="separate"/>
        </w:r>
        <w:r w:rsidR="00AD261D">
          <w:rPr>
            <w:webHidden/>
          </w:rPr>
          <w:t>21</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02" w:history="1">
        <w:r w:rsidR="00AD261D" w:rsidRPr="009B1DC4">
          <w:rPr>
            <w:rStyle w:val="afffff0"/>
          </w:rPr>
          <w:t>2.3.1 В области электроснабжения</w:t>
        </w:r>
        <w:r w:rsidR="00AD261D">
          <w:rPr>
            <w:webHidden/>
          </w:rPr>
          <w:tab/>
        </w:r>
        <w:r>
          <w:rPr>
            <w:webHidden/>
          </w:rPr>
          <w:fldChar w:fldCharType="begin"/>
        </w:r>
        <w:r w:rsidR="00AD261D">
          <w:rPr>
            <w:webHidden/>
          </w:rPr>
          <w:instrText xml:space="preserve"> PAGEREF _Toc62465702 \h </w:instrText>
        </w:r>
        <w:r>
          <w:rPr>
            <w:webHidden/>
          </w:rPr>
        </w:r>
        <w:r>
          <w:rPr>
            <w:webHidden/>
          </w:rPr>
          <w:fldChar w:fldCharType="separate"/>
        </w:r>
        <w:r w:rsidR="00AD261D">
          <w:rPr>
            <w:webHidden/>
          </w:rPr>
          <w:t>21</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03" w:history="1">
        <w:r w:rsidR="00AD261D" w:rsidRPr="009B1DC4">
          <w:rPr>
            <w:rStyle w:val="afffff0"/>
          </w:rPr>
          <w:t>2.3.2 В области газоснабжения и теплоснабжения</w:t>
        </w:r>
        <w:r w:rsidR="00AD261D">
          <w:rPr>
            <w:webHidden/>
          </w:rPr>
          <w:tab/>
        </w:r>
        <w:r>
          <w:rPr>
            <w:webHidden/>
          </w:rPr>
          <w:fldChar w:fldCharType="begin"/>
        </w:r>
        <w:r w:rsidR="00AD261D">
          <w:rPr>
            <w:webHidden/>
          </w:rPr>
          <w:instrText xml:space="preserve"> PAGEREF _Toc62465703 \h </w:instrText>
        </w:r>
        <w:r>
          <w:rPr>
            <w:webHidden/>
          </w:rPr>
        </w:r>
        <w:r>
          <w:rPr>
            <w:webHidden/>
          </w:rPr>
          <w:fldChar w:fldCharType="separate"/>
        </w:r>
        <w:r w:rsidR="00AD261D">
          <w:rPr>
            <w:webHidden/>
          </w:rPr>
          <w:t>21</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04" w:history="1">
        <w:r w:rsidR="00AD261D" w:rsidRPr="009B1DC4">
          <w:rPr>
            <w:rStyle w:val="afffff0"/>
          </w:rPr>
          <w:t>2.3.3 В области водоснабжения и водоотведения</w:t>
        </w:r>
        <w:r w:rsidR="00AD261D">
          <w:rPr>
            <w:webHidden/>
          </w:rPr>
          <w:tab/>
        </w:r>
        <w:r>
          <w:rPr>
            <w:webHidden/>
          </w:rPr>
          <w:fldChar w:fldCharType="begin"/>
        </w:r>
        <w:r w:rsidR="00AD261D">
          <w:rPr>
            <w:webHidden/>
          </w:rPr>
          <w:instrText xml:space="preserve"> PAGEREF _Toc62465704 \h </w:instrText>
        </w:r>
        <w:r>
          <w:rPr>
            <w:webHidden/>
          </w:rPr>
        </w:r>
        <w:r>
          <w:rPr>
            <w:webHidden/>
          </w:rPr>
          <w:fldChar w:fldCharType="separate"/>
        </w:r>
        <w:r w:rsidR="00AD261D">
          <w:rPr>
            <w:webHidden/>
          </w:rPr>
          <w:t>25</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05" w:history="1">
        <w:r w:rsidR="00AD261D" w:rsidRPr="009B1DC4">
          <w:rPr>
            <w:rStyle w:val="afffff0"/>
          </w:rPr>
          <w:t>2.3.4 В области обращения с отходами производства и потребления</w:t>
        </w:r>
        <w:r w:rsidR="00AD261D">
          <w:rPr>
            <w:webHidden/>
          </w:rPr>
          <w:tab/>
        </w:r>
        <w:r>
          <w:rPr>
            <w:webHidden/>
          </w:rPr>
          <w:fldChar w:fldCharType="begin"/>
        </w:r>
        <w:r w:rsidR="00AD261D">
          <w:rPr>
            <w:webHidden/>
          </w:rPr>
          <w:instrText xml:space="preserve"> PAGEREF _Toc62465705 \h </w:instrText>
        </w:r>
        <w:r>
          <w:rPr>
            <w:webHidden/>
          </w:rPr>
        </w:r>
        <w:r>
          <w:rPr>
            <w:webHidden/>
          </w:rPr>
          <w:fldChar w:fldCharType="separate"/>
        </w:r>
        <w:r w:rsidR="00AD261D">
          <w:rPr>
            <w:webHidden/>
          </w:rPr>
          <w:t>28</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06" w:history="1">
        <w:r w:rsidR="00AD261D" w:rsidRPr="009B1DC4">
          <w:rPr>
            <w:rStyle w:val="afffff0"/>
          </w:rPr>
          <w:t>2.3.5 В области связи.</w:t>
        </w:r>
        <w:r w:rsidR="00AD261D">
          <w:rPr>
            <w:webHidden/>
          </w:rPr>
          <w:tab/>
        </w:r>
        <w:r>
          <w:rPr>
            <w:webHidden/>
          </w:rPr>
          <w:fldChar w:fldCharType="begin"/>
        </w:r>
        <w:r w:rsidR="00AD261D">
          <w:rPr>
            <w:webHidden/>
          </w:rPr>
          <w:instrText xml:space="preserve"> PAGEREF _Toc62465706 \h </w:instrText>
        </w:r>
        <w:r>
          <w:rPr>
            <w:webHidden/>
          </w:rPr>
        </w:r>
        <w:r>
          <w:rPr>
            <w:webHidden/>
          </w:rPr>
          <w:fldChar w:fldCharType="separate"/>
        </w:r>
        <w:r w:rsidR="00AD261D">
          <w:rPr>
            <w:webHidden/>
          </w:rPr>
          <w:t>29</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07" w:history="1">
        <w:r w:rsidR="00AD261D" w:rsidRPr="009B1DC4">
          <w:rPr>
            <w:rStyle w:val="afffff0"/>
          </w:rPr>
          <w:t>2.4. Перечень основных инвестиционных проектов</w:t>
        </w:r>
        <w:r w:rsidR="00AD261D">
          <w:rPr>
            <w:webHidden/>
          </w:rPr>
          <w:tab/>
        </w:r>
        <w:r>
          <w:rPr>
            <w:webHidden/>
          </w:rPr>
          <w:fldChar w:fldCharType="begin"/>
        </w:r>
        <w:r w:rsidR="00AD261D">
          <w:rPr>
            <w:webHidden/>
          </w:rPr>
          <w:instrText xml:space="preserve"> PAGEREF _Toc62465707 \h </w:instrText>
        </w:r>
        <w:r>
          <w:rPr>
            <w:webHidden/>
          </w:rPr>
        </w:r>
        <w:r>
          <w:rPr>
            <w:webHidden/>
          </w:rPr>
          <w:fldChar w:fldCharType="separate"/>
        </w:r>
        <w:r w:rsidR="00AD261D">
          <w:rPr>
            <w:webHidden/>
          </w:rPr>
          <w:t>29</w:t>
        </w:r>
        <w:r>
          <w:rPr>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708" w:history="1">
        <w:r w:rsidR="00AD261D" w:rsidRPr="009B1DC4">
          <w:rPr>
            <w:rStyle w:val="afffff0"/>
            <w:noProof/>
          </w:rPr>
          <w:t>Земли рекреационного назначения</w:t>
        </w:r>
        <w:r w:rsidR="00AD261D">
          <w:rPr>
            <w:noProof/>
            <w:webHidden/>
          </w:rPr>
          <w:tab/>
        </w:r>
        <w:r>
          <w:rPr>
            <w:noProof/>
            <w:webHidden/>
          </w:rPr>
          <w:fldChar w:fldCharType="begin"/>
        </w:r>
        <w:r w:rsidR="00AD261D">
          <w:rPr>
            <w:noProof/>
            <w:webHidden/>
          </w:rPr>
          <w:instrText xml:space="preserve"> PAGEREF _Toc62465708 \h </w:instrText>
        </w:r>
        <w:r>
          <w:rPr>
            <w:noProof/>
            <w:webHidden/>
          </w:rPr>
        </w:r>
        <w:r>
          <w:rPr>
            <w:noProof/>
            <w:webHidden/>
          </w:rPr>
          <w:fldChar w:fldCharType="separate"/>
        </w:r>
        <w:r w:rsidR="00AD261D">
          <w:rPr>
            <w:noProof/>
            <w:webHidden/>
          </w:rPr>
          <w:t>29</w:t>
        </w:r>
        <w:r>
          <w:rPr>
            <w:noProof/>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709" w:history="1">
        <w:r w:rsidR="00AD261D" w:rsidRPr="009B1DC4">
          <w:rPr>
            <w:rStyle w:val="afffff0"/>
            <w:noProof/>
          </w:rPr>
          <w:t>Инвестиционная площадка № 4</w:t>
        </w:r>
        <w:r w:rsidR="00AD261D">
          <w:rPr>
            <w:noProof/>
            <w:webHidden/>
          </w:rPr>
          <w:tab/>
        </w:r>
        <w:r>
          <w:rPr>
            <w:noProof/>
            <w:webHidden/>
          </w:rPr>
          <w:fldChar w:fldCharType="begin"/>
        </w:r>
        <w:r w:rsidR="00AD261D">
          <w:rPr>
            <w:noProof/>
            <w:webHidden/>
          </w:rPr>
          <w:instrText xml:space="preserve"> PAGEREF _Toc62465709 \h </w:instrText>
        </w:r>
        <w:r>
          <w:rPr>
            <w:noProof/>
            <w:webHidden/>
          </w:rPr>
        </w:r>
        <w:r>
          <w:rPr>
            <w:noProof/>
            <w:webHidden/>
          </w:rPr>
          <w:fldChar w:fldCharType="separate"/>
        </w:r>
        <w:r w:rsidR="00AD261D">
          <w:rPr>
            <w:noProof/>
            <w:webHidden/>
          </w:rPr>
          <w:t>29</w:t>
        </w:r>
        <w:r>
          <w:rPr>
            <w:noProof/>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710" w:history="1">
        <w:r w:rsidR="00AD261D" w:rsidRPr="009B1DC4">
          <w:rPr>
            <w:rStyle w:val="afffff0"/>
            <w:noProof/>
          </w:rPr>
          <w:t>Земли рекреационного назначения</w:t>
        </w:r>
        <w:r w:rsidR="00AD261D">
          <w:rPr>
            <w:noProof/>
            <w:webHidden/>
          </w:rPr>
          <w:tab/>
        </w:r>
        <w:r>
          <w:rPr>
            <w:noProof/>
            <w:webHidden/>
          </w:rPr>
          <w:fldChar w:fldCharType="begin"/>
        </w:r>
        <w:r w:rsidR="00AD261D">
          <w:rPr>
            <w:noProof/>
            <w:webHidden/>
          </w:rPr>
          <w:instrText xml:space="preserve"> PAGEREF _Toc62465710 \h </w:instrText>
        </w:r>
        <w:r>
          <w:rPr>
            <w:noProof/>
            <w:webHidden/>
          </w:rPr>
        </w:r>
        <w:r>
          <w:rPr>
            <w:noProof/>
            <w:webHidden/>
          </w:rPr>
          <w:fldChar w:fldCharType="separate"/>
        </w:r>
        <w:r w:rsidR="00AD261D">
          <w:rPr>
            <w:noProof/>
            <w:webHidden/>
          </w:rPr>
          <w:t>29</w:t>
        </w:r>
        <w:r>
          <w:rPr>
            <w:noProof/>
            <w:webHidden/>
          </w:rPr>
          <w:fldChar w:fldCharType="end"/>
        </w:r>
      </w:hyperlink>
    </w:p>
    <w:p w:rsidR="00AD261D" w:rsidRDefault="00327BDE">
      <w:pPr>
        <w:pStyle w:val="45"/>
        <w:tabs>
          <w:tab w:val="right" w:leader="underscore" w:pos="9604"/>
        </w:tabs>
        <w:rPr>
          <w:rFonts w:asciiTheme="minorHAnsi" w:eastAsiaTheme="minorEastAsia" w:hAnsiTheme="minorHAnsi" w:cstheme="minorBidi"/>
          <w:noProof/>
          <w:sz w:val="22"/>
          <w:szCs w:val="22"/>
        </w:rPr>
      </w:pPr>
      <w:hyperlink w:anchor="_Toc62465711" w:history="1">
        <w:r w:rsidR="00AD261D" w:rsidRPr="009B1DC4">
          <w:rPr>
            <w:rStyle w:val="afffff0"/>
            <w:noProof/>
          </w:rPr>
          <w:t>Инвестиционная площадка № 6</w:t>
        </w:r>
        <w:r w:rsidR="00AD261D">
          <w:rPr>
            <w:noProof/>
            <w:webHidden/>
          </w:rPr>
          <w:tab/>
        </w:r>
        <w:r>
          <w:rPr>
            <w:noProof/>
            <w:webHidden/>
          </w:rPr>
          <w:fldChar w:fldCharType="begin"/>
        </w:r>
        <w:r w:rsidR="00AD261D">
          <w:rPr>
            <w:noProof/>
            <w:webHidden/>
          </w:rPr>
          <w:instrText xml:space="preserve"> PAGEREF _Toc62465711 \h </w:instrText>
        </w:r>
        <w:r>
          <w:rPr>
            <w:noProof/>
            <w:webHidden/>
          </w:rPr>
        </w:r>
        <w:r>
          <w:rPr>
            <w:noProof/>
            <w:webHidden/>
          </w:rPr>
          <w:fldChar w:fldCharType="separate"/>
        </w:r>
        <w:r w:rsidR="00AD261D">
          <w:rPr>
            <w:noProof/>
            <w:webHidden/>
          </w:rPr>
          <w:t>29</w:t>
        </w:r>
        <w:r>
          <w:rPr>
            <w:noProof/>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12" w:history="1">
        <w:r w:rsidR="00AD261D" w:rsidRPr="009B1DC4">
          <w:rPr>
            <w:rStyle w:val="afffff0"/>
          </w:rPr>
          <w:t>2.4.1 Планируемые объекты в сфере сельского хозяйства</w:t>
        </w:r>
        <w:r w:rsidR="00AD261D">
          <w:rPr>
            <w:webHidden/>
          </w:rPr>
          <w:tab/>
        </w:r>
        <w:r>
          <w:rPr>
            <w:webHidden/>
          </w:rPr>
          <w:fldChar w:fldCharType="begin"/>
        </w:r>
        <w:r w:rsidR="00AD261D">
          <w:rPr>
            <w:webHidden/>
          </w:rPr>
          <w:instrText xml:space="preserve"> PAGEREF _Toc62465712 \h </w:instrText>
        </w:r>
        <w:r>
          <w:rPr>
            <w:webHidden/>
          </w:rPr>
        </w:r>
        <w:r>
          <w:rPr>
            <w:webHidden/>
          </w:rPr>
          <w:fldChar w:fldCharType="separate"/>
        </w:r>
        <w:r w:rsidR="00AD261D">
          <w:rPr>
            <w:webHidden/>
          </w:rPr>
          <w:t>30</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13" w:history="1">
        <w:r w:rsidR="00AD261D" w:rsidRPr="009B1DC4">
          <w:rPr>
            <w:rStyle w:val="afffff0"/>
          </w:rPr>
          <w:t>2.5 Мероприятия в сфере гражданского строительства</w:t>
        </w:r>
        <w:r w:rsidR="00AD261D">
          <w:rPr>
            <w:webHidden/>
          </w:rPr>
          <w:tab/>
        </w:r>
        <w:r>
          <w:rPr>
            <w:webHidden/>
          </w:rPr>
          <w:fldChar w:fldCharType="begin"/>
        </w:r>
        <w:r w:rsidR="00AD261D">
          <w:rPr>
            <w:webHidden/>
          </w:rPr>
          <w:instrText xml:space="preserve"> PAGEREF _Toc62465713 \h </w:instrText>
        </w:r>
        <w:r>
          <w:rPr>
            <w:webHidden/>
          </w:rPr>
        </w:r>
        <w:r>
          <w:rPr>
            <w:webHidden/>
          </w:rPr>
          <w:fldChar w:fldCharType="separate"/>
        </w:r>
        <w:r w:rsidR="00AD261D">
          <w:rPr>
            <w:webHidden/>
          </w:rPr>
          <w:t>32</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4" w:history="1">
        <w:r w:rsidR="00AD261D" w:rsidRPr="009B1DC4">
          <w:rPr>
            <w:rStyle w:val="afffff0"/>
          </w:rPr>
          <w:t>2.5.1 В области здравоохранения</w:t>
        </w:r>
        <w:r w:rsidR="00AD261D">
          <w:rPr>
            <w:webHidden/>
          </w:rPr>
          <w:tab/>
        </w:r>
        <w:r>
          <w:rPr>
            <w:webHidden/>
          </w:rPr>
          <w:fldChar w:fldCharType="begin"/>
        </w:r>
        <w:r w:rsidR="00AD261D">
          <w:rPr>
            <w:webHidden/>
          </w:rPr>
          <w:instrText xml:space="preserve"> PAGEREF _Toc62465714 \h </w:instrText>
        </w:r>
        <w:r>
          <w:rPr>
            <w:webHidden/>
          </w:rPr>
        </w:r>
        <w:r>
          <w:rPr>
            <w:webHidden/>
          </w:rPr>
          <w:fldChar w:fldCharType="separate"/>
        </w:r>
        <w:r w:rsidR="00AD261D">
          <w:rPr>
            <w:webHidden/>
          </w:rPr>
          <w:t>32</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5" w:history="1">
        <w:r w:rsidR="00AD261D" w:rsidRPr="009B1DC4">
          <w:rPr>
            <w:rStyle w:val="afffff0"/>
          </w:rPr>
          <w:t>2.5.2 В области образования</w:t>
        </w:r>
        <w:r w:rsidR="00AD261D">
          <w:rPr>
            <w:webHidden/>
          </w:rPr>
          <w:tab/>
        </w:r>
        <w:r>
          <w:rPr>
            <w:webHidden/>
          </w:rPr>
          <w:fldChar w:fldCharType="begin"/>
        </w:r>
        <w:r w:rsidR="00AD261D">
          <w:rPr>
            <w:webHidden/>
          </w:rPr>
          <w:instrText xml:space="preserve"> PAGEREF _Toc62465715 \h </w:instrText>
        </w:r>
        <w:r>
          <w:rPr>
            <w:webHidden/>
          </w:rPr>
        </w:r>
        <w:r>
          <w:rPr>
            <w:webHidden/>
          </w:rPr>
          <w:fldChar w:fldCharType="separate"/>
        </w:r>
        <w:r w:rsidR="00AD261D">
          <w:rPr>
            <w:webHidden/>
          </w:rPr>
          <w:t>33</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6" w:history="1">
        <w:r w:rsidR="00AD261D" w:rsidRPr="009B1DC4">
          <w:rPr>
            <w:rStyle w:val="afffff0"/>
          </w:rPr>
          <w:t>2.5.3 В области культуры</w:t>
        </w:r>
        <w:r w:rsidR="00AD261D">
          <w:rPr>
            <w:webHidden/>
          </w:rPr>
          <w:tab/>
        </w:r>
        <w:r>
          <w:rPr>
            <w:webHidden/>
          </w:rPr>
          <w:fldChar w:fldCharType="begin"/>
        </w:r>
        <w:r w:rsidR="00AD261D">
          <w:rPr>
            <w:webHidden/>
          </w:rPr>
          <w:instrText xml:space="preserve"> PAGEREF _Toc62465716 \h </w:instrText>
        </w:r>
        <w:r>
          <w:rPr>
            <w:webHidden/>
          </w:rPr>
        </w:r>
        <w:r>
          <w:rPr>
            <w:webHidden/>
          </w:rPr>
          <w:fldChar w:fldCharType="separate"/>
        </w:r>
        <w:r w:rsidR="00AD261D">
          <w:rPr>
            <w:webHidden/>
          </w:rPr>
          <w:t>35</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7" w:history="1">
        <w:r w:rsidR="00AD261D" w:rsidRPr="009B1DC4">
          <w:rPr>
            <w:rStyle w:val="afffff0"/>
          </w:rPr>
          <w:t>2.5.3 В области физической культуры и спорта</w:t>
        </w:r>
        <w:r w:rsidR="00AD261D">
          <w:rPr>
            <w:webHidden/>
          </w:rPr>
          <w:tab/>
        </w:r>
        <w:r>
          <w:rPr>
            <w:webHidden/>
          </w:rPr>
          <w:fldChar w:fldCharType="begin"/>
        </w:r>
        <w:r w:rsidR="00AD261D">
          <w:rPr>
            <w:webHidden/>
          </w:rPr>
          <w:instrText xml:space="preserve"> PAGEREF _Toc62465717 \h </w:instrText>
        </w:r>
        <w:r>
          <w:rPr>
            <w:webHidden/>
          </w:rPr>
        </w:r>
        <w:r>
          <w:rPr>
            <w:webHidden/>
          </w:rPr>
          <w:fldChar w:fldCharType="separate"/>
        </w:r>
        <w:r w:rsidR="00AD261D">
          <w:rPr>
            <w:webHidden/>
          </w:rPr>
          <w:t>35</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8" w:history="1">
        <w:r w:rsidR="00AD261D" w:rsidRPr="009B1DC4">
          <w:rPr>
            <w:rStyle w:val="afffff0"/>
          </w:rPr>
          <w:t>2.5.4 В области социального обслуживания</w:t>
        </w:r>
        <w:r w:rsidR="00AD261D">
          <w:rPr>
            <w:webHidden/>
          </w:rPr>
          <w:tab/>
        </w:r>
        <w:r>
          <w:rPr>
            <w:webHidden/>
          </w:rPr>
          <w:fldChar w:fldCharType="begin"/>
        </w:r>
        <w:r w:rsidR="00AD261D">
          <w:rPr>
            <w:webHidden/>
          </w:rPr>
          <w:instrText xml:space="preserve"> PAGEREF _Toc62465718 \h </w:instrText>
        </w:r>
        <w:r>
          <w:rPr>
            <w:webHidden/>
          </w:rPr>
        </w:r>
        <w:r>
          <w:rPr>
            <w:webHidden/>
          </w:rPr>
          <w:fldChar w:fldCharType="separate"/>
        </w:r>
        <w:r w:rsidR="00AD261D">
          <w:rPr>
            <w:webHidden/>
          </w:rPr>
          <w:t>37</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19" w:history="1">
        <w:r w:rsidR="00AD261D" w:rsidRPr="009B1DC4">
          <w:rPr>
            <w:rStyle w:val="afffff0"/>
          </w:rPr>
          <w:t>2.5.5 В области поддержки предпринимательства</w:t>
        </w:r>
        <w:r w:rsidR="00AD261D">
          <w:rPr>
            <w:webHidden/>
          </w:rPr>
          <w:tab/>
        </w:r>
        <w:r>
          <w:rPr>
            <w:webHidden/>
          </w:rPr>
          <w:fldChar w:fldCharType="begin"/>
        </w:r>
        <w:r w:rsidR="00AD261D">
          <w:rPr>
            <w:webHidden/>
          </w:rPr>
          <w:instrText xml:space="preserve"> PAGEREF _Toc62465719 \h </w:instrText>
        </w:r>
        <w:r>
          <w:rPr>
            <w:webHidden/>
          </w:rPr>
        </w:r>
        <w:r>
          <w:rPr>
            <w:webHidden/>
          </w:rPr>
          <w:fldChar w:fldCharType="separate"/>
        </w:r>
        <w:r w:rsidR="00AD261D">
          <w:rPr>
            <w:webHidden/>
          </w:rPr>
          <w:t>37</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20" w:history="1">
        <w:r w:rsidR="00AD261D" w:rsidRPr="009B1DC4">
          <w:rPr>
            <w:rStyle w:val="afffff0"/>
          </w:rPr>
          <w:t>2.5.6 В области жилищного строительства</w:t>
        </w:r>
        <w:r w:rsidR="00AD261D">
          <w:rPr>
            <w:webHidden/>
          </w:rPr>
          <w:tab/>
        </w:r>
        <w:r>
          <w:rPr>
            <w:webHidden/>
          </w:rPr>
          <w:fldChar w:fldCharType="begin"/>
        </w:r>
        <w:r w:rsidR="00AD261D">
          <w:rPr>
            <w:webHidden/>
          </w:rPr>
          <w:instrText xml:space="preserve"> PAGEREF _Toc62465720 \h </w:instrText>
        </w:r>
        <w:r>
          <w:rPr>
            <w:webHidden/>
          </w:rPr>
        </w:r>
        <w:r>
          <w:rPr>
            <w:webHidden/>
          </w:rPr>
          <w:fldChar w:fldCharType="separate"/>
        </w:r>
        <w:r w:rsidR="00AD261D">
          <w:rPr>
            <w:webHidden/>
          </w:rPr>
          <w:t>37</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21" w:history="1">
        <w:r w:rsidR="00AD261D" w:rsidRPr="009B1DC4">
          <w:rPr>
            <w:rStyle w:val="afffff0"/>
          </w:rPr>
          <w:t>2.5.7 В области строительства на землях промышленности</w:t>
        </w:r>
        <w:r w:rsidR="00AD261D">
          <w:rPr>
            <w:webHidden/>
          </w:rPr>
          <w:tab/>
        </w:r>
        <w:r>
          <w:rPr>
            <w:webHidden/>
          </w:rPr>
          <w:fldChar w:fldCharType="begin"/>
        </w:r>
        <w:r w:rsidR="00AD261D">
          <w:rPr>
            <w:webHidden/>
          </w:rPr>
          <w:instrText xml:space="preserve"> PAGEREF _Toc62465721 \h </w:instrText>
        </w:r>
        <w:r>
          <w:rPr>
            <w:webHidden/>
          </w:rPr>
        </w:r>
        <w:r>
          <w:rPr>
            <w:webHidden/>
          </w:rPr>
          <w:fldChar w:fldCharType="separate"/>
        </w:r>
        <w:r w:rsidR="00AD261D">
          <w:rPr>
            <w:webHidden/>
          </w:rPr>
          <w:t>38</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2" w:history="1">
        <w:r w:rsidR="00AD261D" w:rsidRPr="009B1DC4">
          <w:rPr>
            <w:rStyle w:val="afffff0"/>
          </w:rPr>
          <w:t>2.6 Мероприятия по организации охраны и использования объектов культурного наследия (памятников истории и культуры)</w:t>
        </w:r>
        <w:r w:rsidR="00AD261D">
          <w:rPr>
            <w:webHidden/>
          </w:rPr>
          <w:tab/>
        </w:r>
        <w:r>
          <w:rPr>
            <w:webHidden/>
          </w:rPr>
          <w:fldChar w:fldCharType="begin"/>
        </w:r>
        <w:r w:rsidR="00AD261D">
          <w:rPr>
            <w:webHidden/>
          </w:rPr>
          <w:instrText xml:space="preserve"> PAGEREF _Toc62465722 \h </w:instrText>
        </w:r>
        <w:r>
          <w:rPr>
            <w:webHidden/>
          </w:rPr>
        </w:r>
        <w:r>
          <w:rPr>
            <w:webHidden/>
          </w:rPr>
          <w:fldChar w:fldCharType="separate"/>
        </w:r>
        <w:r w:rsidR="00AD261D">
          <w:rPr>
            <w:webHidden/>
          </w:rPr>
          <w:t>38</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3" w:history="1">
        <w:r w:rsidR="00AD261D" w:rsidRPr="009B1DC4">
          <w:rPr>
            <w:rStyle w:val="afffff0"/>
          </w:rPr>
          <w:t>2.7 Мероприятия в сфере развития системы особо охраняемых природных территорий регионального значения</w:t>
        </w:r>
        <w:r w:rsidR="00AD261D">
          <w:rPr>
            <w:webHidden/>
          </w:rPr>
          <w:tab/>
        </w:r>
        <w:r>
          <w:rPr>
            <w:webHidden/>
          </w:rPr>
          <w:fldChar w:fldCharType="begin"/>
        </w:r>
        <w:r w:rsidR="00AD261D">
          <w:rPr>
            <w:webHidden/>
          </w:rPr>
          <w:instrText xml:space="preserve"> PAGEREF _Toc62465723 \h </w:instrText>
        </w:r>
        <w:r>
          <w:rPr>
            <w:webHidden/>
          </w:rPr>
        </w:r>
        <w:r>
          <w:rPr>
            <w:webHidden/>
          </w:rPr>
          <w:fldChar w:fldCharType="separate"/>
        </w:r>
        <w:r w:rsidR="00AD261D">
          <w:rPr>
            <w:webHidden/>
          </w:rPr>
          <w:t>39</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24" w:history="1">
        <w:r w:rsidR="00AD261D" w:rsidRPr="009B1DC4">
          <w:rPr>
            <w:rStyle w:val="afffff0"/>
          </w:rPr>
          <w:t>2.8 Мероприятия в сфере развития инфраструктуры отдыха и туризма</w:t>
        </w:r>
        <w:r w:rsidR="00AD261D">
          <w:rPr>
            <w:webHidden/>
          </w:rPr>
          <w:tab/>
        </w:r>
        <w:r>
          <w:rPr>
            <w:webHidden/>
          </w:rPr>
          <w:fldChar w:fldCharType="begin"/>
        </w:r>
        <w:r w:rsidR="00AD261D">
          <w:rPr>
            <w:webHidden/>
          </w:rPr>
          <w:instrText xml:space="preserve"> PAGEREF _Toc62465724 \h </w:instrText>
        </w:r>
        <w:r>
          <w:rPr>
            <w:webHidden/>
          </w:rPr>
        </w:r>
        <w:r>
          <w:rPr>
            <w:webHidden/>
          </w:rPr>
          <w:fldChar w:fldCharType="separate"/>
        </w:r>
        <w:r w:rsidR="00AD261D">
          <w:rPr>
            <w:webHidden/>
          </w:rPr>
          <w:t>40</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5" w:history="1">
        <w:r w:rsidR="00AD261D" w:rsidRPr="009B1DC4">
          <w:rPr>
            <w:rStyle w:val="afffff0"/>
          </w:rPr>
          <w:t>2.9 Мероприятия в сфере охраны окружающей среды</w:t>
        </w:r>
        <w:r w:rsidR="00AD261D">
          <w:rPr>
            <w:webHidden/>
          </w:rPr>
          <w:tab/>
        </w:r>
        <w:r>
          <w:rPr>
            <w:webHidden/>
          </w:rPr>
          <w:fldChar w:fldCharType="begin"/>
        </w:r>
        <w:r w:rsidR="00AD261D">
          <w:rPr>
            <w:webHidden/>
          </w:rPr>
          <w:instrText xml:space="preserve"> PAGEREF _Toc62465725 \h </w:instrText>
        </w:r>
        <w:r>
          <w:rPr>
            <w:webHidden/>
          </w:rPr>
        </w:r>
        <w:r>
          <w:rPr>
            <w:webHidden/>
          </w:rPr>
          <w:fldChar w:fldCharType="separate"/>
        </w:r>
        <w:r w:rsidR="00AD261D">
          <w:rPr>
            <w:webHidden/>
          </w:rPr>
          <w:t>40</w:t>
        </w:r>
        <w:r>
          <w:rPr>
            <w:webHidden/>
          </w:rPr>
          <w:fldChar w:fldCharType="end"/>
        </w:r>
      </w:hyperlink>
    </w:p>
    <w:p w:rsidR="00AD261D" w:rsidRDefault="00327BDE">
      <w:pPr>
        <w:pStyle w:val="12"/>
        <w:rPr>
          <w:rFonts w:asciiTheme="minorHAnsi" w:eastAsiaTheme="minorEastAsia" w:hAnsiTheme="minorHAnsi" w:cstheme="minorBidi"/>
          <w:b w:val="0"/>
          <w:bCs w:val="0"/>
          <w:caps w:val="0"/>
          <w:color w:val="auto"/>
          <w:sz w:val="22"/>
          <w:szCs w:val="22"/>
        </w:rPr>
      </w:pPr>
      <w:hyperlink w:anchor="_Toc62465726" w:history="1">
        <w:r w:rsidR="00AD261D" w:rsidRPr="009B1DC4">
          <w:rPr>
            <w:rStyle w:val="afffff0"/>
          </w:rPr>
          <w:t>3. РАЗДЕЛ. Характеристики зон с особыми условиями использования территорий, устанавливаемых в связи с размещением планируемых объектов местного значения</w:t>
        </w:r>
        <w:r w:rsidR="00AD261D">
          <w:rPr>
            <w:webHidden/>
          </w:rPr>
          <w:tab/>
        </w:r>
        <w:r>
          <w:rPr>
            <w:webHidden/>
          </w:rPr>
          <w:fldChar w:fldCharType="begin"/>
        </w:r>
        <w:r w:rsidR="00AD261D">
          <w:rPr>
            <w:webHidden/>
          </w:rPr>
          <w:instrText xml:space="preserve"> PAGEREF _Toc62465726 \h </w:instrText>
        </w:r>
        <w:r>
          <w:rPr>
            <w:webHidden/>
          </w:rPr>
        </w:r>
        <w:r>
          <w:rPr>
            <w:webHidden/>
          </w:rPr>
          <w:fldChar w:fldCharType="separate"/>
        </w:r>
        <w:r w:rsidR="00AD261D">
          <w:rPr>
            <w:webHidden/>
          </w:rPr>
          <w:t>40</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7" w:history="1">
        <w:r w:rsidR="00AD261D" w:rsidRPr="009B1DC4">
          <w:rPr>
            <w:rStyle w:val="afffff0"/>
          </w:rPr>
          <w:t>3.1 В сфере автомобильного транспорта</w:t>
        </w:r>
        <w:r w:rsidR="00AD261D">
          <w:rPr>
            <w:webHidden/>
          </w:rPr>
          <w:tab/>
        </w:r>
        <w:r>
          <w:rPr>
            <w:webHidden/>
          </w:rPr>
          <w:fldChar w:fldCharType="begin"/>
        </w:r>
        <w:r w:rsidR="00AD261D">
          <w:rPr>
            <w:webHidden/>
          </w:rPr>
          <w:instrText xml:space="preserve"> PAGEREF _Toc62465727 \h </w:instrText>
        </w:r>
        <w:r>
          <w:rPr>
            <w:webHidden/>
          </w:rPr>
        </w:r>
        <w:r>
          <w:rPr>
            <w:webHidden/>
          </w:rPr>
          <w:fldChar w:fldCharType="separate"/>
        </w:r>
        <w:r w:rsidR="00AD261D">
          <w:rPr>
            <w:webHidden/>
          </w:rPr>
          <w:t>40</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8" w:history="1">
        <w:r w:rsidR="00AD261D" w:rsidRPr="009B1DC4">
          <w:rPr>
            <w:rStyle w:val="afffff0"/>
          </w:rPr>
          <w:t>3.2 В сфере железнодорожного транспорта</w:t>
        </w:r>
        <w:r w:rsidR="00AD261D">
          <w:rPr>
            <w:webHidden/>
          </w:rPr>
          <w:tab/>
        </w:r>
        <w:r>
          <w:rPr>
            <w:webHidden/>
          </w:rPr>
          <w:fldChar w:fldCharType="begin"/>
        </w:r>
        <w:r w:rsidR="00AD261D">
          <w:rPr>
            <w:webHidden/>
          </w:rPr>
          <w:instrText xml:space="preserve"> PAGEREF _Toc62465728 \h </w:instrText>
        </w:r>
        <w:r>
          <w:rPr>
            <w:webHidden/>
          </w:rPr>
        </w:r>
        <w:r>
          <w:rPr>
            <w:webHidden/>
          </w:rPr>
          <w:fldChar w:fldCharType="separate"/>
        </w:r>
        <w:r w:rsidR="00AD261D">
          <w:rPr>
            <w:webHidden/>
          </w:rPr>
          <w:t>41</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29" w:history="1">
        <w:r w:rsidR="00AD261D" w:rsidRPr="009B1DC4">
          <w:rPr>
            <w:rStyle w:val="afffff0"/>
          </w:rPr>
          <w:t>3.3 В области объектов капитального строительства регионального и местного значения в сфере инженерной инфраструктуры</w:t>
        </w:r>
        <w:r w:rsidR="00AD261D">
          <w:rPr>
            <w:webHidden/>
          </w:rPr>
          <w:tab/>
        </w:r>
        <w:r>
          <w:rPr>
            <w:webHidden/>
          </w:rPr>
          <w:fldChar w:fldCharType="begin"/>
        </w:r>
        <w:r w:rsidR="00AD261D">
          <w:rPr>
            <w:webHidden/>
          </w:rPr>
          <w:instrText xml:space="preserve"> PAGEREF _Toc62465729 \h </w:instrText>
        </w:r>
        <w:r>
          <w:rPr>
            <w:webHidden/>
          </w:rPr>
        </w:r>
        <w:r>
          <w:rPr>
            <w:webHidden/>
          </w:rPr>
          <w:fldChar w:fldCharType="separate"/>
        </w:r>
        <w:r w:rsidR="00AD261D">
          <w:rPr>
            <w:webHidden/>
          </w:rPr>
          <w:t>42</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30" w:history="1">
        <w:r w:rsidR="00AD261D" w:rsidRPr="009B1DC4">
          <w:rPr>
            <w:rStyle w:val="afffff0"/>
          </w:rPr>
          <w:t>3.3.1 В сфере энергетического комплекса</w:t>
        </w:r>
        <w:r w:rsidR="00AD261D">
          <w:rPr>
            <w:webHidden/>
          </w:rPr>
          <w:tab/>
        </w:r>
        <w:r>
          <w:rPr>
            <w:webHidden/>
          </w:rPr>
          <w:fldChar w:fldCharType="begin"/>
        </w:r>
        <w:r w:rsidR="00AD261D">
          <w:rPr>
            <w:webHidden/>
          </w:rPr>
          <w:instrText xml:space="preserve"> PAGEREF _Toc62465730 \h </w:instrText>
        </w:r>
        <w:r>
          <w:rPr>
            <w:webHidden/>
          </w:rPr>
        </w:r>
        <w:r>
          <w:rPr>
            <w:webHidden/>
          </w:rPr>
          <w:fldChar w:fldCharType="separate"/>
        </w:r>
        <w:r w:rsidR="00AD261D">
          <w:rPr>
            <w:webHidden/>
          </w:rPr>
          <w:t>42</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31" w:history="1">
        <w:r w:rsidR="00AD261D" w:rsidRPr="009B1DC4">
          <w:rPr>
            <w:rStyle w:val="afffff0"/>
          </w:rPr>
          <w:t>3.3.2 В сфере трубопроводного транспорта.</w:t>
        </w:r>
        <w:r w:rsidR="00AD261D">
          <w:rPr>
            <w:webHidden/>
          </w:rPr>
          <w:tab/>
        </w:r>
        <w:r>
          <w:rPr>
            <w:webHidden/>
          </w:rPr>
          <w:fldChar w:fldCharType="begin"/>
        </w:r>
        <w:r w:rsidR="00AD261D">
          <w:rPr>
            <w:webHidden/>
          </w:rPr>
          <w:instrText xml:space="preserve"> PAGEREF _Toc62465731 \h </w:instrText>
        </w:r>
        <w:r>
          <w:rPr>
            <w:webHidden/>
          </w:rPr>
        </w:r>
        <w:r>
          <w:rPr>
            <w:webHidden/>
          </w:rPr>
          <w:fldChar w:fldCharType="separate"/>
        </w:r>
        <w:r w:rsidR="00AD261D">
          <w:rPr>
            <w:webHidden/>
          </w:rPr>
          <w:t>45</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32" w:history="1">
        <w:r w:rsidR="00AD261D" w:rsidRPr="009B1DC4">
          <w:rPr>
            <w:rStyle w:val="afffff0"/>
          </w:rPr>
          <w:t>3.4 В сфере организации охраны и использования объектов культурного наследия (памятников истории и культуры)</w:t>
        </w:r>
        <w:r w:rsidR="00AD261D">
          <w:rPr>
            <w:webHidden/>
          </w:rPr>
          <w:tab/>
        </w:r>
        <w:r>
          <w:rPr>
            <w:webHidden/>
          </w:rPr>
          <w:fldChar w:fldCharType="begin"/>
        </w:r>
        <w:r w:rsidR="00AD261D">
          <w:rPr>
            <w:webHidden/>
          </w:rPr>
          <w:instrText xml:space="preserve"> PAGEREF _Toc62465732 \h </w:instrText>
        </w:r>
        <w:r>
          <w:rPr>
            <w:webHidden/>
          </w:rPr>
        </w:r>
        <w:r>
          <w:rPr>
            <w:webHidden/>
          </w:rPr>
          <w:fldChar w:fldCharType="separate"/>
        </w:r>
        <w:r w:rsidR="00AD261D">
          <w:rPr>
            <w:webHidden/>
          </w:rPr>
          <w:t>47</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33" w:history="1">
        <w:r w:rsidR="00AD261D" w:rsidRPr="009B1DC4">
          <w:rPr>
            <w:rStyle w:val="afffff0"/>
          </w:rPr>
          <w:t>3.5 В сфере особо охраняемых природных территорий регионального значения</w:t>
        </w:r>
        <w:r w:rsidR="00AD261D">
          <w:rPr>
            <w:webHidden/>
          </w:rPr>
          <w:tab/>
        </w:r>
        <w:r>
          <w:rPr>
            <w:webHidden/>
          </w:rPr>
          <w:fldChar w:fldCharType="begin"/>
        </w:r>
        <w:r w:rsidR="00AD261D">
          <w:rPr>
            <w:webHidden/>
          </w:rPr>
          <w:instrText xml:space="preserve"> PAGEREF _Toc62465733 \h </w:instrText>
        </w:r>
        <w:r>
          <w:rPr>
            <w:webHidden/>
          </w:rPr>
        </w:r>
        <w:r>
          <w:rPr>
            <w:webHidden/>
          </w:rPr>
          <w:fldChar w:fldCharType="separate"/>
        </w:r>
        <w:r w:rsidR="00AD261D">
          <w:rPr>
            <w:webHidden/>
          </w:rPr>
          <w:t>47</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34" w:history="1">
        <w:r w:rsidR="00AD261D" w:rsidRPr="009B1DC4">
          <w:rPr>
            <w:rStyle w:val="afffff0"/>
          </w:rPr>
          <w:t>3.6 В сфере предотвращения и ликвидации чрезвычайных ситуаций природного и техногенного характера</w:t>
        </w:r>
        <w:r w:rsidR="00AD261D">
          <w:rPr>
            <w:webHidden/>
          </w:rPr>
          <w:tab/>
        </w:r>
        <w:r>
          <w:rPr>
            <w:webHidden/>
          </w:rPr>
          <w:fldChar w:fldCharType="begin"/>
        </w:r>
        <w:r w:rsidR="00AD261D">
          <w:rPr>
            <w:webHidden/>
          </w:rPr>
          <w:instrText xml:space="preserve"> PAGEREF _Toc62465734 \h </w:instrText>
        </w:r>
        <w:r>
          <w:rPr>
            <w:webHidden/>
          </w:rPr>
        </w:r>
        <w:r>
          <w:rPr>
            <w:webHidden/>
          </w:rPr>
          <w:fldChar w:fldCharType="separate"/>
        </w:r>
        <w:r w:rsidR="00AD261D">
          <w:rPr>
            <w:webHidden/>
          </w:rPr>
          <w:t>48</w:t>
        </w:r>
        <w:r>
          <w:rPr>
            <w:webHidden/>
          </w:rPr>
          <w:fldChar w:fldCharType="end"/>
        </w:r>
      </w:hyperlink>
    </w:p>
    <w:p w:rsidR="00AD261D" w:rsidRDefault="00327BDE">
      <w:pPr>
        <w:pStyle w:val="2c"/>
        <w:rPr>
          <w:rFonts w:asciiTheme="minorHAnsi" w:eastAsiaTheme="minorEastAsia" w:hAnsiTheme="minorHAnsi" w:cstheme="minorBidi"/>
          <w:b w:val="0"/>
          <w:bCs w:val="0"/>
          <w:sz w:val="22"/>
          <w:szCs w:val="22"/>
        </w:rPr>
      </w:pPr>
      <w:hyperlink w:anchor="_Toc62465735" w:history="1">
        <w:r w:rsidR="00AD261D" w:rsidRPr="009B1DC4">
          <w:rPr>
            <w:rStyle w:val="afffff0"/>
          </w:rPr>
          <w:t>3.7 В области организации охраны поверхностных и подземных вод</w:t>
        </w:r>
        <w:r w:rsidR="00AD261D">
          <w:rPr>
            <w:webHidden/>
          </w:rPr>
          <w:tab/>
        </w:r>
        <w:r>
          <w:rPr>
            <w:webHidden/>
          </w:rPr>
          <w:fldChar w:fldCharType="begin"/>
        </w:r>
        <w:r w:rsidR="00AD261D">
          <w:rPr>
            <w:webHidden/>
          </w:rPr>
          <w:instrText xml:space="preserve"> PAGEREF _Toc62465735 \h </w:instrText>
        </w:r>
        <w:r>
          <w:rPr>
            <w:webHidden/>
          </w:rPr>
        </w:r>
        <w:r>
          <w:rPr>
            <w:webHidden/>
          </w:rPr>
          <w:fldChar w:fldCharType="separate"/>
        </w:r>
        <w:r w:rsidR="00AD261D">
          <w:rPr>
            <w:webHidden/>
          </w:rPr>
          <w:t>49</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36" w:history="1">
        <w:r w:rsidR="00AD261D" w:rsidRPr="009B1DC4">
          <w:rPr>
            <w:rStyle w:val="afffff0"/>
          </w:rPr>
          <w:t>3.7.1 Водоохранные зоны</w:t>
        </w:r>
        <w:r w:rsidR="00AD261D">
          <w:rPr>
            <w:webHidden/>
          </w:rPr>
          <w:tab/>
        </w:r>
        <w:r>
          <w:rPr>
            <w:webHidden/>
          </w:rPr>
          <w:fldChar w:fldCharType="begin"/>
        </w:r>
        <w:r w:rsidR="00AD261D">
          <w:rPr>
            <w:webHidden/>
          </w:rPr>
          <w:instrText xml:space="preserve"> PAGEREF _Toc62465736 \h </w:instrText>
        </w:r>
        <w:r>
          <w:rPr>
            <w:webHidden/>
          </w:rPr>
        </w:r>
        <w:r>
          <w:rPr>
            <w:webHidden/>
          </w:rPr>
          <w:fldChar w:fldCharType="separate"/>
        </w:r>
        <w:r w:rsidR="00AD261D">
          <w:rPr>
            <w:webHidden/>
          </w:rPr>
          <w:t>49</w:t>
        </w:r>
        <w:r>
          <w:rPr>
            <w:webHidden/>
          </w:rPr>
          <w:fldChar w:fldCharType="end"/>
        </w:r>
      </w:hyperlink>
    </w:p>
    <w:p w:rsidR="00AD261D" w:rsidRDefault="00327BDE">
      <w:pPr>
        <w:pStyle w:val="39"/>
        <w:rPr>
          <w:rFonts w:asciiTheme="minorHAnsi" w:eastAsiaTheme="minorEastAsia" w:hAnsiTheme="minorHAnsi" w:cstheme="minorBidi"/>
          <w:sz w:val="22"/>
          <w:szCs w:val="22"/>
        </w:rPr>
      </w:pPr>
      <w:hyperlink w:anchor="_Toc62465737" w:history="1">
        <w:r w:rsidR="00AD261D" w:rsidRPr="009B1DC4">
          <w:rPr>
            <w:rStyle w:val="afffff0"/>
          </w:rPr>
          <w:t>3.7.2 Зоны санитарной охраны источников водоснабжения и водопроводов  питьевого назначения</w:t>
        </w:r>
        <w:r w:rsidR="00AD261D">
          <w:rPr>
            <w:webHidden/>
          </w:rPr>
          <w:tab/>
        </w:r>
        <w:r>
          <w:rPr>
            <w:webHidden/>
          </w:rPr>
          <w:fldChar w:fldCharType="begin"/>
        </w:r>
        <w:r w:rsidR="00AD261D">
          <w:rPr>
            <w:webHidden/>
          </w:rPr>
          <w:instrText xml:space="preserve"> PAGEREF _Toc62465737 \h </w:instrText>
        </w:r>
        <w:r>
          <w:rPr>
            <w:webHidden/>
          </w:rPr>
        </w:r>
        <w:r>
          <w:rPr>
            <w:webHidden/>
          </w:rPr>
          <w:fldChar w:fldCharType="separate"/>
        </w:r>
        <w:r w:rsidR="00AD261D">
          <w:rPr>
            <w:webHidden/>
          </w:rPr>
          <w:t>51</w:t>
        </w:r>
        <w:r>
          <w:rPr>
            <w:webHidden/>
          </w:rPr>
          <w:fldChar w:fldCharType="end"/>
        </w:r>
      </w:hyperlink>
    </w:p>
    <w:p w:rsidR="00AC257A" w:rsidRPr="006B28F2" w:rsidRDefault="00327BDE" w:rsidP="00D23B71">
      <w:pPr>
        <w:pStyle w:val="1"/>
        <w:rPr>
          <w:color w:val="000000" w:themeColor="text1"/>
        </w:rPr>
      </w:pPr>
      <w:r w:rsidRPr="006B28F2">
        <w:fldChar w:fldCharType="end"/>
      </w:r>
      <w:r w:rsidR="00AC257A" w:rsidRPr="006B28F2">
        <w:rPr>
          <w:color w:val="000000" w:themeColor="text1"/>
        </w:rPr>
        <w:t xml:space="preserve"> </w:t>
      </w:r>
    </w:p>
    <w:p w:rsidR="00A67E07" w:rsidRDefault="008B1F82" w:rsidP="00D23B71">
      <w:pPr>
        <w:pStyle w:val="1"/>
        <w:rPr>
          <w:rFonts w:cs="Times New Roman"/>
          <w:color w:val="000000" w:themeColor="text1"/>
          <w:szCs w:val="20"/>
        </w:rPr>
      </w:pPr>
      <w:r w:rsidRPr="006B28F2">
        <w:rPr>
          <w:rFonts w:cs="Times New Roman"/>
          <w:color w:val="000000" w:themeColor="text1"/>
          <w:szCs w:val="20"/>
        </w:rPr>
        <w:br w:type="page"/>
      </w:r>
      <w:bookmarkStart w:id="1" w:name="_Toc62465680"/>
      <w:r w:rsidR="00A67E07">
        <w:rPr>
          <w:rFonts w:cs="Times New Roman"/>
          <w:color w:val="000000" w:themeColor="text1"/>
          <w:szCs w:val="20"/>
        </w:rPr>
        <w:lastRenderedPageBreak/>
        <w:t>ВНЕСЕНИЕ ИЗМЕНЕНИЙ</w:t>
      </w:r>
      <w:bookmarkEnd w:id="1"/>
      <w:r w:rsidR="00A67E07">
        <w:rPr>
          <w:rFonts w:cs="Times New Roman"/>
          <w:color w:val="000000" w:themeColor="text1"/>
          <w:szCs w:val="20"/>
        </w:rPr>
        <w:t xml:space="preserve"> </w:t>
      </w:r>
    </w:p>
    <w:p w:rsidR="004C2758" w:rsidRDefault="00A67E07" w:rsidP="00D23B71">
      <w:pPr>
        <w:pStyle w:val="1"/>
        <w:rPr>
          <w:color w:val="000000" w:themeColor="text1"/>
        </w:rPr>
      </w:pPr>
      <w:bookmarkStart w:id="2" w:name="_Toc62465681"/>
      <w:r>
        <w:rPr>
          <w:rFonts w:cs="Times New Roman"/>
          <w:color w:val="000000" w:themeColor="text1"/>
          <w:szCs w:val="20"/>
        </w:rPr>
        <w:t xml:space="preserve">В </w:t>
      </w:r>
      <w:r w:rsidR="006661E9" w:rsidRPr="006661E9">
        <w:rPr>
          <w:color w:val="000000" w:themeColor="text1"/>
        </w:rPr>
        <w:t>СХЕМ</w:t>
      </w:r>
      <w:r>
        <w:rPr>
          <w:color w:val="000000" w:themeColor="text1"/>
        </w:rPr>
        <w:t>У</w:t>
      </w:r>
      <w:r w:rsidR="006661E9" w:rsidRPr="006661E9">
        <w:rPr>
          <w:color w:val="000000" w:themeColor="text1"/>
        </w:rPr>
        <w:t xml:space="preserve"> ТЕРРИТОРИАЛЬНОГО ПЛАНИРОВАНИЯ</w:t>
      </w:r>
      <w:bookmarkEnd w:id="2"/>
      <w:r w:rsidR="006661E9" w:rsidRPr="006661E9">
        <w:rPr>
          <w:color w:val="000000" w:themeColor="text1"/>
        </w:rPr>
        <w:t xml:space="preserve"> </w:t>
      </w:r>
    </w:p>
    <w:p w:rsidR="004C2758" w:rsidRDefault="006A50C5" w:rsidP="00D23B71">
      <w:pPr>
        <w:pStyle w:val="1"/>
        <w:rPr>
          <w:color w:val="000000" w:themeColor="text1"/>
        </w:rPr>
      </w:pPr>
      <w:bookmarkStart w:id="3" w:name="_Toc62465682"/>
      <w:r>
        <w:rPr>
          <w:color w:val="000000" w:themeColor="text1"/>
        </w:rPr>
        <w:t>КОЗЕЛЬСКОГО</w:t>
      </w:r>
      <w:r w:rsidR="0028034F">
        <w:rPr>
          <w:color w:val="000000" w:themeColor="text1"/>
        </w:rPr>
        <w:t xml:space="preserve"> РАЙОН</w:t>
      </w:r>
      <w:r w:rsidR="00A67E07">
        <w:rPr>
          <w:color w:val="000000" w:themeColor="text1"/>
        </w:rPr>
        <w:t>А</w:t>
      </w:r>
      <w:r w:rsidR="00B02D81">
        <w:rPr>
          <w:color w:val="000000" w:themeColor="text1"/>
        </w:rPr>
        <w:t xml:space="preserve"> КАЛУЖСКОЙ</w:t>
      </w:r>
      <w:r w:rsidR="0028034F">
        <w:rPr>
          <w:color w:val="000000" w:themeColor="text1"/>
        </w:rPr>
        <w:t xml:space="preserve"> ОБЛАСТИ</w:t>
      </w:r>
      <w:bookmarkEnd w:id="3"/>
      <w:r w:rsidR="006661E9" w:rsidRPr="006661E9">
        <w:rPr>
          <w:color w:val="000000" w:themeColor="text1"/>
        </w:rPr>
        <w:t xml:space="preserve"> </w:t>
      </w:r>
    </w:p>
    <w:p w:rsidR="006661E9" w:rsidRPr="006661E9" w:rsidRDefault="006661E9" w:rsidP="006661E9"/>
    <w:p w:rsidR="00D23B71" w:rsidRPr="006B28F2" w:rsidRDefault="008B6171" w:rsidP="00D23B71">
      <w:pPr>
        <w:pStyle w:val="1"/>
        <w:rPr>
          <w:color w:val="000000" w:themeColor="text1"/>
        </w:rPr>
      </w:pPr>
      <w:bookmarkStart w:id="4" w:name="_Toc62465683"/>
      <w:bookmarkStart w:id="5" w:name="sub_1100"/>
      <w:r w:rsidRPr="006B28F2">
        <w:rPr>
          <w:color w:val="000000" w:themeColor="text1"/>
        </w:rPr>
        <w:t xml:space="preserve">ЧАСТЬ I. </w:t>
      </w:r>
      <w:r w:rsidR="006F0588" w:rsidRPr="006B28F2">
        <w:rPr>
          <w:color w:val="000000" w:themeColor="text1"/>
        </w:rPr>
        <w:t>Положение о территориальном планировании</w:t>
      </w:r>
      <w:bookmarkEnd w:id="4"/>
      <w:r w:rsidRPr="006B28F2">
        <w:rPr>
          <w:color w:val="000000" w:themeColor="text1"/>
        </w:rPr>
        <w:t xml:space="preserve"> </w:t>
      </w:r>
    </w:p>
    <w:p w:rsidR="00D23B71" w:rsidRPr="006B28F2" w:rsidRDefault="00D23B71" w:rsidP="00D23B71">
      <w:pPr>
        <w:rPr>
          <w:color w:val="000000" w:themeColor="text1"/>
        </w:rPr>
      </w:pPr>
    </w:p>
    <w:p w:rsidR="00D23B71" w:rsidRPr="006B28F2" w:rsidRDefault="00D23B71" w:rsidP="00D23B71">
      <w:pPr>
        <w:pStyle w:val="1"/>
        <w:rPr>
          <w:color w:val="000000" w:themeColor="text1"/>
        </w:rPr>
      </w:pPr>
      <w:bookmarkStart w:id="6" w:name="_Toc62465684"/>
      <w:r w:rsidRPr="006B28F2">
        <w:rPr>
          <w:color w:val="000000" w:themeColor="text1"/>
        </w:rPr>
        <w:t>1. ОБЩИЕ ПоложениЯ</w:t>
      </w:r>
      <w:bookmarkEnd w:id="6"/>
      <w:r w:rsidRPr="006B28F2">
        <w:rPr>
          <w:color w:val="000000" w:themeColor="text1"/>
        </w:rPr>
        <w:t xml:space="preserve"> </w:t>
      </w:r>
    </w:p>
    <w:p w:rsidR="00D23B71" w:rsidRPr="006B28F2" w:rsidRDefault="00D23B71" w:rsidP="00D23B71">
      <w:pPr>
        <w:rPr>
          <w:color w:val="000000" w:themeColor="text1"/>
        </w:rPr>
      </w:pPr>
    </w:p>
    <w:bookmarkEnd w:id="5"/>
    <w:p w:rsidR="006F0588" w:rsidRPr="006B28F2" w:rsidRDefault="006F0588" w:rsidP="009D056E">
      <w:pPr>
        <w:pStyle w:val="TimesNewRomanCYR12"/>
      </w:pPr>
      <w:r w:rsidRPr="006B28F2">
        <w:t>Схема территориального планирования</w:t>
      </w:r>
      <w:r w:rsidR="006A50C5">
        <w:t xml:space="preserve"> </w:t>
      </w:r>
      <w:r w:rsidR="00193B4E">
        <w:t>МР «Козельский район</w:t>
      </w:r>
      <w:r w:rsidR="00193B4E" w:rsidRPr="006B28F2">
        <w:t>»</w:t>
      </w:r>
      <w:r w:rsidR="00B02D81">
        <w:t xml:space="preserve"> Калужской</w:t>
      </w:r>
      <w:r w:rsidR="0028034F">
        <w:t xml:space="preserve"> области</w:t>
      </w:r>
      <w:r w:rsidR="00A67E07">
        <w:t xml:space="preserve"> </w:t>
      </w:r>
      <w:r w:rsidRPr="006B28F2">
        <w:t xml:space="preserve">(далее </w:t>
      </w:r>
      <w:r w:rsidR="000F10A1">
        <w:t>–</w:t>
      </w:r>
      <w:r w:rsidRPr="006B28F2">
        <w:t xml:space="preserve"> </w:t>
      </w:r>
      <w:r w:rsidR="000F10A1">
        <w:t xml:space="preserve">СТП </w:t>
      </w:r>
      <w:r w:rsidR="00193B4E">
        <w:t>МР «Козельский район</w:t>
      </w:r>
      <w:r w:rsidR="00193B4E" w:rsidRPr="006B28F2">
        <w:t>»</w:t>
      </w:r>
      <w:r w:rsidRPr="006B28F2">
        <w:t xml:space="preserve">) является стратегическим градостроительным документом и </w:t>
      </w:r>
      <w:r w:rsidR="003D00C4" w:rsidRPr="006B28F2">
        <w:t>опреде</w:t>
      </w:r>
      <w:r w:rsidRPr="006B28F2">
        <w:t xml:space="preserve">ляет </w:t>
      </w:r>
      <w:r w:rsidR="003D00C4" w:rsidRPr="006B28F2">
        <w:t xml:space="preserve">долгосрочное </w:t>
      </w:r>
      <w:r w:rsidRPr="006B28F2">
        <w:t>территориальное развитие области на 1-ю очередь (до 20</w:t>
      </w:r>
      <w:r w:rsidR="00A67E07">
        <w:t>30</w:t>
      </w:r>
      <w:r w:rsidRPr="006B28F2">
        <w:t xml:space="preserve"> года) и расчетный срок (до 20</w:t>
      </w:r>
      <w:r w:rsidR="00A67E07">
        <w:t>40</w:t>
      </w:r>
      <w:r w:rsidRPr="006B28F2">
        <w:t xml:space="preserve"> года).</w:t>
      </w:r>
    </w:p>
    <w:p w:rsidR="006F0588" w:rsidRPr="006B28F2" w:rsidRDefault="000F10A1" w:rsidP="009D056E">
      <w:pPr>
        <w:pStyle w:val="TimesNewRomanCYR12"/>
      </w:pPr>
      <w:r>
        <w:t>СТП МР «Козельский район</w:t>
      </w:r>
      <w:r w:rsidRPr="006B28F2">
        <w:t>»</w:t>
      </w:r>
      <w:r w:rsidR="00597F05" w:rsidRPr="00597F05">
        <w:t xml:space="preserve"> </w:t>
      </w:r>
      <w:r w:rsidR="006F0588" w:rsidRPr="006B28F2">
        <w:t xml:space="preserve">- градостроительный документ регионального уровня и составляет основу для разработки всех других документов территориального планирования </w:t>
      </w:r>
      <w:r w:rsidR="00597F05">
        <w:t>района</w:t>
      </w:r>
      <w:r w:rsidR="006F0588" w:rsidRPr="006B28F2">
        <w:t>, а также обеспечивает согласованное развитие</w:t>
      </w:r>
      <w:r w:rsidR="006A50C5">
        <w:rPr>
          <w:color w:val="000000"/>
        </w:rPr>
        <w:t xml:space="preserve"> Козельского</w:t>
      </w:r>
      <w:r w:rsidR="0028034F">
        <w:rPr>
          <w:color w:val="000000"/>
        </w:rPr>
        <w:t xml:space="preserve"> район</w:t>
      </w:r>
      <w:r w:rsidR="005948A5">
        <w:rPr>
          <w:color w:val="000000"/>
        </w:rPr>
        <w:t>а</w:t>
      </w:r>
      <w:r w:rsidR="0028034F">
        <w:rPr>
          <w:color w:val="000000"/>
        </w:rPr>
        <w:t xml:space="preserve"> </w:t>
      </w:r>
      <w:r w:rsidR="006F0588" w:rsidRPr="006B28F2">
        <w:t>в составе</w:t>
      </w:r>
      <w:r w:rsidR="00B02D81">
        <w:t xml:space="preserve"> Калужской</w:t>
      </w:r>
      <w:r w:rsidR="00A67E07">
        <w:t xml:space="preserve"> области</w:t>
      </w:r>
      <w:r w:rsidR="006F0588" w:rsidRPr="006B28F2">
        <w:t xml:space="preserve"> в целом.</w:t>
      </w:r>
    </w:p>
    <w:p w:rsidR="00D678DA" w:rsidRPr="006B28F2" w:rsidRDefault="00193B4E" w:rsidP="009D056E">
      <w:pPr>
        <w:pStyle w:val="TimesNewRomanCYR12"/>
      </w:pPr>
      <w:r>
        <w:t xml:space="preserve">Положение </w:t>
      </w:r>
      <w:r w:rsidR="000F10A1">
        <w:t>СТП МР «Козельский район</w:t>
      </w:r>
      <w:r w:rsidR="000F10A1" w:rsidRPr="006B28F2">
        <w:t>»</w:t>
      </w:r>
      <w:r w:rsidR="00B02D81">
        <w:t xml:space="preserve"> </w:t>
      </w:r>
      <w:r w:rsidR="00597F05" w:rsidRPr="00597F05">
        <w:t>содержит:</w:t>
      </w:r>
      <w:r w:rsidR="00597F05">
        <w:t xml:space="preserve"> </w:t>
      </w:r>
    </w:p>
    <w:p w:rsidR="00D678DA" w:rsidRPr="006B28F2" w:rsidRDefault="00D678DA" w:rsidP="009D056E">
      <w:pPr>
        <w:pStyle w:val="TimesNewRomanCYR12"/>
      </w:pPr>
      <w:r w:rsidRPr="006B28F2">
        <w:t>1)</w:t>
      </w:r>
      <w:r w:rsidR="00597F05">
        <w:t xml:space="preserve"> </w:t>
      </w:r>
      <w:r w:rsidR="00597F05" w:rsidRPr="00597F05">
        <w:t>Положение о территориальном планировании</w:t>
      </w:r>
      <w:r w:rsidRPr="006B28F2">
        <w:t>;</w:t>
      </w:r>
    </w:p>
    <w:p w:rsidR="00597F05" w:rsidRPr="006B28F2" w:rsidRDefault="00D678DA" w:rsidP="009D056E">
      <w:pPr>
        <w:pStyle w:val="TimesNewRomanCYR12"/>
      </w:pPr>
      <w:r w:rsidRPr="006B28F2">
        <w:t>2)</w:t>
      </w:r>
      <w:r w:rsidR="00597F05">
        <w:t xml:space="preserve"> К</w:t>
      </w:r>
      <w:r w:rsidR="00597F05" w:rsidRPr="00597F05">
        <w:t>арту планируемого размещения объектов местного значения муниципального района</w:t>
      </w:r>
      <w:r w:rsidRPr="006B28F2">
        <w:t>.</w:t>
      </w:r>
    </w:p>
    <w:p w:rsidR="006F544F" w:rsidRDefault="006F544F" w:rsidP="009D056E">
      <w:pPr>
        <w:pStyle w:val="TimesNewRomanCYR12"/>
      </w:pPr>
      <w:r w:rsidRPr="006B28F2">
        <w:t>Цели, задачи и мероприятия «Схемы территориального планирования</w:t>
      </w:r>
      <w:r w:rsidR="00193B4E">
        <w:t xml:space="preserve"> МР</w:t>
      </w:r>
      <w:r w:rsidR="006A50C5">
        <w:t xml:space="preserve"> </w:t>
      </w:r>
      <w:r w:rsidR="00193B4E">
        <w:t>«</w:t>
      </w:r>
      <w:r w:rsidR="006A50C5">
        <w:t>Козельск</w:t>
      </w:r>
      <w:r w:rsidR="00193B4E">
        <w:t>ий</w:t>
      </w:r>
      <w:r w:rsidR="005948A5">
        <w:t xml:space="preserve"> район</w:t>
      </w:r>
      <w:r w:rsidRPr="006B28F2">
        <w:t>» разработаны на основе</w:t>
      </w:r>
      <w:r w:rsidR="0099580D" w:rsidRPr="006B28F2">
        <w:t xml:space="preserve"> программы</w:t>
      </w:r>
      <w:r w:rsidRPr="006B28F2">
        <w:t xml:space="preserve"> </w:t>
      </w:r>
      <w:r w:rsidR="0099580D" w:rsidRPr="006B28F2">
        <w:t>«</w:t>
      </w:r>
      <w:r w:rsidRPr="006B28F2">
        <w:t>Стратеги</w:t>
      </w:r>
      <w:r w:rsidR="0099580D" w:rsidRPr="006B28F2">
        <w:t>я</w:t>
      </w:r>
      <w:r w:rsidRPr="006B28F2">
        <w:t xml:space="preserve"> социально-экономического развития</w:t>
      </w:r>
      <w:r w:rsidR="00B02D81">
        <w:t xml:space="preserve"> Калужской</w:t>
      </w:r>
      <w:r w:rsidR="00A67E07">
        <w:t xml:space="preserve"> области</w:t>
      </w:r>
      <w:r w:rsidRPr="006B28F2">
        <w:t xml:space="preserve"> до 203</w:t>
      </w:r>
      <w:r w:rsidR="005948A5">
        <w:t>0</w:t>
      </w:r>
      <w:r w:rsidRPr="006B28F2">
        <w:t xml:space="preserve"> года</w:t>
      </w:r>
      <w:r w:rsidR="0099580D" w:rsidRPr="006B28F2">
        <w:t>»</w:t>
      </w:r>
      <w:r w:rsidRPr="006B28F2">
        <w:t>, государственных программ Российской Федерации, федеральных целевых программ и государственных программ</w:t>
      </w:r>
      <w:r w:rsidR="00B02D81">
        <w:t xml:space="preserve"> Калужской</w:t>
      </w:r>
      <w:r w:rsidR="00A67E07">
        <w:t xml:space="preserve"> области</w:t>
      </w:r>
      <w:r w:rsidR="00A9343F" w:rsidRPr="006B28F2">
        <w:t>.</w:t>
      </w:r>
    </w:p>
    <w:p w:rsidR="00E61D4C" w:rsidRPr="001F7318" w:rsidRDefault="00E61D4C" w:rsidP="009D056E">
      <w:pPr>
        <w:pStyle w:val="TimesNewRomanCYR12"/>
      </w:pPr>
      <w:r>
        <w:t>В СТП МР «Козельский район</w:t>
      </w:r>
      <w:r w:rsidRPr="006B28F2">
        <w:t>»</w:t>
      </w:r>
      <w:r>
        <w:t xml:space="preserve"> внесены изменения в связи с а</w:t>
      </w:r>
      <w:r w:rsidRPr="001F7318">
        <w:t>ктуализаци</w:t>
      </w:r>
      <w:r>
        <w:t>ей</w:t>
      </w:r>
      <w:r w:rsidR="00C11D43">
        <w:t xml:space="preserve"> следующих </w:t>
      </w:r>
      <w:r w:rsidRPr="001F7318">
        <w:t>сведений:</w:t>
      </w:r>
    </w:p>
    <w:p w:rsidR="00E61D4C" w:rsidRPr="001F7318" w:rsidRDefault="00E61D4C" w:rsidP="009D056E">
      <w:pPr>
        <w:pStyle w:val="TimesNewRomanCYR12"/>
        <w:numPr>
          <w:ilvl w:val="0"/>
          <w:numId w:val="5"/>
        </w:numPr>
      </w:pPr>
      <w:r w:rsidRPr="001F7318">
        <w:t xml:space="preserve">о размещении объектов федерального значения в соответствии с документами территориального планирования Российской Федерации; </w:t>
      </w:r>
    </w:p>
    <w:p w:rsidR="00E61D4C" w:rsidRDefault="00E61D4C" w:rsidP="009D056E">
      <w:pPr>
        <w:pStyle w:val="TimesNewRomanCYR12"/>
        <w:numPr>
          <w:ilvl w:val="0"/>
          <w:numId w:val="5"/>
        </w:numPr>
      </w:pPr>
      <w:r w:rsidRPr="001F7318">
        <w:t>о размещении объектов регионального значения</w:t>
      </w:r>
      <w:r>
        <w:t xml:space="preserve"> </w:t>
      </w:r>
      <w:r w:rsidRPr="001F7318">
        <w:t>в соответствии с документами территориального планирования</w:t>
      </w:r>
      <w:r>
        <w:t xml:space="preserve"> Калужской области</w:t>
      </w:r>
      <w:r w:rsidRPr="001F7318">
        <w:t xml:space="preserve">; </w:t>
      </w:r>
    </w:p>
    <w:p w:rsidR="00E61D4C" w:rsidRPr="001F7318" w:rsidRDefault="00E61D4C" w:rsidP="009D056E">
      <w:pPr>
        <w:pStyle w:val="TimesNewRomanCYR12"/>
        <w:numPr>
          <w:ilvl w:val="0"/>
          <w:numId w:val="5"/>
        </w:numPr>
      </w:pPr>
      <w:r w:rsidRPr="001F7318">
        <w:t xml:space="preserve">о размещении объектов </w:t>
      </w:r>
      <w:r>
        <w:t>мест</w:t>
      </w:r>
      <w:r w:rsidRPr="001F7318">
        <w:t>ного значения</w:t>
      </w:r>
      <w:r w:rsidR="00C11D43">
        <w:t xml:space="preserve"> </w:t>
      </w:r>
      <w:r w:rsidR="00C11D43" w:rsidRPr="001F7318">
        <w:t>в соответствии с документами территориального планирования</w:t>
      </w:r>
      <w:r w:rsidR="00C11D43">
        <w:t xml:space="preserve"> Козельского района</w:t>
      </w:r>
      <w:r w:rsidRPr="001F7318">
        <w:t xml:space="preserve">; </w:t>
      </w:r>
    </w:p>
    <w:p w:rsidR="00E61D4C" w:rsidRPr="001F7318" w:rsidRDefault="00E61D4C" w:rsidP="009D056E">
      <w:pPr>
        <w:pStyle w:val="TimesNewRomanCYR12"/>
        <w:numPr>
          <w:ilvl w:val="0"/>
          <w:numId w:val="5"/>
        </w:numPr>
      </w:pPr>
      <w:r w:rsidRPr="001F7318">
        <w:t>о зонах с особыми условиями использования территории;</w:t>
      </w:r>
    </w:p>
    <w:p w:rsidR="00E61D4C" w:rsidRPr="001F7318" w:rsidRDefault="00E61D4C" w:rsidP="009D056E">
      <w:pPr>
        <w:pStyle w:val="TimesNewRomanCYR12"/>
        <w:numPr>
          <w:ilvl w:val="0"/>
          <w:numId w:val="5"/>
        </w:numPr>
      </w:pPr>
      <w:r w:rsidRPr="001F7318">
        <w:t xml:space="preserve">об объектах культурного наследия, о территориях объектов культурного наследия, о зонах охраны и защитных зонах объектов культурного наследия, о территориях исторических поселений федерального значения в соответствии с требованиями законодательства об объектах культурного наследия; </w:t>
      </w:r>
    </w:p>
    <w:p w:rsidR="00E61D4C" w:rsidRPr="001F7318" w:rsidRDefault="00E61D4C" w:rsidP="009D056E">
      <w:pPr>
        <w:pStyle w:val="TimesNewRomanCYR12"/>
        <w:numPr>
          <w:ilvl w:val="0"/>
          <w:numId w:val="5"/>
        </w:numPr>
      </w:pPr>
      <w:r w:rsidRPr="001F7318">
        <w:t>об особо охраняемых природных территориях;</w:t>
      </w:r>
    </w:p>
    <w:p w:rsidR="00E61D4C" w:rsidRPr="001F7318" w:rsidRDefault="00E61D4C" w:rsidP="009D056E">
      <w:pPr>
        <w:pStyle w:val="TimesNewRomanCYR12"/>
        <w:numPr>
          <w:ilvl w:val="0"/>
          <w:numId w:val="5"/>
        </w:numPr>
      </w:pPr>
      <w:r w:rsidRPr="001F7318">
        <w:t>об образовании, утилизации, обезвреживании, о размещении твердых коммунальных отходов, в том числе об объектах, используемых для утилизации, обезвреживания, захоронения твердых коммунальных отходов, включенных в территориальную схему в области обращения с отходами, в том числе с твердыми коммунальными отходами;</w:t>
      </w:r>
    </w:p>
    <w:p w:rsidR="00E61D4C" w:rsidRDefault="00E61D4C" w:rsidP="009D056E">
      <w:pPr>
        <w:pStyle w:val="TimesNewRomanCYR12"/>
        <w:numPr>
          <w:ilvl w:val="0"/>
          <w:numId w:val="5"/>
        </w:numPr>
      </w:pPr>
      <w:r w:rsidRPr="001F7318">
        <w:t>о границах муниципальных образований;</w:t>
      </w:r>
    </w:p>
    <w:p w:rsidR="00ED19A2" w:rsidRDefault="00E61D4C" w:rsidP="009D056E">
      <w:pPr>
        <w:pStyle w:val="TimesNewRomanCYR12"/>
        <w:numPr>
          <w:ilvl w:val="0"/>
          <w:numId w:val="5"/>
        </w:numPr>
      </w:pPr>
      <w:r w:rsidRPr="004249EB">
        <w:t>о границах населенных пунктов</w:t>
      </w:r>
      <w:r w:rsidR="00ED19A2">
        <w:t>;</w:t>
      </w:r>
    </w:p>
    <w:p w:rsidR="00E61D4C" w:rsidRPr="001F7318" w:rsidRDefault="00ED19A2" w:rsidP="009D056E">
      <w:pPr>
        <w:pStyle w:val="TimesNewRomanCYR12"/>
        <w:numPr>
          <w:ilvl w:val="0"/>
          <w:numId w:val="5"/>
        </w:numPr>
      </w:pPr>
      <w:r>
        <w:t>о переводе земель из одной категории в другую.</w:t>
      </w:r>
      <w:r w:rsidR="00E61D4C" w:rsidRPr="001F7318">
        <w:t xml:space="preserve"> </w:t>
      </w:r>
    </w:p>
    <w:p w:rsidR="00195B67" w:rsidRPr="009D056E" w:rsidRDefault="009D056E" w:rsidP="009D056E">
      <w:pPr>
        <w:pStyle w:val="TimesNewRomanCYR12"/>
      </w:pPr>
      <w:r w:rsidRPr="009D056E">
        <w:t xml:space="preserve">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w:t>
      </w:r>
      <w:r w:rsidRPr="009D056E">
        <w:lastRenderedPageBreak/>
        <w:t>части 2, в связи с тем, что на территории муниципального района межселенные территории отсутствуют</w:t>
      </w:r>
      <w:r>
        <w:t>.</w:t>
      </w:r>
    </w:p>
    <w:p w:rsidR="00A9343F" w:rsidRPr="006B28F2" w:rsidRDefault="00A9343F" w:rsidP="00FA1A64">
      <w:pPr>
        <w:pStyle w:val="2"/>
      </w:pPr>
      <w:bookmarkStart w:id="7" w:name="_Toc62465685"/>
      <w:r w:rsidRPr="006B28F2">
        <w:t>1.1 Сведения о государственных программах</w:t>
      </w:r>
      <w:bookmarkEnd w:id="7"/>
    </w:p>
    <w:p w:rsidR="006F544F" w:rsidRPr="006B28F2" w:rsidRDefault="006F544F" w:rsidP="007B4023">
      <w:pPr>
        <w:pStyle w:val="4"/>
      </w:pPr>
      <w:bookmarkStart w:id="8" w:name="_Toc62465686"/>
      <w:r w:rsidRPr="006B28F2">
        <w:t>Государственные программы Российской Федерации и федеральные целевые программы</w:t>
      </w:r>
      <w:bookmarkEnd w:id="8"/>
    </w:p>
    <w:p w:rsidR="006F544F" w:rsidRPr="00EE7408" w:rsidRDefault="0064361E" w:rsidP="009D056E">
      <w:pPr>
        <w:pStyle w:val="TimesNewRomanCYR12"/>
        <w:rPr>
          <w:color w:val="FF0000"/>
        </w:rPr>
      </w:pPr>
      <w:r w:rsidRPr="00EE7408">
        <w:t xml:space="preserve">- </w:t>
      </w:r>
      <w:r w:rsidR="006F544F" w:rsidRPr="00EE7408">
        <w:t>Федеральная целевая программа «Культура России (2012-2018 годы)» (постановление Правительства РФ от 03.03.2012 № 186</w:t>
      </w:r>
      <w:r w:rsidR="00057309" w:rsidRPr="00EE7408">
        <w:t xml:space="preserve"> </w:t>
      </w:r>
      <w:r w:rsidR="00057309" w:rsidRPr="00EE7408">
        <w:rPr>
          <w:rFonts w:ascii="Times New Roman" w:hAnsi="Times New Roman"/>
          <w:spacing w:val="2"/>
          <w:szCs w:val="24"/>
          <w:shd w:val="clear" w:color="auto" w:fill="FFFFFF"/>
        </w:rPr>
        <w:t>(с изменениями на 9 ноября 2018 года)</w:t>
      </w:r>
      <w:r w:rsidR="006F544F" w:rsidRPr="00EE7408">
        <w:rPr>
          <w:rFonts w:ascii="Times New Roman" w:hAnsi="Times New Roman"/>
          <w:szCs w:val="24"/>
        </w:rPr>
        <w:t>;</w:t>
      </w:r>
    </w:p>
    <w:p w:rsidR="006F544F" w:rsidRPr="00EE7408" w:rsidRDefault="0064361E" w:rsidP="009D056E">
      <w:pPr>
        <w:pStyle w:val="TimesNewRomanCYR12"/>
        <w:rPr>
          <w:color w:val="FF0000"/>
        </w:rPr>
      </w:pPr>
      <w:r w:rsidRPr="00EE7408">
        <w:t xml:space="preserve">- </w:t>
      </w:r>
      <w:r w:rsidR="006F544F" w:rsidRPr="00EE7408">
        <w:t xml:space="preserve">Федеральная целевая программа </w:t>
      </w:r>
      <w:r w:rsidR="003F7A1D" w:rsidRPr="00EE7408">
        <w:t>"Обеспечение доступным и комфортным жильем и коммунальными услугами граждан Российской Федерации" (с изменениями на 26 апреля 2020 года)</w:t>
      </w:r>
      <w:r w:rsidR="006F544F" w:rsidRPr="00EE7408">
        <w:t>;</w:t>
      </w:r>
    </w:p>
    <w:p w:rsidR="006F544F" w:rsidRPr="00EE7408" w:rsidRDefault="0064361E" w:rsidP="009D056E">
      <w:pPr>
        <w:pStyle w:val="TimesNewRomanCYR12"/>
      </w:pPr>
      <w:r w:rsidRPr="00EE7408">
        <w:t xml:space="preserve">- </w:t>
      </w:r>
      <w:r w:rsidR="006F544F" w:rsidRPr="00EE7408">
        <w:t>Федеральная целевая программа «Развитие физической культуры и спорта в Российской Федерации на 2016-2020 годы» (постановление Правительства РФ от 21.01.2015 № 30</w:t>
      </w:r>
      <w:r w:rsidR="00D96A29" w:rsidRPr="00EE7408">
        <w:t xml:space="preserve"> (с изменениями на 18 июня 2019 года)</w:t>
      </w:r>
      <w:r w:rsidR="006F544F" w:rsidRPr="00EE7408">
        <w:t>;</w:t>
      </w:r>
    </w:p>
    <w:p w:rsidR="00711412" w:rsidRPr="00EE7408" w:rsidRDefault="00711412" w:rsidP="009D056E">
      <w:pPr>
        <w:pStyle w:val="TimesNewRomanCYR12"/>
      </w:pPr>
      <w:r w:rsidRPr="00EE7408">
        <w:t>- Стратегия развития железнодорожного транспорта в Российской Федерации до 2030 года (утв. распоряжением Правительства РФ от 17 июня 2008 г. N 877-р);</w:t>
      </w:r>
    </w:p>
    <w:p w:rsidR="006F544F" w:rsidRPr="00EE7408" w:rsidRDefault="0064361E" w:rsidP="009D056E">
      <w:pPr>
        <w:pStyle w:val="TimesNewRomanCYR12"/>
      </w:pPr>
      <w:r w:rsidRPr="00EE7408">
        <w:t xml:space="preserve">- </w:t>
      </w:r>
      <w:r w:rsidR="006F544F" w:rsidRPr="00EE7408">
        <w:t>Федеральная целевая программа «Развитие водохозяйственного комплекса Российской Федерации в 2012 – 2020 годах» (постановление Правительства РФ от 19.04.2012 № 350</w:t>
      </w:r>
      <w:r w:rsidR="00D96A29" w:rsidRPr="00EE7408">
        <w:rPr>
          <w:rFonts w:ascii="Arial" w:hAnsi="Arial" w:cs="Arial"/>
          <w:spacing w:val="2"/>
          <w:sz w:val="21"/>
          <w:szCs w:val="21"/>
          <w:shd w:val="clear" w:color="auto" w:fill="FFFFFF"/>
        </w:rPr>
        <w:t xml:space="preserve"> </w:t>
      </w:r>
      <w:r w:rsidR="00D96A29" w:rsidRPr="00EE7408">
        <w:t>(с изменениями на 20 мая 2020 года)</w:t>
      </w:r>
      <w:r w:rsidR="006F544F" w:rsidRPr="00EE7408">
        <w:t>;</w:t>
      </w:r>
    </w:p>
    <w:p w:rsidR="006F544F" w:rsidRPr="00EE7408" w:rsidRDefault="00EB3558" w:rsidP="009D056E">
      <w:pPr>
        <w:pStyle w:val="TimesNewRomanCYR12"/>
        <w:rPr>
          <w:color w:val="FF0000"/>
        </w:rPr>
      </w:pPr>
      <w:r w:rsidRPr="00EE7408">
        <w:t>- О Государственной программе развития сельского хозяйства и регулирования рынков сельскохозяйственной продукции, сырья и продовольствия (с изменениями на 25 июня 2020 года)</w:t>
      </w:r>
      <w:r w:rsidR="006F544F" w:rsidRPr="00EE7408">
        <w:t>;</w:t>
      </w:r>
    </w:p>
    <w:p w:rsidR="006F544F" w:rsidRPr="00EE7408" w:rsidRDefault="00EE7408" w:rsidP="009D056E">
      <w:pPr>
        <w:pStyle w:val="TimesNewRomanCYR12"/>
      </w:pPr>
      <w:r w:rsidRPr="00EE7408">
        <w:t>- Об утверждении государственной программы Российской Федерации "Информационное общество" (с изменениями на 31 марта 2020 года)</w:t>
      </w:r>
      <w:r w:rsidR="006F544F" w:rsidRPr="00EE7408">
        <w:t>;</w:t>
      </w:r>
    </w:p>
    <w:p w:rsidR="006F544F" w:rsidRDefault="006F544F" w:rsidP="007B4023">
      <w:pPr>
        <w:pStyle w:val="4"/>
      </w:pPr>
      <w:bookmarkStart w:id="9" w:name="_Toc62465687"/>
      <w:r w:rsidRPr="006B28F2">
        <w:t>Государственные программы</w:t>
      </w:r>
      <w:r w:rsidR="00B02D81">
        <w:t xml:space="preserve"> Калужской</w:t>
      </w:r>
      <w:r w:rsidR="00A67E07">
        <w:t xml:space="preserve"> области</w:t>
      </w:r>
      <w:bookmarkEnd w:id="9"/>
    </w:p>
    <w:tbl>
      <w:tblPr>
        <w:tblW w:w="9781" w:type="dxa"/>
        <w:tblInd w:w="62" w:type="dxa"/>
        <w:tblLayout w:type="fixed"/>
        <w:tblCellMar>
          <w:top w:w="102" w:type="dxa"/>
          <w:left w:w="62" w:type="dxa"/>
          <w:bottom w:w="102" w:type="dxa"/>
          <w:right w:w="62" w:type="dxa"/>
        </w:tblCellMar>
        <w:tblLook w:val="0000"/>
      </w:tblPr>
      <w:tblGrid>
        <w:gridCol w:w="567"/>
        <w:gridCol w:w="4820"/>
        <w:gridCol w:w="4394"/>
      </w:tblGrid>
      <w:tr w:rsidR="001D5AEF" w:rsidRPr="00D22FB2" w:rsidTr="00322CC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1D5AEF" w:rsidRPr="00D22FB2" w:rsidRDefault="001D5AEF" w:rsidP="00322CC4">
            <w:pPr>
              <w:widowControl w:val="0"/>
              <w:autoSpaceDE w:val="0"/>
              <w:autoSpaceDN w:val="0"/>
              <w:adjustRightInd w:val="0"/>
              <w:snapToGrid/>
              <w:jc w:val="center"/>
              <w:rPr>
                <w:b/>
                <w:sz w:val="22"/>
              </w:rPr>
            </w:pPr>
            <w:r w:rsidRPr="00D22FB2">
              <w:rPr>
                <w:b/>
                <w:sz w:val="22"/>
              </w:rPr>
              <w:t>N п/п</w:t>
            </w:r>
          </w:p>
        </w:tc>
        <w:tc>
          <w:tcPr>
            <w:tcW w:w="4820" w:type="dxa"/>
            <w:tcBorders>
              <w:top w:val="single" w:sz="4" w:space="0" w:color="auto"/>
              <w:left w:val="single" w:sz="4" w:space="0" w:color="auto"/>
              <w:bottom w:val="single" w:sz="4" w:space="0" w:color="auto"/>
              <w:right w:val="single" w:sz="4" w:space="0" w:color="auto"/>
            </w:tcBorders>
            <w:shd w:val="clear" w:color="auto" w:fill="BFBFBF"/>
            <w:vAlign w:val="center"/>
          </w:tcPr>
          <w:p w:rsidR="001D5AEF" w:rsidRPr="00D22FB2" w:rsidRDefault="001D5AEF" w:rsidP="00322CC4">
            <w:pPr>
              <w:widowControl w:val="0"/>
              <w:autoSpaceDE w:val="0"/>
              <w:autoSpaceDN w:val="0"/>
              <w:adjustRightInd w:val="0"/>
              <w:snapToGrid/>
              <w:jc w:val="center"/>
              <w:rPr>
                <w:b/>
                <w:sz w:val="22"/>
              </w:rPr>
            </w:pPr>
            <w:r w:rsidRPr="00D22FB2">
              <w:rPr>
                <w:b/>
                <w:sz w:val="22"/>
              </w:rPr>
              <w:t>Наименование государственн</w:t>
            </w:r>
            <w:r w:rsidR="002D61B7">
              <w:rPr>
                <w:b/>
                <w:sz w:val="22"/>
              </w:rPr>
              <w:t>ых</w:t>
            </w:r>
            <w:r w:rsidRPr="00D22FB2">
              <w:rPr>
                <w:b/>
                <w:sz w:val="22"/>
              </w:rPr>
              <w:t xml:space="preserve"> программ</w:t>
            </w:r>
            <w:r w:rsidR="00B02D81">
              <w:rPr>
                <w:b/>
                <w:sz w:val="22"/>
              </w:rPr>
              <w:t xml:space="preserve"> Калужской</w:t>
            </w:r>
            <w:r w:rsidRPr="00D22FB2">
              <w:rPr>
                <w:b/>
                <w:sz w:val="22"/>
              </w:rPr>
              <w:t xml:space="preserve"> области</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2D61B7" w:rsidRPr="002D61B7" w:rsidRDefault="002D61B7" w:rsidP="00322CC4">
            <w:pPr>
              <w:widowControl w:val="0"/>
              <w:autoSpaceDE w:val="0"/>
              <w:autoSpaceDN w:val="0"/>
              <w:adjustRightInd w:val="0"/>
              <w:snapToGrid/>
              <w:jc w:val="center"/>
              <w:rPr>
                <w:b/>
                <w:sz w:val="22"/>
              </w:rPr>
            </w:pPr>
            <w:r w:rsidRPr="002D61B7">
              <w:rPr>
                <w:b/>
                <w:sz w:val="22"/>
              </w:rPr>
              <w:t>Наименование ответственных</w:t>
            </w:r>
          </w:p>
          <w:p w:rsidR="002D61B7" w:rsidRPr="002D61B7" w:rsidRDefault="002D61B7" w:rsidP="00322CC4">
            <w:pPr>
              <w:widowControl w:val="0"/>
              <w:autoSpaceDE w:val="0"/>
              <w:autoSpaceDN w:val="0"/>
              <w:adjustRightInd w:val="0"/>
              <w:snapToGrid/>
              <w:jc w:val="center"/>
              <w:rPr>
                <w:b/>
                <w:sz w:val="22"/>
              </w:rPr>
            </w:pPr>
            <w:r w:rsidRPr="002D61B7">
              <w:rPr>
                <w:b/>
                <w:sz w:val="22"/>
              </w:rPr>
              <w:t>исполнителей государственных программ</w:t>
            </w:r>
          </w:p>
          <w:p w:rsidR="002D61B7" w:rsidRPr="002D61B7" w:rsidRDefault="002D61B7" w:rsidP="00322CC4">
            <w:pPr>
              <w:widowControl w:val="0"/>
              <w:autoSpaceDE w:val="0"/>
              <w:autoSpaceDN w:val="0"/>
              <w:adjustRightInd w:val="0"/>
              <w:snapToGrid/>
              <w:jc w:val="center"/>
              <w:rPr>
                <w:b/>
                <w:sz w:val="22"/>
              </w:rPr>
            </w:pPr>
            <w:r w:rsidRPr="002D61B7">
              <w:rPr>
                <w:b/>
                <w:sz w:val="22"/>
              </w:rPr>
              <w:t>Калужской области</w:t>
            </w:r>
          </w:p>
          <w:p w:rsidR="001D5AEF" w:rsidRPr="00D22FB2" w:rsidRDefault="001D5AEF" w:rsidP="00322CC4">
            <w:pPr>
              <w:widowControl w:val="0"/>
              <w:autoSpaceDE w:val="0"/>
              <w:autoSpaceDN w:val="0"/>
              <w:adjustRightInd w:val="0"/>
              <w:snapToGrid/>
              <w:jc w:val="center"/>
              <w:rPr>
                <w:b/>
                <w:sz w:val="22"/>
              </w:rPr>
            </w:pP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2D61B7" w:rsidP="00322CC4">
            <w:pPr>
              <w:widowControl w:val="0"/>
              <w:autoSpaceDE w:val="0"/>
              <w:autoSpaceDN w:val="0"/>
              <w:adjustRightInd w:val="0"/>
              <w:snapToGrid/>
              <w:jc w:val="center"/>
              <w:rPr>
                <w:sz w:val="22"/>
              </w:rPr>
            </w:pPr>
            <w:r w:rsidRPr="002D61B7">
              <w:rPr>
                <w:sz w:val="22"/>
              </w:rPr>
              <w:t>"Развитие профессионального образования и науки в Калужской области" (постановление Правительства Калужской области от 12.02.2019 № 93) (в ред. постановления Правительства Калужской области от 08.06.2020 № 447)</w:t>
            </w:r>
          </w:p>
        </w:tc>
        <w:tc>
          <w:tcPr>
            <w:tcW w:w="4394" w:type="dxa"/>
            <w:tcBorders>
              <w:top w:val="single" w:sz="4" w:space="0" w:color="auto"/>
              <w:left w:val="single" w:sz="4" w:space="0" w:color="auto"/>
              <w:bottom w:val="single" w:sz="4" w:space="0" w:color="auto"/>
              <w:right w:val="single" w:sz="4" w:space="0" w:color="auto"/>
            </w:tcBorders>
            <w:vAlign w:val="center"/>
          </w:tcPr>
          <w:p w:rsidR="002D61B7" w:rsidRPr="00D22FB2" w:rsidRDefault="002D61B7" w:rsidP="00322CC4">
            <w:pPr>
              <w:widowControl w:val="0"/>
              <w:autoSpaceDE w:val="0"/>
              <w:autoSpaceDN w:val="0"/>
              <w:adjustRightInd w:val="0"/>
              <w:snapToGrid/>
              <w:jc w:val="center"/>
              <w:rPr>
                <w:sz w:val="22"/>
              </w:rPr>
            </w:pPr>
            <w:r>
              <w:rPr>
                <w:sz w:val="22"/>
              </w:rPr>
              <w:t>Министерство образования и науки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w:t>
            </w:r>
          </w:p>
        </w:tc>
        <w:tc>
          <w:tcPr>
            <w:tcW w:w="4820" w:type="dxa"/>
            <w:tcBorders>
              <w:top w:val="single" w:sz="4" w:space="0" w:color="auto"/>
              <w:left w:val="single" w:sz="4" w:space="0" w:color="auto"/>
              <w:right w:val="single" w:sz="4" w:space="0" w:color="auto"/>
            </w:tcBorders>
            <w:vAlign w:val="center"/>
          </w:tcPr>
          <w:p w:rsidR="001D5AEF" w:rsidRPr="00D22FB2" w:rsidRDefault="00322CC4" w:rsidP="00322CC4">
            <w:pPr>
              <w:widowControl w:val="0"/>
              <w:autoSpaceDE w:val="0"/>
              <w:autoSpaceDN w:val="0"/>
              <w:adjustRightInd w:val="0"/>
              <w:snapToGrid/>
              <w:jc w:val="center"/>
              <w:rPr>
                <w:sz w:val="22"/>
              </w:rPr>
            </w:pPr>
            <w:r w:rsidRPr="00322CC4">
              <w:rPr>
                <w:sz w:val="22"/>
              </w:rPr>
              <w:t>"Развитие общего и дополнительного образования в Калужской области" (постановление Правительства Калужской области от 29.01.2019 № 38) (в ред. постановления Правительства Калужской области от 18.06.2020 № 478)</w:t>
            </w:r>
          </w:p>
        </w:tc>
        <w:tc>
          <w:tcPr>
            <w:tcW w:w="4394" w:type="dxa"/>
            <w:tcBorders>
              <w:top w:val="single" w:sz="4" w:space="0" w:color="auto"/>
              <w:left w:val="single" w:sz="4" w:space="0" w:color="auto"/>
              <w:right w:val="single" w:sz="4" w:space="0" w:color="auto"/>
            </w:tcBorders>
            <w:vAlign w:val="center"/>
          </w:tcPr>
          <w:p w:rsidR="001D5AEF" w:rsidRPr="00D22FB2" w:rsidRDefault="00322CC4" w:rsidP="00322CC4">
            <w:pPr>
              <w:widowControl w:val="0"/>
              <w:autoSpaceDE w:val="0"/>
              <w:autoSpaceDN w:val="0"/>
              <w:adjustRightInd w:val="0"/>
              <w:snapToGrid/>
              <w:jc w:val="center"/>
              <w:rPr>
                <w:sz w:val="22"/>
              </w:rPr>
            </w:pPr>
            <w:r>
              <w:rPr>
                <w:sz w:val="22"/>
              </w:rPr>
              <w:t>Министерство образования и науки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3.</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322CC4" w:rsidP="00104DDE">
            <w:pPr>
              <w:widowControl w:val="0"/>
              <w:autoSpaceDE w:val="0"/>
              <w:autoSpaceDN w:val="0"/>
              <w:adjustRightInd w:val="0"/>
              <w:snapToGrid/>
              <w:jc w:val="center"/>
              <w:rPr>
                <w:sz w:val="22"/>
              </w:rPr>
            </w:pPr>
            <w:r w:rsidRPr="00322CC4">
              <w:rPr>
                <w:sz w:val="22"/>
              </w:rPr>
              <w:t>"Развитие здравоохранения в Калужской области" (постановление Правительства Калужской области от 31.01.2019 № 44) </w:t>
            </w:r>
          </w:p>
        </w:tc>
        <w:tc>
          <w:tcPr>
            <w:tcW w:w="4394" w:type="dxa"/>
            <w:tcBorders>
              <w:top w:val="single" w:sz="4" w:space="0" w:color="auto"/>
              <w:left w:val="single" w:sz="4" w:space="0" w:color="auto"/>
              <w:bottom w:val="single" w:sz="4" w:space="0" w:color="auto"/>
              <w:right w:val="single" w:sz="4" w:space="0" w:color="auto"/>
            </w:tcBorders>
            <w:vAlign w:val="center"/>
          </w:tcPr>
          <w:p w:rsidR="00104DDE" w:rsidRDefault="00322CC4" w:rsidP="00104DDE">
            <w:pPr>
              <w:widowControl w:val="0"/>
              <w:autoSpaceDE w:val="0"/>
              <w:autoSpaceDN w:val="0"/>
              <w:adjustRightInd w:val="0"/>
              <w:snapToGrid/>
              <w:jc w:val="center"/>
              <w:rPr>
                <w:sz w:val="22"/>
              </w:rPr>
            </w:pPr>
            <w:r w:rsidRPr="00322CC4">
              <w:rPr>
                <w:sz w:val="22"/>
              </w:rPr>
              <w:t xml:space="preserve">Министерство </w:t>
            </w:r>
            <w:r w:rsidR="00104DDE">
              <w:rPr>
                <w:sz w:val="22"/>
              </w:rPr>
              <w:t>здравоохранения</w:t>
            </w:r>
          </w:p>
          <w:p w:rsidR="001D5AEF" w:rsidRPr="00D22FB2" w:rsidRDefault="00322CC4" w:rsidP="00104DDE">
            <w:pPr>
              <w:widowControl w:val="0"/>
              <w:autoSpaceDE w:val="0"/>
              <w:autoSpaceDN w:val="0"/>
              <w:adjustRightInd w:val="0"/>
              <w:snapToGrid/>
              <w:jc w:val="center"/>
              <w:rPr>
                <w:sz w:val="22"/>
              </w:rPr>
            </w:pPr>
            <w:r w:rsidRPr="00322CC4">
              <w:rPr>
                <w:sz w:val="22"/>
              </w:rPr>
              <w:t xml:space="preserve">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4.</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104DDE" w:rsidP="00B35C9F">
            <w:pPr>
              <w:widowControl w:val="0"/>
              <w:autoSpaceDE w:val="0"/>
              <w:autoSpaceDN w:val="0"/>
              <w:adjustRightInd w:val="0"/>
              <w:snapToGrid/>
              <w:jc w:val="center"/>
              <w:rPr>
                <w:sz w:val="22"/>
              </w:rPr>
            </w:pPr>
            <w:r w:rsidRPr="00104DDE">
              <w:rPr>
                <w:sz w:val="22"/>
              </w:rPr>
              <w:t>"Социальная поддержка граждан в Калужской области" (постановление Правительства Калужской области от 31.01.2019 № 46) (в ред. постановления Правительства Калужской области от 13.03.2020 № 187)</w:t>
            </w:r>
          </w:p>
        </w:tc>
        <w:tc>
          <w:tcPr>
            <w:tcW w:w="4394" w:type="dxa"/>
            <w:tcBorders>
              <w:top w:val="single" w:sz="4" w:space="0" w:color="auto"/>
              <w:left w:val="single" w:sz="4" w:space="0" w:color="auto"/>
              <w:bottom w:val="single" w:sz="4" w:space="0" w:color="auto"/>
              <w:right w:val="single" w:sz="4" w:space="0" w:color="auto"/>
            </w:tcBorders>
            <w:vAlign w:val="center"/>
          </w:tcPr>
          <w:p w:rsidR="001D5AEF" w:rsidRPr="00D22FB2" w:rsidRDefault="00104DDE" w:rsidP="00322CC4">
            <w:pPr>
              <w:widowControl w:val="0"/>
              <w:autoSpaceDE w:val="0"/>
              <w:autoSpaceDN w:val="0"/>
              <w:adjustRightInd w:val="0"/>
              <w:snapToGrid/>
              <w:jc w:val="center"/>
              <w:rPr>
                <w:sz w:val="22"/>
              </w:rPr>
            </w:pPr>
            <w:r>
              <w:rPr>
                <w:sz w:val="22"/>
              </w:rPr>
              <w:t>Министерство труда и</w:t>
            </w:r>
            <w:r w:rsidRPr="00104DDE">
              <w:rPr>
                <w:sz w:val="22"/>
              </w:rPr>
              <w:t xml:space="preserve"> социальной защиты населения</w:t>
            </w:r>
            <w:r>
              <w:rPr>
                <w:sz w:val="22"/>
              </w:rPr>
              <w:t xml:space="preserve">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5.</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2367DD" w:rsidP="00322CC4">
            <w:pPr>
              <w:widowControl w:val="0"/>
              <w:autoSpaceDE w:val="0"/>
              <w:autoSpaceDN w:val="0"/>
              <w:adjustRightInd w:val="0"/>
              <w:snapToGrid/>
              <w:jc w:val="center"/>
              <w:rPr>
                <w:sz w:val="22"/>
              </w:rPr>
            </w:pPr>
            <w:r w:rsidRPr="002367DD">
              <w:rPr>
                <w:sz w:val="22"/>
              </w:rPr>
              <w:t xml:space="preserve">"Семья и дети в Калужской области" </w:t>
            </w:r>
            <w:r w:rsidRPr="002367DD">
              <w:rPr>
                <w:sz w:val="22"/>
              </w:rPr>
              <w:lastRenderedPageBreak/>
              <w:t>(постановление Правительства Калужской области от 31.01.2019 № 51) (в ред. постановления Правительства Калужской области от 17.03.2020 № 197)</w:t>
            </w:r>
          </w:p>
        </w:tc>
        <w:tc>
          <w:tcPr>
            <w:tcW w:w="4394" w:type="dxa"/>
            <w:tcBorders>
              <w:top w:val="single" w:sz="4" w:space="0" w:color="auto"/>
              <w:left w:val="single" w:sz="4" w:space="0" w:color="auto"/>
              <w:bottom w:val="single" w:sz="4" w:space="0" w:color="auto"/>
              <w:right w:val="single" w:sz="4" w:space="0" w:color="auto"/>
            </w:tcBorders>
            <w:vAlign w:val="center"/>
          </w:tcPr>
          <w:p w:rsidR="001D5AEF" w:rsidRPr="00D22FB2" w:rsidRDefault="002367DD" w:rsidP="00322CC4">
            <w:pPr>
              <w:widowControl w:val="0"/>
              <w:autoSpaceDE w:val="0"/>
              <w:autoSpaceDN w:val="0"/>
              <w:adjustRightInd w:val="0"/>
              <w:snapToGrid/>
              <w:jc w:val="center"/>
              <w:rPr>
                <w:sz w:val="22"/>
              </w:rPr>
            </w:pPr>
            <w:r w:rsidRPr="002367DD">
              <w:rPr>
                <w:sz w:val="22"/>
              </w:rPr>
              <w:lastRenderedPageBreak/>
              <w:t xml:space="preserve">Министерство труда и социальной защиты </w:t>
            </w:r>
            <w:r w:rsidRPr="002367DD">
              <w:rPr>
                <w:sz w:val="22"/>
              </w:rPr>
              <w:lastRenderedPageBreak/>
              <w:t>населения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lastRenderedPageBreak/>
              <w:t>6.</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2367DD" w:rsidP="00322CC4">
            <w:pPr>
              <w:widowControl w:val="0"/>
              <w:autoSpaceDE w:val="0"/>
              <w:autoSpaceDN w:val="0"/>
              <w:adjustRightInd w:val="0"/>
              <w:snapToGrid/>
              <w:jc w:val="center"/>
              <w:rPr>
                <w:sz w:val="22"/>
              </w:rPr>
            </w:pPr>
            <w:r w:rsidRPr="002367DD">
              <w:rPr>
                <w:sz w:val="22"/>
              </w:rPr>
              <w:t>"Развитие культуры в Калужской области" (постановление Правительства Калужской области от 31.01.2019 № 49) (в ред. постановления Правительства Калужской области от 18.03.2020 № 207) </w:t>
            </w:r>
          </w:p>
        </w:tc>
        <w:tc>
          <w:tcPr>
            <w:tcW w:w="4394" w:type="dxa"/>
            <w:tcBorders>
              <w:top w:val="single" w:sz="4" w:space="0" w:color="auto"/>
              <w:left w:val="single" w:sz="4" w:space="0" w:color="auto"/>
              <w:bottom w:val="single" w:sz="4" w:space="0" w:color="auto"/>
              <w:right w:val="single" w:sz="4" w:space="0" w:color="auto"/>
            </w:tcBorders>
            <w:vAlign w:val="center"/>
          </w:tcPr>
          <w:p w:rsidR="002367DD" w:rsidRPr="002367DD" w:rsidRDefault="002367DD" w:rsidP="002367DD">
            <w:pPr>
              <w:widowControl w:val="0"/>
              <w:autoSpaceDE w:val="0"/>
              <w:autoSpaceDN w:val="0"/>
              <w:adjustRightInd w:val="0"/>
              <w:snapToGrid/>
              <w:jc w:val="center"/>
              <w:rPr>
                <w:sz w:val="22"/>
              </w:rPr>
            </w:pPr>
            <w:r w:rsidRPr="002367DD">
              <w:rPr>
                <w:sz w:val="22"/>
              </w:rPr>
              <w:t xml:space="preserve">Министерство </w:t>
            </w:r>
            <w:r>
              <w:rPr>
                <w:sz w:val="22"/>
              </w:rPr>
              <w:t>культуры</w:t>
            </w:r>
          </w:p>
          <w:p w:rsidR="001D5AEF" w:rsidRPr="00D22FB2" w:rsidRDefault="002367DD" w:rsidP="002367DD">
            <w:pPr>
              <w:widowControl w:val="0"/>
              <w:autoSpaceDE w:val="0"/>
              <w:autoSpaceDN w:val="0"/>
              <w:adjustRightInd w:val="0"/>
              <w:snapToGrid/>
              <w:jc w:val="center"/>
              <w:rPr>
                <w:sz w:val="22"/>
              </w:rPr>
            </w:pPr>
            <w:r w:rsidRPr="002367DD">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7.</w:t>
            </w:r>
          </w:p>
        </w:tc>
        <w:tc>
          <w:tcPr>
            <w:tcW w:w="4820" w:type="dxa"/>
            <w:tcBorders>
              <w:top w:val="single" w:sz="4" w:space="0" w:color="auto"/>
              <w:left w:val="single" w:sz="4" w:space="0" w:color="auto"/>
              <w:right w:val="single" w:sz="4" w:space="0" w:color="auto"/>
            </w:tcBorders>
            <w:vAlign w:val="center"/>
          </w:tcPr>
          <w:p w:rsidR="001D5AEF" w:rsidRPr="00D22FB2" w:rsidRDefault="002367DD" w:rsidP="00322CC4">
            <w:pPr>
              <w:widowControl w:val="0"/>
              <w:autoSpaceDE w:val="0"/>
              <w:autoSpaceDN w:val="0"/>
              <w:adjustRightInd w:val="0"/>
              <w:snapToGrid/>
              <w:jc w:val="center"/>
              <w:rPr>
                <w:sz w:val="22"/>
              </w:rPr>
            </w:pPr>
            <w:r w:rsidRPr="002367DD">
              <w:rPr>
                <w:sz w:val="22"/>
              </w:rPr>
              <w:t>"Развитие физической культуры и спорта в Калужской области" (постановление Правительства Калужской области от 31.01.2019 № 53) (в ред. постановления Правительства Калужской области от 02.06.2020 № 424)</w:t>
            </w:r>
          </w:p>
        </w:tc>
        <w:tc>
          <w:tcPr>
            <w:tcW w:w="4394" w:type="dxa"/>
            <w:tcBorders>
              <w:top w:val="single" w:sz="4" w:space="0" w:color="auto"/>
              <w:left w:val="single" w:sz="4" w:space="0" w:color="auto"/>
              <w:right w:val="single" w:sz="4" w:space="0" w:color="auto"/>
            </w:tcBorders>
            <w:vAlign w:val="center"/>
          </w:tcPr>
          <w:p w:rsidR="002367DD" w:rsidRPr="002367DD" w:rsidRDefault="002367DD" w:rsidP="002367DD">
            <w:pPr>
              <w:widowControl w:val="0"/>
              <w:autoSpaceDE w:val="0"/>
              <w:autoSpaceDN w:val="0"/>
              <w:adjustRightInd w:val="0"/>
              <w:snapToGrid/>
              <w:jc w:val="center"/>
              <w:rPr>
                <w:sz w:val="22"/>
              </w:rPr>
            </w:pPr>
            <w:r w:rsidRPr="002367DD">
              <w:rPr>
                <w:sz w:val="22"/>
              </w:rPr>
              <w:t xml:space="preserve">Министерство </w:t>
            </w:r>
            <w:r>
              <w:rPr>
                <w:sz w:val="22"/>
              </w:rPr>
              <w:t>спорта</w:t>
            </w:r>
          </w:p>
          <w:p w:rsidR="001D5AEF" w:rsidRPr="00D22FB2" w:rsidRDefault="002367DD" w:rsidP="002367DD">
            <w:pPr>
              <w:widowControl w:val="0"/>
              <w:autoSpaceDE w:val="0"/>
              <w:autoSpaceDN w:val="0"/>
              <w:adjustRightInd w:val="0"/>
              <w:snapToGrid/>
              <w:jc w:val="center"/>
              <w:rPr>
                <w:sz w:val="22"/>
              </w:rPr>
            </w:pPr>
            <w:r w:rsidRPr="002367DD">
              <w:rPr>
                <w:sz w:val="22"/>
              </w:rPr>
              <w:t xml:space="preserve">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7.</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"Развитие рынка труда в Калужской области" (постановление Правительства Калужской области от 31.01.2019 № 43) (в ред. постановления Правительства Калужской области от 11.06.2020 № 457)</w:t>
            </w:r>
          </w:p>
        </w:tc>
        <w:tc>
          <w:tcPr>
            <w:tcW w:w="4394" w:type="dxa"/>
            <w:tcBorders>
              <w:top w:val="single" w:sz="4" w:space="0" w:color="auto"/>
              <w:left w:val="single" w:sz="4" w:space="0" w:color="auto"/>
              <w:bottom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Министерство труда и социальной защиты населения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9.</w:t>
            </w:r>
          </w:p>
        </w:tc>
        <w:tc>
          <w:tcPr>
            <w:tcW w:w="4820" w:type="dxa"/>
            <w:tcBorders>
              <w:top w:val="single" w:sz="4" w:space="0" w:color="auto"/>
              <w:left w:val="single" w:sz="4" w:space="0" w:color="auto"/>
              <w:right w:val="single" w:sz="4" w:space="0" w:color="auto"/>
            </w:tcBorders>
            <w:vAlign w:val="center"/>
          </w:tcPr>
          <w:p w:rsidR="001D5AEF" w:rsidRPr="00D22FB2" w:rsidRDefault="00DF49A2" w:rsidP="00B35C9F">
            <w:pPr>
              <w:widowControl w:val="0"/>
              <w:autoSpaceDE w:val="0"/>
              <w:autoSpaceDN w:val="0"/>
              <w:adjustRightInd w:val="0"/>
              <w:snapToGrid/>
              <w:jc w:val="center"/>
              <w:rPr>
                <w:sz w:val="22"/>
              </w:rPr>
            </w:pPr>
            <w:r w:rsidRPr="00DF49A2">
              <w:rPr>
                <w:sz w:val="22"/>
              </w:rPr>
              <w:t>"Доступная среда в Калужской области" (постановление Правительства Калужской области от 30.12.2013 № 744) (в ред. постановления Правительства Калужской области от 18.03.2020 г. № 204)</w:t>
            </w:r>
          </w:p>
        </w:tc>
        <w:tc>
          <w:tcPr>
            <w:tcW w:w="4394" w:type="dxa"/>
            <w:tcBorders>
              <w:top w:val="single" w:sz="4" w:space="0" w:color="auto"/>
              <w:left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Министерство труда и социальной защиты населения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10.</w:t>
            </w:r>
          </w:p>
        </w:tc>
        <w:tc>
          <w:tcPr>
            <w:tcW w:w="4820" w:type="dxa"/>
            <w:tcBorders>
              <w:top w:val="single" w:sz="4" w:space="0" w:color="auto"/>
              <w:left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"Оказание содействия добровольному переселению в Калужскую область соотечественников, проживающих за рубежом" (постановление Правительства Калужской области от 25.03.2016 № 167) (в ред. постановления Правительства Калужской области от 18.03.2020 № 206)</w:t>
            </w:r>
          </w:p>
        </w:tc>
        <w:tc>
          <w:tcPr>
            <w:tcW w:w="4394" w:type="dxa"/>
            <w:tcBorders>
              <w:top w:val="single" w:sz="4" w:space="0" w:color="auto"/>
              <w:left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Министерство труда и социальной защиты населения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11.</w:t>
            </w:r>
          </w:p>
        </w:tc>
        <w:tc>
          <w:tcPr>
            <w:tcW w:w="4820" w:type="dxa"/>
            <w:tcBorders>
              <w:top w:val="single" w:sz="4" w:space="0" w:color="auto"/>
              <w:left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"Развитие туризма в Калужской области" (постановление Правительства Калужской области от 26.02.2019 № 122) (в ред. постановления Правительства Калужской области от 21.04.2020 № 332)</w:t>
            </w:r>
          </w:p>
        </w:tc>
        <w:tc>
          <w:tcPr>
            <w:tcW w:w="4394" w:type="dxa"/>
            <w:tcBorders>
              <w:top w:val="single" w:sz="4" w:space="0" w:color="auto"/>
              <w:left w:val="single" w:sz="4" w:space="0" w:color="auto"/>
              <w:right w:val="single" w:sz="4" w:space="0" w:color="auto"/>
            </w:tcBorders>
            <w:vAlign w:val="center"/>
          </w:tcPr>
          <w:p w:rsidR="001D5AEF" w:rsidRPr="00D22FB2" w:rsidRDefault="00DF49A2" w:rsidP="00DF49A2">
            <w:pPr>
              <w:widowControl w:val="0"/>
              <w:autoSpaceDE w:val="0"/>
              <w:autoSpaceDN w:val="0"/>
              <w:adjustRightInd w:val="0"/>
              <w:snapToGrid/>
              <w:jc w:val="center"/>
              <w:rPr>
                <w:sz w:val="22"/>
              </w:rPr>
            </w:pPr>
            <w:r w:rsidRPr="00DF49A2">
              <w:rPr>
                <w:sz w:val="22"/>
              </w:rPr>
              <w:t xml:space="preserve">Министерство </w:t>
            </w:r>
            <w:r>
              <w:rPr>
                <w:sz w:val="22"/>
              </w:rPr>
              <w:t>экономического развития</w:t>
            </w:r>
            <w:r w:rsidRPr="00DF49A2">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12.</w:t>
            </w:r>
          </w:p>
        </w:tc>
        <w:tc>
          <w:tcPr>
            <w:tcW w:w="4820" w:type="dxa"/>
            <w:tcBorders>
              <w:top w:val="single" w:sz="4" w:space="0" w:color="auto"/>
              <w:left w:val="single" w:sz="4" w:space="0" w:color="auto"/>
              <w:right w:val="single" w:sz="4" w:space="0" w:color="auto"/>
            </w:tcBorders>
            <w:vAlign w:val="center"/>
          </w:tcPr>
          <w:p w:rsidR="001D5AEF" w:rsidRPr="00D22FB2" w:rsidRDefault="00DF49A2" w:rsidP="00322CC4">
            <w:pPr>
              <w:widowControl w:val="0"/>
              <w:autoSpaceDE w:val="0"/>
              <w:autoSpaceDN w:val="0"/>
              <w:adjustRightInd w:val="0"/>
              <w:snapToGrid/>
              <w:jc w:val="center"/>
              <w:rPr>
                <w:sz w:val="22"/>
              </w:rPr>
            </w:pPr>
            <w:r w:rsidRPr="00DF49A2">
              <w:rPr>
                <w:sz w:val="22"/>
              </w:rPr>
              <w:t>"Обеспечение доступным и комфортным жильем и коммунальными услугами населения Калужской области" (постановление Правительства Калужской области от 31.01.2019 № 52) (в ред. постановления Правительства Калужской области от 13.03.2020 № 189) </w:t>
            </w:r>
          </w:p>
        </w:tc>
        <w:tc>
          <w:tcPr>
            <w:tcW w:w="4394" w:type="dxa"/>
            <w:tcBorders>
              <w:top w:val="single" w:sz="4" w:space="0" w:color="auto"/>
              <w:left w:val="single" w:sz="4" w:space="0" w:color="auto"/>
              <w:right w:val="single" w:sz="4" w:space="0" w:color="auto"/>
            </w:tcBorders>
            <w:vAlign w:val="center"/>
          </w:tcPr>
          <w:p w:rsidR="00DF49A2" w:rsidRDefault="00DF49A2" w:rsidP="00DF49A2">
            <w:pPr>
              <w:widowControl w:val="0"/>
              <w:autoSpaceDE w:val="0"/>
              <w:autoSpaceDN w:val="0"/>
              <w:adjustRightInd w:val="0"/>
              <w:snapToGrid/>
              <w:jc w:val="center"/>
              <w:rPr>
                <w:sz w:val="22"/>
              </w:rPr>
            </w:pPr>
            <w:r w:rsidRPr="00DF49A2">
              <w:rPr>
                <w:sz w:val="22"/>
              </w:rPr>
              <w:t xml:space="preserve">Министерство </w:t>
            </w:r>
            <w:r>
              <w:rPr>
                <w:sz w:val="22"/>
              </w:rPr>
              <w:t xml:space="preserve">строительства и </w:t>
            </w:r>
          </w:p>
          <w:p w:rsidR="00DF49A2" w:rsidRDefault="00DF49A2" w:rsidP="00DF49A2">
            <w:pPr>
              <w:widowControl w:val="0"/>
              <w:autoSpaceDE w:val="0"/>
              <w:autoSpaceDN w:val="0"/>
              <w:adjustRightInd w:val="0"/>
              <w:snapToGrid/>
              <w:jc w:val="center"/>
              <w:rPr>
                <w:sz w:val="22"/>
              </w:rPr>
            </w:pPr>
            <w:r>
              <w:rPr>
                <w:sz w:val="22"/>
              </w:rPr>
              <w:t>жилищно-коммунального хозяйства</w:t>
            </w:r>
          </w:p>
          <w:p w:rsidR="001D5AEF" w:rsidRPr="00D22FB2" w:rsidRDefault="00DF49A2" w:rsidP="00DF49A2">
            <w:pPr>
              <w:widowControl w:val="0"/>
              <w:autoSpaceDE w:val="0"/>
              <w:autoSpaceDN w:val="0"/>
              <w:adjustRightInd w:val="0"/>
              <w:snapToGrid/>
              <w:jc w:val="center"/>
              <w:rPr>
                <w:sz w:val="22"/>
              </w:rPr>
            </w:pPr>
            <w:r w:rsidRPr="00DF49A2">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13.</w:t>
            </w:r>
          </w:p>
        </w:tc>
        <w:tc>
          <w:tcPr>
            <w:tcW w:w="4820" w:type="dxa"/>
            <w:tcBorders>
              <w:top w:val="single" w:sz="4" w:space="0" w:color="auto"/>
              <w:left w:val="single" w:sz="4" w:space="0" w:color="auto"/>
              <w:right w:val="single" w:sz="4" w:space="0" w:color="auto"/>
            </w:tcBorders>
            <w:vAlign w:val="center"/>
          </w:tcPr>
          <w:p w:rsidR="001D5AEF" w:rsidRPr="00D22FB2" w:rsidRDefault="0093099D" w:rsidP="00322CC4">
            <w:pPr>
              <w:widowControl w:val="0"/>
              <w:autoSpaceDE w:val="0"/>
              <w:autoSpaceDN w:val="0"/>
              <w:adjustRightInd w:val="0"/>
              <w:snapToGrid/>
              <w:jc w:val="center"/>
              <w:rPr>
                <w:sz w:val="22"/>
              </w:rPr>
            </w:pPr>
            <w:r w:rsidRPr="0093099D">
              <w:rPr>
                <w:sz w:val="22"/>
              </w:rPr>
              <w:t xml:space="preserve">"Укрепление единства российской нации и этнокультурное развитие в Калужской области" (постановление Правительства Калужской области от 19.03.2019 № 161) ( в ред. </w:t>
            </w:r>
            <w:r w:rsidRPr="0093099D">
              <w:rPr>
                <w:sz w:val="22"/>
              </w:rPr>
              <w:lastRenderedPageBreak/>
              <w:t>постановления Правительства Калужской области от 10.03.2020 № 166) </w:t>
            </w:r>
          </w:p>
        </w:tc>
        <w:tc>
          <w:tcPr>
            <w:tcW w:w="4394" w:type="dxa"/>
            <w:tcBorders>
              <w:top w:val="single" w:sz="4" w:space="0" w:color="auto"/>
              <w:left w:val="single" w:sz="4" w:space="0" w:color="auto"/>
              <w:right w:val="single" w:sz="4" w:space="0" w:color="auto"/>
            </w:tcBorders>
            <w:vAlign w:val="center"/>
          </w:tcPr>
          <w:p w:rsidR="00B35C9F" w:rsidRPr="00B35C9F" w:rsidRDefault="00B35C9F" w:rsidP="00B35C9F">
            <w:pPr>
              <w:widowControl w:val="0"/>
              <w:autoSpaceDE w:val="0"/>
              <w:autoSpaceDN w:val="0"/>
              <w:adjustRightInd w:val="0"/>
              <w:snapToGrid/>
              <w:jc w:val="center"/>
              <w:rPr>
                <w:sz w:val="22"/>
              </w:rPr>
            </w:pPr>
            <w:r w:rsidRPr="00B35C9F">
              <w:rPr>
                <w:sz w:val="22"/>
              </w:rPr>
              <w:lastRenderedPageBreak/>
              <w:t xml:space="preserve">Министерство </w:t>
            </w:r>
            <w:r>
              <w:rPr>
                <w:sz w:val="22"/>
              </w:rPr>
              <w:t>внутренней политики и массовых коммуникаций</w:t>
            </w:r>
          </w:p>
          <w:p w:rsidR="001D5AEF" w:rsidRPr="00D22FB2" w:rsidRDefault="00B35C9F" w:rsidP="00B35C9F">
            <w:pPr>
              <w:widowControl w:val="0"/>
              <w:autoSpaceDE w:val="0"/>
              <w:autoSpaceDN w:val="0"/>
              <w:adjustRightInd w:val="0"/>
              <w:snapToGrid/>
              <w:jc w:val="center"/>
              <w:rPr>
                <w:sz w:val="22"/>
              </w:rPr>
            </w:pPr>
            <w:r w:rsidRPr="00B35C9F">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lastRenderedPageBreak/>
              <w:t>14.</w:t>
            </w:r>
          </w:p>
        </w:tc>
        <w:tc>
          <w:tcPr>
            <w:tcW w:w="4820" w:type="dxa"/>
            <w:tcBorders>
              <w:top w:val="single" w:sz="4" w:space="0" w:color="auto"/>
              <w:left w:val="single" w:sz="4" w:space="0" w:color="auto"/>
              <w:right w:val="single" w:sz="4" w:space="0" w:color="auto"/>
            </w:tcBorders>
            <w:vAlign w:val="center"/>
          </w:tcPr>
          <w:p w:rsidR="001D5AEF" w:rsidRPr="00D22FB2" w:rsidRDefault="00B35C9F" w:rsidP="00B35C9F">
            <w:pPr>
              <w:widowControl w:val="0"/>
              <w:autoSpaceDE w:val="0"/>
              <w:autoSpaceDN w:val="0"/>
              <w:adjustRightInd w:val="0"/>
              <w:snapToGrid/>
              <w:jc w:val="center"/>
              <w:rPr>
                <w:sz w:val="22"/>
              </w:rPr>
            </w:pPr>
            <w:r w:rsidRPr="00B35C9F">
              <w:rPr>
                <w:sz w:val="22"/>
              </w:rPr>
              <w:t>"Безопасность жизнедеятельности на территории Калужской области" (постановление Правительства Калужской области от 28.03.2019 № 201) (в ред. постановления Правительства Калужской области от 10.03.2020 № 167)</w:t>
            </w:r>
          </w:p>
        </w:tc>
        <w:tc>
          <w:tcPr>
            <w:tcW w:w="4394" w:type="dxa"/>
            <w:tcBorders>
              <w:top w:val="single" w:sz="4" w:space="0" w:color="auto"/>
              <w:left w:val="single" w:sz="4" w:space="0" w:color="auto"/>
              <w:right w:val="single" w:sz="4" w:space="0" w:color="auto"/>
            </w:tcBorders>
            <w:vAlign w:val="center"/>
          </w:tcPr>
          <w:p w:rsidR="00B35C9F" w:rsidRPr="00B35C9F" w:rsidRDefault="00B35C9F" w:rsidP="00B35C9F">
            <w:pPr>
              <w:widowControl w:val="0"/>
              <w:autoSpaceDE w:val="0"/>
              <w:autoSpaceDN w:val="0"/>
              <w:adjustRightInd w:val="0"/>
              <w:snapToGrid/>
              <w:jc w:val="center"/>
              <w:rPr>
                <w:sz w:val="22"/>
              </w:rPr>
            </w:pPr>
            <w:r w:rsidRPr="00B35C9F">
              <w:rPr>
                <w:sz w:val="22"/>
              </w:rPr>
              <w:t xml:space="preserve">Министерство строительства и </w:t>
            </w:r>
          </w:p>
          <w:p w:rsidR="00B35C9F" w:rsidRPr="00B35C9F" w:rsidRDefault="00B35C9F" w:rsidP="00B35C9F">
            <w:pPr>
              <w:widowControl w:val="0"/>
              <w:autoSpaceDE w:val="0"/>
              <w:autoSpaceDN w:val="0"/>
              <w:adjustRightInd w:val="0"/>
              <w:snapToGrid/>
              <w:jc w:val="center"/>
              <w:rPr>
                <w:sz w:val="22"/>
              </w:rPr>
            </w:pPr>
            <w:r w:rsidRPr="00B35C9F">
              <w:rPr>
                <w:sz w:val="22"/>
              </w:rPr>
              <w:t>жилищно-коммунального хозяйства</w:t>
            </w:r>
          </w:p>
          <w:p w:rsidR="001D5AEF" w:rsidRPr="00D22FB2" w:rsidRDefault="00B35C9F" w:rsidP="00B35C9F">
            <w:pPr>
              <w:widowControl w:val="0"/>
              <w:autoSpaceDE w:val="0"/>
              <w:autoSpaceDN w:val="0"/>
              <w:adjustRightInd w:val="0"/>
              <w:snapToGrid/>
              <w:jc w:val="center"/>
              <w:rPr>
                <w:sz w:val="22"/>
              </w:rPr>
            </w:pPr>
            <w:r w:rsidRPr="00B35C9F">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15.</w:t>
            </w:r>
          </w:p>
        </w:tc>
        <w:tc>
          <w:tcPr>
            <w:tcW w:w="4820" w:type="dxa"/>
            <w:tcBorders>
              <w:top w:val="single" w:sz="4" w:space="0" w:color="auto"/>
              <w:left w:val="single" w:sz="4" w:space="0" w:color="auto"/>
              <w:right w:val="single" w:sz="4" w:space="0" w:color="auto"/>
            </w:tcBorders>
            <w:vAlign w:val="center"/>
          </w:tcPr>
          <w:p w:rsidR="001D5AEF" w:rsidRPr="00D22FB2" w:rsidRDefault="00B35C9F" w:rsidP="00322CC4">
            <w:pPr>
              <w:widowControl w:val="0"/>
              <w:autoSpaceDE w:val="0"/>
              <w:autoSpaceDN w:val="0"/>
              <w:adjustRightInd w:val="0"/>
              <w:snapToGrid/>
              <w:jc w:val="center"/>
              <w:rPr>
                <w:sz w:val="22"/>
              </w:rPr>
            </w:pPr>
            <w:r w:rsidRPr="00B35C9F">
              <w:rPr>
                <w:sz w:val="22"/>
              </w:rPr>
              <w:t>"Охрана окружающей среды в Калужской области" (постановление Правительства Калужской области от 12.02.2019 № 98) (в ред. постановления Правительства Калужской области от 13.03.2020 № 182)</w:t>
            </w:r>
          </w:p>
        </w:tc>
        <w:tc>
          <w:tcPr>
            <w:tcW w:w="4394" w:type="dxa"/>
            <w:tcBorders>
              <w:top w:val="single" w:sz="4" w:space="0" w:color="auto"/>
              <w:left w:val="single" w:sz="4" w:space="0" w:color="auto"/>
              <w:right w:val="single" w:sz="4" w:space="0" w:color="auto"/>
            </w:tcBorders>
            <w:vAlign w:val="center"/>
          </w:tcPr>
          <w:p w:rsidR="00B35C9F" w:rsidRDefault="00B35C9F" w:rsidP="00B35C9F">
            <w:pPr>
              <w:widowControl w:val="0"/>
              <w:autoSpaceDE w:val="0"/>
              <w:autoSpaceDN w:val="0"/>
              <w:adjustRightInd w:val="0"/>
              <w:snapToGrid/>
              <w:jc w:val="center"/>
              <w:rPr>
                <w:sz w:val="22"/>
              </w:rPr>
            </w:pPr>
            <w:r w:rsidRPr="00B35C9F">
              <w:rPr>
                <w:sz w:val="22"/>
              </w:rPr>
              <w:t xml:space="preserve">Министерство </w:t>
            </w:r>
            <w:r>
              <w:rPr>
                <w:sz w:val="22"/>
              </w:rPr>
              <w:t xml:space="preserve">природных ресурсов </w:t>
            </w:r>
          </w:p>
          <w:p w:rsidR="00B35C9F" w:rsidRPr="00B35C9F" w:rsidRDefault="00B35C9F" w:rsidP="00B35C9F">
            <w:pPr>
              <w:widowControl w:val="0"/>
              <w:autoSpaceDE w:val="0"/>
              <w:autoSpaceDN w:val="0"/>
              <w:adjustRightInd w:val="0"/>
              <w:snapToGrid/>
              <w:jc w:val="center"/>
              <w:rPr>
                <w:sz w:val="22"/>
              </w:rPr>
            </w:pPr>
            <w:r>
              <w:rPr>
                <w:sz w:val="22"/>
              </w:rPr>
              <w:t>и экологии</w:t>
            </w:r>
          </w:p>
          <w:p w:rsidR="001D5AEF" w:rsidRPr="00D22FB2" w:rsidRDefault="00B35C9F" w:rsidP="00B35C9F">
            <w:pPr>
              <w:widowControl w:val="0"/>
              <w:autoSpaceDE w:val="0"/>
              <w:autoSpaceDN w:val="0"/>
              <w:adjustRightInd w:val="0"/>
              <w:snapToGrid/>
              <w:jc w:val="center"/>
              <w:rPr>
                <w:sz w:val="22"/>
              </w:rPr>
            </w:pPr>
            <w:r w:rsidRPr="00B35C9F">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16.</w:t>
            </w:r>
          </w:p>
        </w:tc>
        <w:tc>
          <w:tcPr>
            <w:tcW w:w="4820" w:type="dxa"/>
            <w:tcBorders>
              <w:top w:val="single" w:sz="4" w:space="0" w:color="auto"/>
              <w:left w:val="single" w:sz="4" w:space="0" w:color="auto"/>
              <w:right w:val="single" w:sz="4" w:space="0" w:color="auto"/>
            </w:tcBorders>
            <w:vAlign w:val="center"/>
          </w:tcPr>
          <w:p w:rsidR="001D5AEF" w:rsidRPr="00D22FB2" w:rsidRDefault="00B35C9F" w:rsidP="00322CC4">
            <w:pPr>
              <w:widowControl w:val="0"/>
              <w:autoSpaceDE w:val="0"/>
              <w:autoSpaceDN w:val="0"/>
              <w:adjustRightInd w:val="0"/>
              <w:snapToGrid/>
              <w:jc w:val="center"/>
              <w:rPr>
                <w:sz w:val="22"/>
              </w:rPr>
            </w:pPr>
            <w:r w:rsidRPr="00B35C9F">
              <w:rPr>
                <w:sz w:val="22"/>
              </w:rPr>
              <w:t>"Поддержка развития российского казачества на территории Калужской области" (постановление Правительства Калужской области от 28.03.2019 № 202) (в ред. постановления Правительства Калужской области от 17.03.2020 №198) </w:t>
            </w:r>
          </w:p>
        </w:tc>
        <w:tc>
          <w:tcPr>
            <w:tcW w:w="4394" w:type="dxa"/>
            <w:tcBorders>
              <w:top w:val="single" w:sz="4" w:space="0" w:color="auto"/>
              <w:left w:val="single" w:sz="4" w:space="0" w:color="auto"/>
              <w:right w:val="single" w:sz="4" w:space="0" w:color="auto"/>
            </w:tcBorders>
            <w:vAlign w:val="center"/>
          </w:tcPr>
          <w:p w:rsidR="00B35C9F" w:rsidRPr="00B35C9F" w:rsidRDefault="00B35C9F" w:rsidP="00B35C9F">
            <w:pPr>
              <w:widowControl w:val="0"/>
              <w:autoSpaceDE w:val="0"/>
              <w:autoSpaceDN w:val="0"/>
              <w:adjustRightInd w:val="0"/>
              <w:snapToGrid/>
              <w:jc w:val="center"/>
              <w:rPr>
                <w:sz w:val="22"/>
              </w:rPr>
            </w:pPr>
            <w:r w:rsidRPr="00B35C9F">
              <w:rPr>
                <w:sz w:val="22"/>
              </w:rPr>
              <w:t>Министерство внутренней политики и массовых коммуникаций</w:t>
            </w:r>
          </w:p>
          <w:p w:rsidR="001D5AEF" w:rsidRPr="00D22FB2" w:rsidRDefault="00B35C9F" w:rsidP="00B35C9F">
            <w:pPr>
              <w:widowControl w:val="0"/>
              <w:autoSpaceDE w:val="0"/>
              <w:autoSpaceDN w:val="0"/>
              <w:adjustRightInd w:val="0"/>
              <w:snapToGrid/>
              <w:jc w:val="center"/>
              <w:rPr>
                <w:sz w:val="22"/>
              </w:rPr>
            </w:pPr>
            <w:r w:rsidRPr="00B35C9F">
              <w:rPr>
                <w:sz w:val="22"/>
              </w:rPr>
              <w:t xml:space="preserve">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17</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B35C9F" w:rsidP="00322CC4">
            <w:pPr>
              <w:widowControl w:val="0"/>
              <w:autoSpaceDE w:val="0"/>
              <w:autoSpaceDN w:val="0"/>
              <w:adjustRightInd w:val="0"/>
              <w:snapToGrid/>
              <w:jc w:val="center"/>
              <w:rPr>
                <w:sz w:val="22"/>
              </w:rPr>
            </w:pPr>
            <w:r w:rsidRPr="00B35C9F">
              <w:rPr>
                <w:sz w:val="22"/>
              </w:rPr>
              <w:t>"Патриотическое воспитание населения Калужской области" (постановление Правительства Калужской области от 12.02.2019 № 95) (в ред. постановления Правительства Калужской области от 13.03.2020 №185) </w:t>
            </w:r>
          </w:p>
        </w:tc>
        <w:tc>
          <w:tcPr>
            <w:tcW w:w="4394" w:type="dxa"/>
            <w:tcBorders>
              <w:top w:val="single" w:sz="4" w:space="0" w:color="auto"/>
              <w:left w:val="single" w:sz="4" w:space="0" w:color="auto"/>
              <w:bottom w:val="single" w:sz="4" w:space="0" w:color="auto"/>
              <w:right w:val="single" w:sz="4" w:space="0" w:color="auto"/>
            </w:tcBorders>
            <w:vAlign w:val="center"/>
          </w:tcPr>
          <w:p w:rsidR="001D5AEF" w:rsidRPr="00D22FB2" w:rsidRDefault="00B35C9F" w:rsidP="00322CC4">
            <w:pPr>
              <w:widowControl w:val="0"/>
              <w:autoSpaceDE w:val="0"/>
              <w:autoSpaceDN w:val="0"/>
              <w:adjustRightInd w:val="0"/>
              <w:snapToGrid/>
              <w:jc w:val="center"/>
              <w:rPr>
                <w:sz w:val="22"/>
              </w:rPr>
            </w:pPr>
            <w:r w:rsidRPr="00B35C9F">
              <w:rPr>
                <w:sz w:val="22"/>
              </w:rPr>
              <w:t>Министерство образования и науки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18</w:t>
            </w:r>
          </w:p>
        </w:tc>
        <w:tc>
          <w:tcPr>
            <w:tcW w:w="4820" w:type="dxa"/>
            <w:tcBorders>
              <w:top w:val="single" w:sz="4" w:space="0" w:color="auto"/>
              <w:left w:val="single" w:sz="4" w:space="0" w:color="auto"/>
              <w:right w:val="single" w:sz="4" w:space="0" w:color="auto"/>
            </w:tcBorders>
            <w:vAlign w:val="center"/>
          </w:tcPr>
          <w:p w:rsidR="001D5AEF" w:rsidRPr="00D22FB2" w:rsidRDefault="00FE3214" w:rsidP="00322CC4">
            <w:pPr>
              <w:widowControl w:val="0"/>
              <w:autoSpaceDE w:val="0"/>
              <w:autoSpaceDN w:val="0"/>
              <w:adjustRightInd w:val="0"/>
              <w:snapToGrid/>
              <w:jc w:val="center"/>
              <w:rPr>
                <w:sz w:val="22"/>
              </w:rPr>
            </w:pPr>
            <w:r w:rsidRPr="00FE3214">
              <w:rPr>
                <w:sz w:val="22"/>
              </w:rPr>
              <w:t>"Формирование современной городской среды в Калужской области (постановление Правительства Калужской области от 31.01.2019 № 50) (в ред. постановления Правительства Калужской области от 15.05.2020 № 380)</w:t>
            </w:r>
          </w:p>
        </w:tc>
        <w:tc>
          <w:tcPr>
            <w:tcW w:w="4394" w:type="dxa"/>
            <w:tcBorders>
              <w:top w:val="single" w:sz="4" w:space="0" w:color="auto"/>
              <w:left w:val="single" w:sz="4" w:space="0" w:color="auto"/>
              <w:right w:val="single" w:sz="4" w:space="0" w:color="auto"/>
            </w:tcBorders>
            <w:vAlign w:val="center"/>
          </w:tcPr>
          <w:p w:rsidR="00FE3214" w:rsidRPr="00FE3214" w:rsidRDefault="00FE3214" w:rsidP="00FE3214">
            <w:pPr>
              <w:widowControl w:val="0"/>
              <w:autoSpaceDE w:val="0"/>
              <w:autoSpaceDN w:val="0"/>
              <w:adjustRightInd w:val="0"/>
              <w:snapToGrid/>
              <w:jc w:val="center"/>
              <w:rPr>
                <w:sz w:val="22"/>
              </w:rPr>
            </w:pPr>
            <w:r w:rsidRPr="00FE3214">
              <w:rPr>
                <w:sz w:val="22"/>
              </w:rPr>
              <w:t xml:space="preserve">Министерство строительства и </w:t>
            </w:r>
          </w:p>
          <w:p w:rsidR="00FE3214" w:rsidRPr="00FE3214" w:rsidRDefault="00FE3214" w:rsidP="00FE3214">
            <w:pPr>
              <w:widowControl w:val="0"/>
              <w:autoSpaceDE w:val="0"/>
              <w:autoSpaceDN w:val="0"/>
              <w:adjustRightInd w:val="0"/>
              <w:snapToGrid/>
              <w:jc w:val="center"/>
              <w:rPr>
                <w:sz w:val="22"/>
              </w:rPr>
            </w:pPr>
            <w:r w:rsidRPr="00FE3214">
              <w:rPr>
                <w:sz w:val="22"/>
              </w:rPr>
              <w:t>жилищно-коммунального хозяйства</w:t>
            </w:r>
          </w:p>
          <w:p w:rsidR="001D5AEF" w:rsidRPr="00D22FB2" w:rsidRDefault="00FE3214" w:rsidP="00FE3214">
            <w:pPr>
              <w:widowControl w:val="0"/>
              <w:autoSpaceDE w:val="0"/>
              <w:autoSpaceDN w:val="0"/>
              <w:adjustRightInd w:val="0"/>
              <w:snapToGrid/>
              <w:jc w:val="center"/>
              <w:rPr>
                <w:sz w:val="22"/>
              </w:rPr>
            </w:pPr>
            <w:r w:rsidRPr="00FE3214">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19</w:t>
            </w:r>
          </w:p>
        </w:tc>
        <w:tc>
          <w:tcPr>
            <w:tcW w:w="4820"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"Повышение эффективности реализации молодежной политики, развитие волонтерского движения, системы оздоровления и отдыха детей в Калужской области " (постановление Правительства Калужской области от 12.02.2019 № 94) (в ред. постановления Правительства Калужской области от 20.03.2020 № 220) </w:t>
            </w:r>
          </w:p>
        </w:tc>
        <w:tc>
          <w:tcPr>
            <w:tcW w:w="4394"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Министерство образования и науки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20.</w:t>
            </w:r>
          </w:p>
        </w:tc>
        <w:tc>
          <w:tcPr>
            <w:tcW w:w="4820"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"Экономическое развитие в Калужской области" (постановление Правительства Калужской области 25.03.2019 № 171) (в ред. постановления Правительства Калужской области от 08.06.2020 № 448)</w:t>
            </w:r>
          </w:p>
        </w:tc>
        <w:tc>
          <w:tcPr>
            <w:tcW w:w="4394"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Министерство экономического развития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21.</w:t>
            </w:r>
          </w:p>
        </w:tc>
        <w:tc>
          <w:tcPr>
            <w:tcW w:w="4820"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"Развитие предпринимательства и инноваций в Калужской области" (постановление Правительства Калужской области от 08.02.2019 № 89) (в ред. постановления Правительства Калужской области от 25.06.2020 № 496)</w:t>
            </w:r>
            <w:r w:rsidRPr="004F65D4">
              <w:rPr>
                <w:sz w:val="22"/>
              </w:rPr>
              <w:br/>
            </w:r>
          </w:p>
        </w:tc>
        <w:tc>
          <w:tcPr>
            <w:tcW w:w="4394"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Министерство экономического развития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lastRenderedPageBreak/>
              <w:t>22.</w:t>
            </w:r>
          </w:p>
        </w:tc>
        <w:tc>
          <w:tcPr>
            <w:tcW w:w="4820" w:type="dxa"/>
            <w:tcBorders>
              <w:top w:val="single" w:sz="4" w:space="0" w:color="auto"/>
              <w:left w:val="single" w:sz="4" w:space="0" w:color="auto"/>
              <w:right w:val="single" w:sz="4" w:space="0" w:color="auto"/>
            </w:tcBorders>
            <w:vAlign w:val="center"/>
          </w:tcPr>
          <w:p w:rsidR="001D5AEF" w:rsidRPr="00D22FB2" w:rsidRDefault="004F65D4" w:rsidP="00322CC4">
            <w:pPr>
              <w:widowControl w:val="0"/>
              <w:autoSpaceDE w:val="0"/>
              <w:autoSpaceDN w:val="0"/>
              <w:adjustRightInd w:val="0"/>
              <w:snapToGrid/>
              <w:jc w:val="center"/>
              <w:rPr>
                <w:sz w:val="22"/>
              </w:rPr>
            </w:pPr>
            <w:r w:rsidRPr="004F65D4">
              <w:rPr>
                <w:sz w:val="22"/>
              </w:rPr>
              <w:t>"Информационное общество и повышение качества государственных и муниципальных услуг в Калужской области" (постановление Правительства Калужской области от 27.03.2019 № 199) (в ред. постановления Правительства Калужской области от 11.03.2020 № 177) </w:t>
            </w:r>
          </w:p>
        </w:tc>
        <w:tc>
          <w:tcPr>
            <w:tcW w:w="4394" w:type="dxa"/>
            <w:tcBorders>
              <w:top w:val="single" w:sz="4" w:space="0" w:color="auto"/>
              <w:left w:val="single" w:sz="4" w:space="0" w:color="auto"/>
              <w:right w:val="single" w:sz="4" w:space="0" w:color="auto"/>
            </w:tcBorders>
            <w:vAlign w:val="center"/>
          </w:tcPr>
          <w:p w:rsidR="001D5AEF" w:rsidRPr="00D22FB2" w:rsidRDefault="004F65D4" w:rsidP="004F65D4">
            <w:pPr>
              <w:widowControl w:val="0"/>
              <w:autoSpaceDE w:val="0"/>
              <w:autoSpaceDN w:val="0"/>
              <w:adjustRightInd w:val="0"/>
              <w:snapToGrid/>
              <w:jc w:val="center"/>
              <w:rPr>
                <w:sz w:val="22"/>
              </w:rPr>
            </w:pPr>
            <w:r w:rsidRPr="004F65D4">
              <w:rPr>
                <w:sz w:val="22"/>
              </w:rPr>
              <w:t xml:space="preserve">Министерство </w:t>
            </w:r>
            <w:r>
              <w:rPr>
                <w:sz w:val="22"/>
              </w:rPr>
              <w:t>цифрового</w:t>
            </w:r>
            <w:r w:rsidRPr="004F65D4">
              <w:rPr>
                <w:sz w:val="22"/>
              </w:rPr>
              <w:t xml:space="preserve"> развития Калужской области</w:t>
            </w:r>
          </w:p>
        </w:tc>
      </w:tr>
      <w:tr w:rsidR="004F65D4" w:rsidRPr="00D22FB2" w:rsidTr="004F65D4">
        <w:tc>
          <w:tcPr>
            <w:tcW w:w="567" w:type="dxa"/>
            <w:tcBorders>
              <w:top w:val="single" w:sz="4" w:space="0" w:color="auto"/>
              <w:left w:val="single" w:sz="4" w:space="0" w:color="auto"/>
              <w:bottom w:val="single" w:sz="4" w:space="0" w:color="auto"/>
              <w:right w:val="single" w:sz="4" w:space="0" w:color="auto"/>
            </w:tcBorders>
            <w:vAlign w:val="center"/>
          </w:tcPr>
          <w:p w:rsidR="004F65D4" w:rsidRPr="00D22FB2" w:rsidRDefault="004F65D4" w:rsidP="004F65D4">
            <w:pPr>
              <w:widowControl w:val="0"/>
              <w:autoSpaceDE w:val="0"/>
              <w:autoSpaceDN w:val="0"/>
              <w:adjustRightInd w:val="0"/>
              <w:snapToGrid/>
              <w:jc w:val="center"/>
              <w:rPr>
                <w:sz w:val="22"/>
              </w:rPr>
            </w:pPr>
            <w:r w:rsidRPr="00D22FB2">
              <w:rPr>
                <w:sz w:val="22"/>
              </w:rPr>
              <w:t>23.</w:t>
            </w:r>
          </w:p>
        </w:tc>
        <w:tc>
          <w:tcPr>
            <w:tcW w:w="4820" w:type="dxa"/>
            <w:tcBorders>
              <w:top w:val="single" w:sz="4" w:space="0" w:color="auto"/>
              <w:left w:val="single" w:sz="4" w:space="0" w:color="auto"/>
              <w:bottom w:val="single" w:sz="4" w:space="0" w:color="auto"/>
              <w:right w:val="single" w:sz="4" w:space="0" w:color="auto"/>
            </w:tcBorders>
          </w:tcPr>
          <w:p w:rsidR="004F65D4" w:rsidRDefault="004F65D4" w:rsidP="004F65D4">
            <w:pPr>
              <w:widowControl w:val="0"/>
              <w:autoSpaceDE w:val="0"/>
              <w:autoSpaceDN w:val="0"/>
              <w:adjustRightInd w:val="0"/>
              <w:snapToGrid/>
              <w:jc w:val="center"/>
            </w:pPr>
            <w:r w:rsidRPr="004F65D4">
              <w:rPr>
                <w:sz w:val="22"/>
              </w:rPr>
              <w:t>"Развитие дорожного хозяйства Калужской области" (постановление Правительства Калужской области от 06.02.2019 № 68) (в ред. постановления Правительства Калужской области от 02.06.2020 № 430)</w:t>
            </w:r>
          </w:p>
        </w:tc>
        <w:tc>
          <w:tcPr>
            <w:tcW w:w="4394" w:type="dxa"/>
            <w:tcBorders>
              <w:top w:val="single" w:sz="4" w:space="0" w:color="auto"/>
              <w:left w:val="single" w:sz="4" w:space="0" w:color="auto"/>
              <w:bottom w:val="single" w:sz="4" w:space="0" w:color="auto"/>
              <w:right w:val="single" w:sz="4" w:space="0" w:color="auto"/>
            </w:tcBorders>
            <w:vAlign w:val="center"/>
          </w:tcPr>
          <w:p w:rsidR="004F65D4" w:rsidRPr="00D22FB2" w:rsidRDefault="004F65D4" w:rsidP="004F65D4">
            <w:pPr>
              <w:widowControl w:val="0"/>
              <w:autoSpaceDE w:val="0"/>
              <w:autoSpaceDN w:val="0"/>
              <w:adjustRightInd w:val="0"/>
              <w:snapToGrid/>
              <w:jc w:val="center"/>
              <w:rPr>
                <w:sz w:val="22"/>
              </w:rPr>
            </w:pPr>
            <w:r w:rsidRPr="004F65D4">
              <w:rPr>
                <w:sz w:val="22"/>
              </w:rPr>
              <w:t xml:space="preserve">Министерство </w:t>
            </w:r>
            <w:r>
              <w:rPr>
                <w:sz w:val="22"/>
              </w:rPr>
              <w:t xml:space="preserve">дорожного хозяйства </w:t>
            </w:r>
            <w:r w:rsidRPr="004F65D4">
              <w:rPr>
                <w:sz w:val="22"/>
              </w:rPr>
              <w:t>Калужской области</w:t>
            </w:r>
          </w:p>
        </w:tc>
      </w:tr>
      <w:tr w:rsidR="004F65D4" w:rsidRPr="00D22FB2" w:rsidTr="004F65D4">
        <w:tc>
          <w:tcPr>
            <w:tcW w:w="567" w:type="dxa"/>
            <w:tcBorders>
              <w:top w:val="single" w:sz="4" w:space="0" w:color="auto"/>
              <w:left w:val="single" w:sz="4" w:space="0" w:color="auto"/>
              <w:right w:val="single" w:sz="4" w:space="0" w:color="auto"/>
            </w:tcBorders>
            <w:vAlign w:val="center"/>
          </w:tcPr>
          <w:p w:rsidR="004F65D4" w:rsidRPr="00D22FB2" w:rsidRDefault="004F65D4" w:rsidP="004F65D4">
            <w:pPr>
              <w:widowControl w:val="0"/>
              <w:autoSpaceDE w:val="0"/>
              <w:autoSpaceDN w:val="0"/>
              <w:adjustRightInd w:val="0"/>
              <w:snapToGrid/>
              <w:jc w:val="center"/>
              <w:rPr>
                <w:sz w:val="22"/>
              </w:rPr>
            </w:pPr>
            <w:r w:rsidRPr="00D22FB2">
              <w:rPr>
                <w:sz w:val="22"/>
              </w:rPr>
              <w:t>24.</w:t>
            </w:r>
          </w:p>
        </w:tc>
        <w:tc>
          <w:tcPr>
            <w:tcW w:w="4820" w:type="dxa"/>
            <w:tcBorders>
              <w:top w:val="single" w:sz="4" w:space="0" w:color="auto"/>
              <w:left w:val="single" w:sz="4" w:space="0" w:color="auto"/>
              <w:right w:val="single" w:sz="4" w:space="0" w:color="auto"/>
            </w:tcBorders>
          </w:tcPr>
          <w:p w:rsidR="004F65D4" w:rsidRDefault="00D677D6" w:rsidP="004F65D4">
            <w:r w:rsidRPr="00D677D6">
              <w:t>"Развитие сельского хозяйства и регулирования рынков сельскохозяйственной продукции, сырья и продовольствия в Калужской области" (постановление Правительства Калужской области от 31.01.2019 № 48) (в ред. постановления Правительства Калужской области от 28.02.2020 № 135)</w:t>
            </w:r>
          </w:p>
        </w:tc>
        <w:tc>
          <w:tcPr>
            <w:tcW w:w="4394" w:type="dxa"/>
            <w:tcBorders>
              <w:top w:val="single" w:sz="4" w:space="0" w:color="auto"/>
              <w:left w:val="single" w:sz="4" w:space="0" w:color="auto"/>
              <w:right w:val="single" w:sz="4" w:space="0" w:color="auto"/>
            </w:tcBorders>
            <w:vAlign w:val="center"/>
          </w:tcPr>
          <w:p w:rsidR="004F65D4" w:rsidRPr="00D22FB2" w:rsidRDefault="00D677D6" w:rsidP="00D677D6">
            <w:pPr>
              <w:widowControl w:val="0"/>
              <w:autoSpaceDE w:val="0"/>
              <w:autoSpaceDN w:val="0"/>
              <w:adjustRightInd w:val="0"/>
              <w:snapToGrid/>
              <w:jc w:val="center"/>
              <w:rPr>
                <w:sz w:val="22"/>
              </w:rPr>
            </w:pPr>
            <w:r w:rsidRPr="00D677D6">
              <w:rPr>
                <w:sz w:val="22"/>
              </w:rPr>
              <w:t xml:space="preserve">Министерство </w:t>
            </w:r>
            <w:r>
              <w:rPr>
                <w:sz w:val="22"/>
              </w:rPr>
              <w:t>сельского</w:t>
            </w:r>
            <w:r w:rsidRPr="00D677D6">
              <w:rPr>
                <w:sz w:val="22"/>
              </w:rPr>
              <w:t xml:space="preserve"> хозяйства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25.</w:t>
            </w:r>
          </w:p>
        </w:tc>
        <w:tc>
          <w:tcPr>
            <w:tcW w:w="4820" w:type="dxa"/>
            <w:tcBorders>
              <w:top w:val="single" w:sz="4" w:space="0" w:color="auto"/>
              <w:left w:val="single" w:sz="4" w:space="0" w:color="auto"/>
              <w:right w:val="single" w:sz="4" w:space="0" w:color="auto"/>
            </w:tcBorders>
            <w:vAlign w:val="center"/>
          </w:tcPr>
          <w:p w:rsidR="001D5AEF" w:rsidRPr="00D22FB2" w:rsidRDefault="00622600" w:rsidP="00322CC4">
            <w:pPr>
              <w:widowControl w:val="0"/>
              <w:autoSpaceDE w:val="0"/>
              <w:autoSpaceDN w:val="0"/>
              <w:adjustRightInd w:val="0"/>
              <w:snapToGrid/>
              <w:jc w:val="center"/>
              <w:rPr>
                <w:sz w:val="22"/>
              </w:rPr>
            </w:pPr>
            <w:r w:rsidRPr="00622600">
              <w:rPr>
                <w:sz w:val="22"/>
              </w:rPr>
              <w:t>"Развитие лесного хозяйства в Калужской области" (постановление Правительства Калужской области от 12.02.2019 № 97) (в ред. постановления Правительства Калужской области от 13.03.2020 №184) </w:t>
            </w:r>
          </w:p>
        </w:tc>
        <w:tc>
          <w:tcPr>
            <w:tcW w:w="4394" w:type="dxa"/>
            <w:tcBorders>
              <w:top w:val="single" w:sz="4" w:space="0" w:color="auto"/>
              <w:left w:val="single" w:sz="4" w:space="0" w:color="auto"/>
              <w:right w:val="single" w:sz="4" w:space="0" w:color="auto"/>
            </w:tcBorders>
            <w:vAlign w:val="center"/>
          </w:tcPr>
          <w:p w:rsidR="00622600" w:rsidRPr="00622600" w:rsidRDefault="00622600" w:rsidP="00622600">
            <w:pPr>
              <w:widowControl w:val="0"/>
              <w:autoSpaceDE w:val="0"/>
              <w:autoSpaceDN w:val="0"/>
              <w:adjustRightInd w:val="0"/>
              <w:snapToGrid/>
              <w:jc w:val="center"/>
              <w:rPr>
                <w:sz w:val="22"/>
              </w:rPr>
            </w:pPr>
            <w:r w:rsidRPr="00622600">
              <w:rPr>
                <w:sz w:val="22"/>
              </w:rPr>
              <w:t xml:space="preserve">Министерство природных ресурсов </w:t>
            </w:r>
          </w:p>
          <w:p w:rsidR="00622600" w:rsidRPr="00622600" w:rsidRDefault="00622600" w:rsidP="00622600">
            <w:pPr>
              <w:widowControl w:val="0"/>
              <w:autoSpaceDE w:val="0"/>
              <w:autoSpaceDN w:val="0"/>
              <w:adjustRightInd w:val="0"/>
              <w:snapToGrid/>
              <w:jc w:val="center"/>
              <w:rPr>
                <w:sz w:val="22"/>
              </w:rPr>
            </w:pPr>
            <w:r w:rsidRPr="00622600">
              <w:rPr>
                <w:sz w:val="22"/>
              </w:rPr>
              <w:t>и экологии</w:t>
            </w:r>
          </w:p>
          <w:p w:rsidR="001D5AEF" w:rsidRPr="00D22FB2" w:rsidRDefault="00622600" w:rsidP="00622600">
            <w:pPr>
              <w:widowControl w:val="0"/>
              <w:autoSpaceDE w:val="0"/>
              <w:autoSpaceDN w:val="0"/>
              <w:adjustRightInd w:val="0"/>
              <w:snapToGrid/>
              <w:jc w:val="center"/>
              <w:rPr>
                <w:sz w:val="22"/>
              </w:rPr>
            </w:pPr>
            <w:r w:rsidRPr="00622600">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26.</w:t>
            </w:r>
          </w:p>
        </w:tc>
        <w:tc>
          <w:tcPr>
            <w:tcW w:w="4820" w:type="dxa"/>
            <w:tcBorders>
              <w:top w:val="single" w:sz="4" w:space="0" w:color="auto"/>
              <w:left w:val="single" w:sz="4" w:space="0" w:color="auto"/>
              <w:right w:val="single" w:sz="4" w:space="0" w:color="auto"/>
            </w:tcBorders>
            <w:vAlign w:val="center"/>
          </w:tcPr>
          <w:p w:rsidR="001D5AEF" w:rsidRPr="00D22FB2" w:rsidRDefault="00E15825" w:rsidP="00322CC4">
            <w:pPr>
              <w:widowControl w:val="0"/>
              <w:autoSpaceDE w:val="0"/>
              <w:autoSpaceDN w:val="0"/>
              <w:adjustRightInd w:val="0"/>
              <w:snapToGrid/>
              <w:jc w:val="center"/>
              <w:rPr>
                <w:sz w:val="22"/>
              </w:rPr>
            </w:pPr>
            <w:r w:rsidRPr="00E15825">
              <w:rPr>
                <w:sz w:val="22"/>
              </w:rPr>
              <w:t>"Энергосбережение и повышение энергоэффективности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394" w:type="dxa"/>
            <w:tcBorders>
              <w:top w:val="single" w:sz="4" w:space="0" w:color="auto"/>
              <w:left w:val="single" w:sz="4" w:space="0" w:color="auto"/>
              <w:right w:val="single" w:sz="4" w:space="0" w:color="auto"/>
            </w:tcBorders>
            <w:vAlign w:val="center"/>
          </w:tcPr>
          <w:p w:rsidR="00E15825" w:rsidRPr="00E15825" w:rsidRDefault="00E15825" w:rsidP="00E15825">
            <w:pPr>
              <w:widowControl w:val="0"/>
              <w:autoSpaceDE w:val="0"/>
              <w:autoSpaceDN w:val="0"/>
              <w:adjustRightInd w:val="0"/>
              <w:snapToGrid/>
              <w:jc w:val="center"/>
              <w:rPr>
                <w:sz w:val="22"/>
              </w:rPr>
            </w:pPr>
            <w:r w:rsidRPr="00E15825">
              <w:rPr>
                <w:sz w:val="22"/>
              </w:rPr>
              <w:t xml:space="preserve">Министерство строительства и </w:t>
            </w:r>
          </w:p>
          <w:p w:rsidR="00E15825" w:rsidRPr="00E15825" w:rsidRDefault="00E15825" w:rsidP="00E15825">
            <w:pPr>
              <w:widowControl w:val="0"/>
              <w:autoSpaceDE w:val="0"/>
              <w:autoSpaceDN w:val="0"/>
              <w:adjustRightInd w:val="0"/>
              <w:snapToGrid/>
              <w:jc w:val="center"/>
              <w:rPr>
                <w:sz w:val="22"/>
              </w:rPr>
            </w:pPr>
            <w:r w:rsidRPr="00E15825">
              <w:rPr>
                <w:sz w:val="22"/>
              </w:rPr>
              <w:t>жилищно-коммунального хозяйства</w:t>
            </w:r>
          </w:p>
          <w:p w:rsidR="001D5AEF" w:rsidRPr="00D22FB2" w:rsidRDefault="00E15825" w:rsidP="00E15825">
            <w:pPr>
              <w:widowControl w:val="0"/>
              <w:autoSpaceDE w:val="0"/>
              <w:autoSpaceDN w:val="0"/>
              <w:adjustRightInd w:val="0"/>
              <w:snapToGrid/>
              <w:jc w:val="center"/>
              <w:rPr>
                <w:sz w:val="22"/>
              </w:rPr>
            </w:pPr>
            <w:r w:rsidRPr="00E15825">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27</w:t>
            </w:r>
          </w:p>
        </w:tc>
        <w:tc>
          <w:tcPr>
            <w:tcW w:w="4820" w:type="dxa"/>
            <w:tcBorders>
              <w:top w:val="single" w:sz="4" w:space="0" w:color="auto"/>
              <w:left w:val="single" w:sz="4" w:space="0" w:color="auto"/>
              <w:right w:val="single" w:sz="4" w:space="0" w:color="auto"/>
            </w:tcBorders>
            <w:vAlign w:val="center"/>
          </w:tcPr>
          <w:p w:rsidR="00EC358C" w:rsidRDefault="00EC358C" w:rsidP="00B33C07">
            <w:pPr>
              <w:widowControl w:val="0"/>
              <w:autoSpaceDE w:val="0"/>
              <w:autoSpaceDN w:val="0"/>
              <w:adjustRightInd w:val="0"/>
              <w:snapToGrid/>
              <w:jc w:val="center"/>
              <w:rPr>
                <w:sz w:val="22"/>
              </w:rPr>
            </w:pPr>
            <w:r w:rsidRPr="00EC358C">
              <w:rPr>
                <w:sz w:val="22"/>
              </w:rPr>
              <w:t>О внесении изменений в </w:t>
            </w:r>
            <w:hyperlink r:id="rId19" w:history="1">
              <w:r w:rsidRPr="00EC358C">
                <w:rPr>
                  <w:rStyle w:val="afffff0"/>
                  <w:color w:val="000000" w:themeColor="text1"/>
                  <w:sz w:val="22"/>
                  <w:u w:val="none"/>
                </w:rPr>
                <w:t>постановление Правительства Калужской области от 12.02.2019 N 96 "Об утверждении государственной программы Калужской области "Воспроизводство и использование природных ресурсов в Калужской области"</w:t>
              </w:r>
            </w:hyperlink>
          </w:p>
          <w:p w:rsidR="00B33C07" w:rsidRPr="00B33C07" w:rsidRDefault="00EC358C" w:rsidP="00B33C07">
            <w:pPr>
              <w:widowControl w:val="0"/>
              <w:autoSpaceDE w:val="0"/>
              <w:autoSpaceDN w:val="0"/>
              <w:adjustRightInd w:val="0"/>
              <w:snapToGrid/>
              <w:jc w:val="center"/>
              <w:rPr>
                <w:sz w:val="22"/>
              </w:rPr>
            </w:pPr>
            <w:r w:rsidRPr="00EC358C">
              <w:rPr>
                <w:sz w:val="22"/>
              </w:rPr>
              <w:t>от 23 марта 2020 года N 221</w:t>
            </w:r>
          </w:p>
          <w:p w:rsidR="001D5AEF" w:rsidRPr="00D22FB2" w:rsidRDefault="001D5AEF" w:rsidP="00322CC4">
            <w:pPr>
              <w:widowControl w:val="0"/>
              <w:autoSpaceDE w:val="0"/>
              <w:autoSpaceDN w:val="0"/>
              <w:adjustRightInd w:val="0"/>
              <w:snapToGrid/>
              <w:jc w:val="center"/>
              <w:rPr>
                <w:sz w:val="22"/>
              </w:rPr>
            </w:pPr>
          </w:p>
        </w:tc>
        <w:tc>
          <w:tcPr>
            <w:tcW w:w="4394" w:type="dxa"/>
            <w:tcBorders>
              <w:top w:val="single" w:sz="4" w:space="0" w:color="auto"/>
              <w:left w:val="single" w:sz="4" w:space="0" w:color="auto"/>
              <w:right w:val="single" w:sz="4" w:space="0" w:color="auto"/>
            </w:tcBorders>
            <w:vAlign w:val="center"/>
          </w:tcPr>
          <w:p w:rsidR="00B33C07" w:rsidRPr="00B33C07" w:rsidRDefault="00B33C07" w:rsidP="00B33C07">
            <w:pPr>
              <w:widowControl w:val="0"/>
              <w:autoSpaceDE w:val="0"/>
              <w:autoSpaceDN w:val="0"/>
              <w:adjustRightInd w:val="0"/>
              <w:snapToGrid/>
              <w:jc w:val="center"/>
              <w:rPr>
                <w:sz w:val="22"/>
              </w:rPr>
            </w:pPr>
            <w:r w:rsidRPr="00B33C07">
              <w:rPr>
                <w:sz w:val="22"/>
              </w:rPr>
              <w:t xml:space="preserve">Министерство природных ресурсов </w:t>
            </w:r>
          </w:p>
          <w:p w:rsidR="00B33C07" w:rsidRPr="00B33C07" w:rsidRDefault="00B33C07" w:rsidP="00B33C07">
            <w:pPr>
              <w:widowControl w:val="0"/>
              <w:autoSpaceDE w:val="0"/>
              <w:autoSpaceDN w:val="0"/>
              <w:adjustRightInd w:val="0"/>
              <w:snapToGrid/>
              <w:jc w:val="center"/>
              <w:rPr>
                <w:sz w:val="22"/>
              </w:rPr>
            </w:pPr>
            <w:r w:rsidRPr="00B33C07">
              <w:rPr>
                <w:sz w:val="22"/>
              </w:rPr>
              <w:t>и экологии</w:t>
            </w:r>
          </w:p>
          <w:p w:rsidR="001D5AEF" w:rsidRPr="00D22FB2" w:rsidRDefault="00B33C07" w:rsidP="00B33C07">
            <w:pPr>
              <w:widowControl w:val="0"/>
              <w:autoSpaceDE w:val="0"/>
              <w:autoSpaceDN w:val="0"/>
              <w:adjustRightInd w:val="0"/>
              <w:snapToGrid/>
              <w:jc w:val="center"/>
              <w:rPr>
                <w:sz w:val="22"/>
              </w:rPr>
            </w:pPr>
            <w:r w:rsidRPr="00B33C07">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28</w:t>
            </w:r>
          </w:p>
        </w:tc>
        <w:tc>
          <w:tcPr>
            <w:tcW w:w="4820" w:type="dxa"/>
            <w:tcBorders>
              <w:top w:val="single" w:sz="4" w:space="0" w:color="auto"/>
              <w:left w:val="single" w:sz="4" w:space="0" w:color="auto"/>
              <w:right w:val="single" w:sz="4" w:space="0" w:color="auto"/>
            </w:tcBorders>
            <w:vAlign w:val="center"/>
          </w:tcPr>
          <w:p w:rsidR="001D5AEF" w:rsidRPr="00D22FB2" w:rsidRDefault="00B33C07" w:rsidP="00BF2C99">
            <w:pPr>
              <w:widowControl w:val="0"/>
              <w:autoSpaceDE w:val="0"/>
              <w:autoSpaceDN w:val="0"/>
              <w:adjustRightInd w:val="0"/>
              <w:snapToGrid/>
              <w:jc w:val="center"/>
              <w:rPr>
                <w:sz w:val="22"/>
              </w:rPr>
            </w:pPr>
            <w:r w:rsidRPr="00B33C07">
              <w:rPr>
                <w:sz w:val="22"/>
              </w:rPr>
              <w:t>"Комплексное развитие сельских территорий" (постановление Правительства Калужской области от 31.01.2020 № 63)  </w:t>
            </w:r>
          </w:p>
        </w:tc>
        <w:tc>
          <w:tcPr>
            <w:tcW w:w="4394" w:type="dxa"/>
            <w:tcBorders>
              <w:top w:val="single" w:sz="4" w:space="0" w:color="auto"/>
              <w:left w:val="single" w:sz="4" w:space="0" w:color="auto"/>
              <w:right w:val="single" w:sz="4" w:space="0" w:color="auto"/>
            </w:tcBorders>
            <w:vAlign w:val="center"/>
          </w:tcPr>
          <w:p w:rsidR="001D5AEF" w:rsidRPr="00D22FB2" w:rsidRDefault="00B33C07" w:rsidP="00322CC4">
            <w:pPr>
              <w:widowControl w:val="0"/>
              <w:autoSpaceDE w:val="0"/>
              <w:autoSpaceDN w:val="0"/>
              <w:adjustRightInd w:val="0"/>
              <w:snapToGrid/>
              <w:jc w:val="center"/>
              <w:rPr>
                <w:sz w:val="22"/>
              </w:rPr>
            </w:pPr>
            <w:r w:rsidRPr="00B33C07">
              <w:rPr>
                <w:sz w:val="22"/>
              </w:rPr>
              <w:t>Министерство сельского хозяйства Калужской области</w:t>
            </w:r>
          </w:p>
        </w:tc>
      </w:tr>
      <w:tr w:rsidR="001D5AEF" w:rsidRPr="00D22FB2" w:rsidTr="00322CC4">
        <w:tc>
          <w:tcPr>
            <w:tcW w:w="567" w:type="dxa"/>
            <w:tcBorders>
              <w:top w:val="single" w:sz="4" w:space="0" w:color="auto"/>
              <w:left w:val="single" w:sz="4" w:space="0" w:color="auto"/>
              <w:bottom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29</w:t>
            </w:r>
          </w:p>
        </w:tc>
        <w:tc>
          <w:tcPr>
            <w:tcW w:w="4820" w:type="dxa"/>
            <w:tcBorders>
              <w:top w:val="single" w:sz="4" w:space="0" w:color="auto"/>
              <w:left w:val="single" w:sz="4" w:space="0" w:color="auto"/>
              <w:bottom w:val="single" w:sz="4" w:space="0" w:color="auto"/>
              <w:right w:val="single" w:sz="4" w:space="0" w:color="auto"/>
            </w:tcBorders>
            <w:vAlign w:val="center"/>
          </w:tcPr>
          <w:p w:rsidR="001D5AEF" w:rsidRPr="00D22FB2" w:rsidRDefault="00BF2C99" w:rsidP="00322CC4">
            <w:pPr>
              <w:widowControl w:val="0"/>
              <w:autoSpaceDE w:val="0"/>
              <w:autoSpaceDN w:val="0"/>
              <w:adjustRightInd w:val="0"/>
              <w:snapToGrid/>
              <w:jc w:val="center"/>
              <w:rPr>
                <w:sz w:val="22"/>
              </w:rPr>
            </w:pPr>
            <w:r w:rsidRPr="00BF2C99">
              <w:rPr>
                <w:sz w:val="22"/>
              </w:rPr>
              <w:t>"Развитие рынка газомоторного топлива в Калужской области" (постановление Правительства Калужской области от 29.01.2020 № 52)</w:t>
            </w:r>
          </w:p>
        </w:tc>
        <w:tc>
          <w:tcPr>
            <w:tcW w:w="4394" w:type="dxa"/>
            <w:tcBorders>
              <w:top w:val="single" w:sz="4" w:space="0" w:color="auto"/>
              <w:left w:val="single" w:sz="4" w:space="0" w:color="auto"/>
              <w:bottom w:val="single" w:sz="4" w:space="0" w:color="auto"/>
              <w:right w:val="single" w:sz="4" w:space="0" w:color="auto"/>
            </w:tcBorders>
            <w:vAlign w:val="center"/>
          </w:tcPr>
          <w:p w:rsidR="00BF2C99" w:rsidRPr="00BF2C99" w:rsidRDefault="00BF2C99" w:rsidP="00BF2C99">
            <w:pPr>
              <w:widowControl w:val="0"/>
              <w:autoSpaceDE w:val="0"/>
              <w:autoSpaceDN w:val="0"/>
              <w:adjustRightInd w:val="0"/>
              <w:snapToGrid/>
              <w:jc w:val="center"/>
              <w:rPr>
                <w:sz w:val="22"/>
              </w:rPr>
            </w:pPr>
            <w:r w:rsidRPr="00BF2C99">
              <w:rPr>
                <w:sz w:val="22"/>
              </w:rPr>
              <w:t xml:space="preserve">Министерство строительства и </w:t>
            </w:r>
          </w:p>
          <w:p w:rsidR="00BF2C99" w:rsidRPr="00BF2C99" w:rsidRDefault="00BF2C99" w:rsidP="00BF2C99">
            <w:pPr>
              <w:widowControl w:val="0"/>
              <w:autoSpaceDE w:val="0"/>
              <w:autoSpaceDN w:val="0"/>
              <w:adjustRightInd w:val="0"/>
              <w:snapToGrid/>
              <w:jc w:val="center"/>
              <w:rPr>
                <w:sz w:val="22"/>
              </w:rPr>
            </w:pPr>
            <w:r w:rsidRPr="00BF2C99">
              <w:rPr>
                <w:sz w:val="22"/>
              </w:rPr>
              <w:t>жилищно-коммунального хозяйства</w:t>
            </w:r>
          </w:p>
          <w:p w:rsidR="001D5AEF" w:rsidRPr="00D22FB2" w:rsidRDefault="00BF2C99" w:rsidP="00BF2C99">
            <w:pPr>
              <w:widowControl w:val="0"/>
              <w:autoSpaceDE w:val="0"/>
              <w:autoSpaceDN w:val="0"/>
              <w:adjustRightInd w:val="0"/>
              <w:snapToGrid/>
              <w:jc w:val="center"/>
              <w:rPr>
                <w:sz w:val="22"/>
              </w:rPr>
            </w:pPr>
            <w:r w:rsidRPr="00BF2C99">
              <w:rPr>
                <w:sz w:val="22"/>
              </w:rPr>
              <w:t xml:space="preserve"> Калужской области</w:t>
            </w:r>
          </w:p>
        </w:tc>
      </w:tr>
      <w:tr w:rsidR="001D5AEF" w:rsidRPr="00D22FB2" w:rsidTr="00322CC4">
        <w:tc>
          <w:tcPr>
            <w:tcW w:w="567" w:type="dxa"/>
            <w:tcBorders>
              <w:top w:val="single" w:sz="4" w:space="0" w:color="auto"/>
              <w:left w:val="single" w:sz="4" w:space="0" w:color="auto"/>
              <w:right w:val="single" w:sz="4" w:space="0" w:color="auto"/>
            </w:tcBorders>
            <w:vAlign w:val="center"/>
          </w:tcPr>
          <w:p w:rsidR="001D5AEF" w:rsidRPr="00D22FB2" w:rsidRDefault="001D5AEF" w:rsidP="00322CC4">
            <w:pPr>
              <w:widowControl w:val="0"/>
              <w:autoSpaceDE w:val="0"/>
              <w:autoSpaceDN w:val="0"/>
              <w:adjustRightInd w:val="0"/>
              <w:snapToGrid/>
              <w:jc w:val="center"/>
              <w:rPr>
                <w:sz w:val="22"/>
              </w:rPr>
            </w:pPr>
            <w:r w:rsidRPr="00D22FB2">
              <w:rPr>
                <w:sz w:val="22"/>
              </w:rPr>
              <w:t>30</w:t>
            </w:r>
          </w:p>
        </w:tc>
        <w:tc>
          <w:tcPr>
            <w:tcW w:w="4820" w:type="dxa"/>
            <w:tcBorders>
              <w:top w:val="single" w:sz="4" w:space="0" w:color="auto"/>
              <w:left w:val="single" w:sz="4" w:space="0" w:color="auto"/>
              <w:right w:val="single" w:sz="4" w:space="0" w:color="auto"/>
            </w:tcBorders>
            <w:vAlign w:val="center"/>
          </w:tcPr>
          <w:p w:rsidR="001D5AEF" w:rsidRPr="00D22FB2" w:rsidRDefault="00BF2C99" w:rsidP="00322CC4">
            <w:pPr>
              <w:widowControl w:val="0"/>
              <w:autoSpaceDE w:val="0"/>
              <w:autoSpaceDN w:val="0"/>
              <w:adjustRightInd w:val="0"/>
              <w:snapToGrid/>
              <w:jc w:val="center"/>
              <w:rPr>
                <w:sz w:val="22"/>
              </w:rPr>
            </w:pPr>
            <w:r w:rsidRPr="00BF2C99">
              <w:rPr>
                <w:sz w:val="22"/>
              </w:rPr>
              <w:t xml:space="preserve">"Управление имущественным комплексом Калужской области" (постановление Правительства Калужской области от 12.02.2019 </w:t>
            </w:r>
            <w:r w:rsidRPr="00BF2C99">
              <w:rPr>
                <w:sz w:val="22"/>
              </w:rPr>
              <w:lastRenderedPageBreak/>
              <w:t>№ 92) (в ред. постановления Правительства Калужской области от 23.04.2020 № 333)</w:t>
            </w:r>
          </w:p>
        </w:tc>
        <w:tc>
          <w:tcPr>
            <w:tcW w:w="4394" w:type="dxa"/>
            <w:tcBorders>
              <w:top w:val="single" w:sz="4" w:space="0" w:color="auto"/>
              <w:left w:val="single" w:sz="4" w:space="0" w:color="auto"/>
              <w:right w:val="single" w:sz="4" w:space="0" w:color="auto"/>
            </w:tcBorders>
            <w:vAlign w:val="center"/>
          </w:tcPr>
          <w:p w:rsidR="001D5AEF" w:rsidRPr="00D22FB2" w:rsidRDefault="00BF2C99" w:rsidP="00322CC4">
            <w:pPr>
              <w:widowControl w:val="0"/>
              <w:autoSpaceDE w:val="0"/>
              <w:autoSpaceDN w:val="0"/>
              <w:adjustRightInd w:val="0"/>
              <w:snapToGrid/>
              <w:jc w:val="center"/>
              <w:rPr>
                <w:sz w:val="22"/>
              </w:rPr>
            </w:pPr>
            <w:r w:rsidRPr="00BF2C99">
              <w:rPr>
                <w:sz w:val="22"/>
              </w:rPr>
              <w:lastRenderedPageBreak/>
              <w:t>Министерство экономического развития Калужской области</w:t>
            </w:r>
          </w:p>
        </w:tc>
      </w:tr>
    </w:tbl>
    <w:p w:rsidR="001D5AEF" w:rsidRDefault="001D5AEF" w:rsidP="001D5AEF"/>
    <w:p w:rsidR="001D5AEF" w:rsidRPr="001D5AEF" w:rsidRDefault="001D5AEF" w:rsidP="001D5AEF"/>
    <w:p w:rsidR="007364F4" w:rsidRPr="006B28F2" w:rsidRDefault="007364F4" w:rsidP="007B4023">
      <w:pPr>
        <w:pStyle w:val="4"/>
      </w:pPr>
      <w:bookmarkStart w:id="10" w:name="_Toc62465688"/>
      <w:r w:rsidRPr="006B28F2">
        <w:t>Схемы территориального планирования Российской Федерации</w:t>
      </w:r>
      <w:bookmarkEnd w:id="10"/>
    </w:p>
    <w:p w:rsidR="007364F4" w:rsidRPr="006B28F2" w:rsidRDefault="007364F4" w:rsidP="009D056E">
      <w:pPr>
        <w:pStyle w:val="TimesNewRomanCYR12"/>
      </w:pPr>
      <w:r w:rsidRPr="006B28F2">
        <w:t>Схема территориального планирования Российской Федерации в области здравоохранения;</w:t>
      </w:r>
    </w:p>
    <w:p w:rsidR="007364F4" w:rsidRPr="006B28F2" w:rsidRDefault="007364F4" w:rsidP="009D056E">
      <w:pPr>
        <w:pStyle w:val="TimesNewRomanCYR12"/>
      </w:pPr>
      <w:r w:rsidRPr="006B28F2">
        <w:t>Схема территориального планирования Российской федерации в области федерального транспорта (в части трубопроводного транспорта);</w:t>
      </w:r>
    </w:p>
    <w:p w:rsidR="007364F4" w:rsidRPr="006B28F2" w:rsidRDefault="007364F4" w:rsidP="009D056E">
      <w:pPr>
        <w:pStyle w:val="TimesNewRomanCYR12"/>
      </w:pPr>
      <w:r w:rsidRPr="006B28F2">
        <w:t>Схема территориального планирования Российской федерации в области энергетики;</w:t>
      </w:r>
    </w:p>
    <w:p w:rsidR="007364F4" w:rsidRPr="006B28F2" w:rsidRDefault="007364F4" w:rsidP="009D056E">
      <w:pPr>
        <w:pStyle w:val="TimesNewRomanCYR12"/>
      </w:pPr>
      <w:r w:rsidRPr="006B28F2">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7364F4" w:rsidRPr="006B28F2" w:rsidRDefault="007364F4" w:rsidP="009D056E">
      <w:pPr>
        <w:pStyle w:val="TimesNewRomanCYR12"/>
      </w:pPr>
      <w:r w:rsidRPr="006B28F2">
        <w:t>Схема территориального планирования Российской Федерации в области высшего профессионального образования.</w:t>
      </w:r>
    </w:p>
    <w:p w:rsidR="008D0295" w:rsidRPr="006B28F2" w:rsidRDefault="008D0295" w:rsidP="009D056E">
      <w:pPr>
        <w:pStyle w:val="TimesNewRomanCYR12"/>
      </w:pPr>
      <w:r w:rsidRPr="006B28F2">
        <w:t>На Картах (схемах), представленных в «Положении о территориальном планировании</w:t>
      </w:r>
      <w:r w:rsidR="00F83EC0">
        <w:t xml:space="preserve"> </w:t>
      </w:r>
      <w:r w:rsidR="006A50C5">
        <w:t>Козельского</w:t>
      </w:r>
      <w:r w:rsidR="0028034F">
        <w:t xml:space="preserve"> район</w:t>
      </w:r>
      <w:r w:rsidR="00D22FB2">
        <w:t>а</w:t>
      </w:r>
      <w:r w:rsidR="00B02D81">
        <w:t xml:space="preserve"> Калужской</w:t>
      </w:r>
      <w:r w:rsidR="00A67E07">
        <w:t xml:space="preserve"> области</w:t>
      </w:r>
      <w:r w:rsidRPr="006B28F2">
        <w:t xml:space="preserve"> отображаются:</w:t>
      </w:r>
    </w:p>
    <w:p w:rsidR="00F83EC0" w:rsidRPr="00F83EC0" w:rsidRDefault="00F83EC0" w:rsidP="009D056E">
      <w:pPr>
        <w:pStyle w:val="TimesNewRomanCYR12"/>
      </w:pPr>
      <w:r>
        <w:t>1)</w:t>
      </w:r>
      <w:r w:rsidR="008D0295" w:rsidRPr="006B28F2">
        <w:t xml:space="preserve"> </w:t>
      </w:r>
      <w:r w:rsidRPr="00F83EC0">
        <w:t>планируемые для размещения объекты местного значения муниципального района, относящиеся к следующим областям:</w:t>
      </w:r>
    </w:p>
    <w:p w:rsidR="00F83EC0" w:rsidRPr="00F83EC0" w:rsidRDefault="00F83EC0" w:rsidP="009D056E">
      <w:pPr>
        <w:pStyle w:val="TimesNewRomanCYR12"/>
      </w:pPr>
      <w:r w:rsidRPr="00F83EC0">
        <w:t>а) электро- и газоснабжение поселений;</w:t>
      </w:r>
    </w:p>
    <w:p w:rsidR="00F83EC0" w:rsidRPr="00F83EC0" w:rsidRDefault="00F83EC0" w:rsidP="009D056E">
      <w:pPr>
        <w:pStyle w:val="TimesNewRomanCYR12"/>
      </w:pPr>
      <w:r w:rsidRPr="00F83EC0">
        <w:t>б) автомобильные дороги местного значения вне границ населенных пунктов в границах муниципального района;</w:t>
      </w:r>
    </w:p>
    <w:p w:rsidR="00F83EC0" w:rsidRPr="00F83EC0" w:rsidRDefault="00F83EC0" w:rsidP="009D056E">
      <w:pPr>
        <w:pStyle w:val="TimesNewRomanCYR12"/>
      </w:pPr>
      <w:r w:rsidRPr="00F83EC0">
        <w:t>в) образование;</w:t>
      </w:r>
    </w:p>
    <w:p w:rsidR="00F83EC0" w:rsidRPr="00F83EC0" w:rsidRDefault="00F83EC0" w:rsidP="009D056E">
      <w:pPr>
        <w:pStyle w:val="TimesNewRomanCYR12"/>
      </w:pPr>
      <w:r w:rsidRPr="00F83EC0">
        <w:t>г) здравоохранение;</w:t>
      </w:r>
    </w:p>
    <w:p w:rsidR="00F83EC0" w:rsidRPr="00F83EC0" w:rsidRDefault="00F83EC0" w:rsidP="009D056E">
      <w:pPr>
        <w:pStyle w:val="TimesNewRomanCYR12"/>
      </w:pPr>
      <w:r w:rsidRPr="00F83EC0">
        <w:t>д) физическая культура и массовый спорт;</w:t>
      </w:r>
    </w:p>
    <w:p w:rsidR="00F83EC0" w:rsidRPr="00F83EC0" w:rsidRDefault="00F83EC0" w:rsidP="009D056E">
      <w:pPr>
        <w:pStyle w:val="TimesNewRomanCYR12"/>
      </w:pPr>
      <w:r w:rsidRPr="00F83EC0">
        <w:t>е) обработка, утилизация, обезвреживание, размещение твердых коммунальных отходов;</w:t>
      </w:r>
    </w:p>
    <w:p w:rsidR="00F83EC0" w:rsidRPr="00F83EC0" w:rsidRDefault="00F83EC0" w:rsidP="009D056E">
      <w:pPr>
        <w:pStyle w:val="TimesNewRomanCYR12"/>
      </w:pPr>
      <w:r w:rsidRPr="00F83EC0">
        <w:t>ж) иные области в связи с решением вопросов местного значения муниципального района;</w:t>
      </w:r>
    </w:p>
    <w:p w:rsidR="006F0588" w:rsidRPr="006B28F2" w:rsidRDefault="008B1048" w:rsidP="00D23B71">
      <w:pPr>
        <w:pStyle w:val="1"/>
        <w:rPr>
          <w:color w:val="000000" w:themeColor="text1"/>
        </w:rPr>
      </w:pPr>
      <w:bookmarkStart w:id="11" w:name="_Toc62465689"/>
      <w:bookmarkStart w:id="12" w:name="sub_1101"/>
      <w:r w:rsidRPr="006B28F2">
        <w:rPr>
          <w:color w:val="000000" w:themeColor="text1"/>
        </w:rPr>
        <w:t>1.</w:t>
      </w:r>
      <w:r w:rsidR="009D21B9" w:rsidRPr="006B28F2">
        <w:rPr>
          <w:color w:val="000000" w:themeColor="text1"/>
        </w:rPr>
        <w:t>2</w:t>
      </w:r>
      <w:r w:rsidRPr="006B28F2">
        <w:rPr>
          <w:color w:val="000000" w:themeColor="text1"/>
        </w:rPr>
        <w:t xml:space="preserve"> ОПИСАНИЕ ЦЕЛЕЙ И ЗАДАЧ ТЕРРИТОРИАЛЬНОГО ПЛАНИРОВАНИЯ</w:t>
      </w:r>
      <w:bookmarkEnd w:id="11"/>
    </w:p>
    <w:p w:rsidR="006F0588" w:rsidRPr="006B28F2" w:rsidRDefault="007457C6" w:rsidP="00FA1A64">
      <w:pPr>
        <w:pStyle w:val="2"/>
      </w:pPr>
      <w:bookmarkStart w:id="13" w:name="_Toc62465690"/>
      <w:bookmarkEnd w:id="12"/>
      <w:r w:rsidRPr="006B28F2">
        <w:t>1.</w:t>
      </w:r>
      <w:r w:rsidR="009D21B9" w:rsidRPr="006B28F2">
        <w:t>2.</w:t>
      </w:r>
      <w:r w:rsidRPr="006B28F2">
        <w:t xml:space="preserve">1 </w:t>
      </w:r>
      <w:r w:rsidR="006F0588" w:rsidRPr="006B28F2">
        <w:t>Цели территориального планирования</w:t>
      </w:r>
      <w:bookmarkEnd w:id="13"/>
    </w:p>
    <w:p w:rsidR="006F0588" w:rsidRDefault="006F0588" w:rsidP="009D056E">
      <w:pPr>
        <w:pStyle w:val="TimesNewRomanCYR12"/>
      </w:pPr>
      <w:r w:rsidRPr="006B28F2">
        <w:t>Целями территориального планирования</w:t>
      </w:r>
      <w:r w:rsidR="006A50C5">
        <w:t xml:space="preserve"> Козельского</w:t>
      </w:r>
      <w:r w:rsidR="004F42A1">
        <w:t xml:space="preserve"> района</w:t>
      </w:r>
      <w:r w:rsidR="00B02D81">
        <w:t xml:space="preserve"> Калужской</w:t>
      </w:r>
      <w:r w:rsidR="00A67E07">
        <w:t xml:space="preserve"> области</w:t>
      </w:r>
      <w:r w:rsidR="002F6E7B" w:rsidRPr="002F6E7B">
        <w:t xml:space="preserve"> </w:t>
      </w:r>
      <w:r w:rsidRPr="006B28F2">
        <w:t>являются:</w:t>
      </w:r>
    </w:p>
    <w:p w:rsidR="001F7318" w:rsidRPr="006B28F2" w:rsidRDefault="001F7318" w:rsidP="009D056E">
      <w:pPr>
        <w:pStyle w:val="TimesNewRomanCYR12"/>
      </w:pPr>
      <w:r>
        <w:t xml:space="preserve">1. </w:t>
      </w:r>
      <w:r w:rsidRPr="001F7318">
        <w:t xml:space="preserve">Приведение </w:t>
      </w:r>
      <w:r>
        <w:t>СТП</w:t>
      </w:r>
      <w:r w:rsidR="006A50C5">
        <w:t xml:space="preserve"> </w:t>
      </w:r>
      <w:r w:rsidR="002E18A8" w:rsidRPr="002E18A8">
        <w:t>МР «Козельский район»</w:t>
      </w:r>
      <w:r w:rsidR="00B02D81">
        <w:t xml:space="preserve"> </w:t>
      </w:r>
      <w:r w:rsidRPr="001F7318">
        <w:t>в соответствие с действующим законодательством о градостроительной деятельности, в том числе в части установленных требований к составу, содержанию и оформлению документов территориального планирования.</w:t>
      </w:r>
    </w:p>
    <w:p w:rsidR="006F0588" w:rsidRPr="006B28F2" w:rsidRDefault="001F7318" w:rsidP="009D056E">
      <w:pPr>
        <w:pStyle w:val="TimesNewRomanCYR12"/>
      </w:pPr>
      <w:r>
        <w:t>2</w:t>
      </w:r>
      <w:r w:rsidR="006F0588" w:rsidRPr="006B28F2">
        <w:t xml:space="preserve">. Устойчивое социально-экономическое развитие </w:t>
      </w:r>
      <w:r w:rsidR="002F6E7B">
        <w:t>района</w:t>
      </w:r>
      <w:r w:rsidR="006F0588" w:rsidRPr="006B28F2">
        <w:t xml:space="preserve"> посредством совершенствования пространственной организации, социальной, производственной, транспортной, инженерно-технической инфраструктур.</w:t>
      </w:r>
    </w:p>
    <w:p w:rsidR="006F0588" w:rsidRPr="006B28F2" w:rsidRDefault="001F7318" w:rsidP="009D056E">
      <w:pPr>
        <w:pStyle w:val="TimesNewRomanCYR12"/>
      </w:pPr>
      <w:r>
        <w:t>3</w:t>
      </w:r>
      <w:r w:rsidR="006F0588" w:rsidRPr="006B28F2">
        <w:t>. Повышение эффективности использования территории в целом,</w:t>
      </w:r>
      <w:r w:rsidR="002F6E7B">
        <w:t xml:space="preserve"> </w:t>
      </w:r>
      <w:r w:rsidR="006F0588" w:rsidRPr="006B28F2">
        <w:t>ее различных компонентов и составляющих.</w:t>
      </w:r>
    </w:p>
    <w:p w:rsidR="006F0588" w:rsidRPr="006B28F2" w:rsidRDefault="001F7318" w:rsidP="009D056E">
      <w:pPr>
        <w:pStyle w:val="TimesNewRomanCYR12"/>
      </w:pPr>
      <w:r>
        <w:t>4</w:t>
      </w:r>
      <w:r w:rsidR="006F0588" w:rsidRPr="006B28F2">
        <w:t>. Защита прав граждан, связанных с градостроительной деятельностью, посредством зонирования и регламентирования.</w:t>
      </w:r>
    </w:p>
    <w:p w:rsidR="006F0588" w:rsidRPr="006B28F2" w:rsidRDefault="001F7318" w:rsidP="009D056E">
      <w:pPr>
        <w:pStyle w:val="TimesNewRomanCYR12"/>
      </w:pPr>
      <w:r>
        <w:lastRenderedPageBreak/>
        <w:t>5</w:t>
      </w:r>
      <w:r w:rsidR="006F0588" w:rsidRPr="006B28F2">
        <w:t>. Повышение качества жизни населения р</w:t>
      </w:r>
      <w:r w:rsidR="002F6E7B">
        <w:t>ай</w:t>
      </w:r>
      <w:r w:rsidR="006F0588" w:rsidRPr="006B28F2">
        <w:t>она посредством принятия эффективных решений по пространственной организации и обустройству территории.</w:t>
      </w:r>
    </w:p>
    <w:p w:rsidR="006F0588" w:rsidRPr="006B28F2" w:rsidRDefault="001F7318" w:rsidP="009D056E">
      <w:pPr>
        <w:pStyle w:val="TimesNewRomanCYR12"/>
      </w:pPr>
      <w:r>
        <w:t>6</w:t>
      </w:r>
      <w:r w:rsidR="006F0588" w:rsidRPr="006B28F2">
        <w:t xml:space="preserve">. Повышение инвестиционной привлекательности </w:t>
      </w:r>
      <w:r w:rsidR="002F6E7B" w:rsidRPr="002F6E7B">
        <w:t>района</w:t>
      </w:r>
      <w:r w:rsidR="006F0588" w:rsidRPr="006B28F2">
        <w:t>.</w:t>
      </w:r>
    </w:p>
    <w:p w:rsidR="00D678DA" w:rsidRPr="006B28F2" w:rsidRDefault="00D678DA" w:rsidP="009D056E">
      <w:pPr>
        <w:pStyle w:val="TimesNewRomanCYR12"/>
      </w:pPr>
    </w:p>
    <w:p w:rsidR="00D678DA" w:rsidRPr="006B28F2" w:rsidRDefault="00D678DA" w:rsidP="009D056E">
      <w:pPr>
        <w:pStyle w:val="TimesNewRomanCYR12"/>
      </w:pPr>
      <w:r w:rsidRPr="006B28F2">
        <w:t>Схема предусматривает следующие основные цели:</w:t>
      </w:r>
    </w:p>
    <w:p w:rsidR="00D678DA" w:rsidRPr="006B28F2" w:rsidRDefault="00D678DA" w:rsidP="009D056E">
      <w:pPr>
        <w:pStyle w:val="TimesNewRomanCYR12"/>
      </w:pPr>
      <w:r w:rsidRPr="006B28F2">
        <w:t>-</w:t>
      </w:r>
      <w:r w:rsidRPr="006B28F2">
        <w:tab/>
        <w:t>экономическую, связанную с повышением эффективности региональной и муниципальной экономик и их конкурентоспособности при минимизации затрат на производственную и социальную сферы;</w:t>
      </w:r>
    </w:p>
    <w:p w:rsidR="00D678DA" w:rsidRPr="006B28F2" w:rsidRDefault="00D678DA" w:rsidP="009D056E">
      <w:pPr>
        <w:pStyle w:val="TimesNewRomanCYR12"/>
      </w:pPr>
      <w:r w:rsidRPr="006B28F2">
        <w:t>-</w:t>
      </w:r>
      <w:r w:rsidRPr="006B28F2">
        <w:tab/>
        <w:t>социальную, заключающуюся в развитии человеческого потенциала, обеспечении конституционных, социальных прав, гарантий с использованием социальных стандартов и норм;</w:t>
      </w:r>
    </w:p>
    <w:p w:rsidR="00D678DA" w:rsidRPr="006B28F2" w:rsidRDefault="00D678DA" w:rsidP="009D056E">
      <w:pPr>
        <w:pStyle w:val="TimesNewRomanCYR12"/>
      </w:pPr>
      <w:r w:rsidRPr="006B28F2">
        <w:t>-</w:t>
      </w:r>
      <w:r w:rsidRPr="006B28F2">
        <w:tab/>
        <w:t>градостроительную, основывающуюся на формировании комфортной среды обитания: улучшении застройки и планировки поселений и межселенного пространства, рациональной прокладки инженерных и транспортных коммуникаций, охране и улучшении окружающей среды, инженерной защиты поселений и коммуникаций от природно-техногенных процессов;</w:t>
      </w:r>
    </w:p>
    <w:p w:rsidR="00D678DA" w:rsidRPr="006B28F2" w:rsidRDefault="00D678DA" w:rsidP="009D056E">
      <w:pPr>
        <w:pStyle w:val="TimesNewRomanCYR12"/>
      </w:pPr>
      <w:r w:rsidRPr="006B28F2">
        <w:t>-</w:t>
      </w:r>
      <w:r w:rsidRPr="006B28F2">
        <w:tab/>
        <w:t xml:space="preserve">правовую, базирующуюся на максимальном распространении в </w:t>
      </w:r>
      <w:r w:rsidR="002F6E7B" w:rsidRPr="002F6E7B">
        <w:t>район</w:t>
      </w:r>
      <w:r w:rsidR="002F6E7B">
        <w:t>е</w:t>
      </w:r>
      <w:r w:rsidRPr="006B28F2">
        <w:t xml:space="preserve"> системы градостроительного зонирования и градостроительных регламентов, определяющих правовой режим земельных участков, при условии соблюдения государственных, общественных и частных интересов;</w:t>
      </w:r>
    </w:p>
    <w:p w:rsidR="00D678DA" w:rsidRPr="006B28F2" w:rsidRDefault="00D678DA" w:rsidP="009D056E">
      <w:pPr>
        <w:pStyle w:val="TimesNewRomanCYR12"/>
      </w:pPr>
      <w:r w:rsidRPr="006B28F2">
        <w:t>-</w:t>
      </w:r>
      <w:r w:rsidRPr="006B28F2">
        <w:tab/>
        <w:t>экологическую, заключающуюся в бережном и рациональном природопользовании при комплексном использовании земельных, водных, лесных и минерально-сырьевых ресурсов.</w:t>
      </w:r>
    </w:p>
    <w:p w:rsidR="006F0588" w:rsidRPr="006B28F2" w:rsidRDefault="007457C6" w:rsidP="00FA1A64">
      <w:pPr>
        <w:pStyle w:val="2"/>
      </w:pPr>
      <w:bookmarkStart w:id="14" w:name="_Toc62465691"/>
      <w:r w:rsidRPr="006B28F2">
        <w:t>1.2</w:t>
      </w:r>
      <w:r w:rsidR="009D21B9" w:rsidRPr="006B28F2">
        <w:t>.2</w:t>
      </w:r>
      <w:r w:rsidRPr="006B28F2">
        <w:t xml:space="preserve"> </w:t>
      </w:r>
      <w:r w:rsidR="006F0588" w:rsidRPr="006B28F2">
        <w:t>Задачи территориального планирования</w:t>
      </w:r>
      <w:bookmarkEnd w:id="14"/>
    </w:p>
    <w:p w:rsidR="006F0588" w:rsidRPr="006B28F2" w:rsidRDefault="006F0588" w:rsidP="0076541A">
      <w:pPr>
        <w:widowControl w:val="0"/>
        <w:autoSpaceDE w:val="0"/>
        <w:autoSpaceDN w:val="0"/>
        <w:adjustRightInd w:val="0"/>
        <w:snapToGrid/>
        <w:spacing w:line="360" w:lineRule="auto"/>
        <w:ind w:firstLine="720"/>
        <w:jc w:val="both"/>
        <w:rPr>
          <w:rFonts w:ascii="Times New Roman CYR" w:hAnsi="Times New Roman CYR" w:cs="Times New Roman CYR"/>
          <w:b/>
          <w:color w:val="000000" w:themeColor="text1"/>
          <w:sz w:val="24"/>
          <w:szCs w:val="24"/>
        </w:rPr>
      </w:pPr>
      <w:r w:rsidRPr="006B28F2">
        <w:rPr>
          <w:rFonts w:ascii="Times New Roman CYR" w:hAnsi="Times New Roman CYR" w:cs="Times New Roman CYR"/>
          <w:b/>
          <w:color w:val="000000" w:themeColor="text1"/>
          <w:sz w:val="24"/>
          <w:szCs w:val="24"/>
        </w:rPr>
        <w:t>Основными задачами территориального планирования являются:</w:t>
      </w:r>
    </w:p>
    <w:p w:rsidR="001F7318" w:rsidRPr="001F7318" w:rsidRDefault="001F7318" w:rsidP="009D056E">
      <w:pPr>
        <w:pStyle w:val="TimesNewRomanCYR12"/>
      </w:pPr>
      <w:r w:rsidRPr="001F7318">
        <w:t>Актуализация сведений:</w:t>
      </w:r>
    </w:p>
    <w:p w:rsidR="001F7318" w:rsidRPr="001F7318" w:rsidRDefault="001F7318" w:rsidP="009D056E">
      <w:pPr>
        <w:pStyle w:val="TimesNewRomanCYR12"/>
        <w:numPr>
          <w:ilvl w:val="0"/>
          <w:numId w:val="5"/>
        </w:numPr>
      </w:pPr>
      <w:r w:rsidRPr="001F7318">
        <w:t xml:space="preserve">о размещении объектов федерального значения в соответствии с документами территориального планирования Российской Федерации; </w:t>
      </w:r>
    </w:p>
    <w:p w:rsidR="001F7318" w:rsidRDefault="001F7318" w:rsidP="009D056E">
      <w:pPr>
        <w:pStyle w:val="TimesNewRomanCYR12"/>
        <w:numPr>
          <w:ilvl w:val="0"/>
          <w:numId w:val="5"/>
        </w:numPr>
      </w:pPr>
      <w:r w:rsidRPr="001F7318">
        <w:t>о размещении объектов регионального значения</w:t>
      </w:r>
      <w:r w:rsidR="004249EB">
        <w:t xml:space="preserve"> </w:t>
      </w:r>
      <w:r w:rsidR="004249EB" w:rsidRPr="001F7318">
        <w:t>в соответствии с документами территориального планирования</w:t>
      </w:r>
      <w:r w:rsidR="00B02D81">
        <w:t xml:space="preserve"> Калужской</w:t>
      </w:r>
      <w:r w:rsidR="004249EB">
        <w:t xml:space="preserve"> области</w:t>
      </w:r>
      <w:r w:rsidRPr="001F7318">
        <w:t xml:space="preserve">; </w:t>
      </w:r>
    </w:p>
    <w:p w:rsidR="001F7318" w:rsidRPr="001F7318" w:rsidRDefault="001F7318" w:rsidP="009D056E">
      <w:pPr>
        <w:pStyle w:val="TimesNewRomanCYR12"/>
        <w:numPr>
          <w:ilvl w:val="0"/>
          <w:numId w:val="5"/>
        </w:numPr>
      </w:pPr>
      <w:r w:rsidRPr="001F7318">
        <w:t xml:space="preserve">о размещении объектов </w:t>
      </w:r>
      <w:r>
        <w:t>мест</w:t>
      </w:r>
      <w:r w:rsidRPr="001F7318">
        <w:t xml:space="preserve">ного значения; </w:t>
      </w:r>
    </w:p>
    <w:p w:rsidR="001F7318" w:rsidRPr="001F7318" w:rsidRDefault="001F7318" w:rsidP="009D056E">
      <w:pPr>
        <w:pStyle w:val="TimesNewRomanCYR12"/>
        <w:numPr>
          <w:ilvl w:val="0"/>
          <w:numId w:val="5"/>
        </w:numPr>
      </w:pPr>
      <w:r w:rsidRPr="001F7318">
        <w:t>о зонах с особыми условиями использования территории;</w:t>
      </w:r>
    </w:p>
    <w:p w:rsidR="001F7318" w:rsidRPr="001F7318" w:rsidRDefault="001F7318" w:rsidP="009D056E">
      <w:pPr>
        <w:pStyle w:val="TimesNewRomanCYR12"/>
        <w:numPr>
          <w:ilvl w:val="0"/>
          <w:numId w:val="5"/>
        </w:numPr>
      </w:pPr>
      <w:r w:rsidRPr="001F7318">
        <w:t xml:space="preserve">об объектах культурного наследия, о территориях объектов культурного наследия, о зонах охраны и защитных зонах объектов культурного наследия, о территориях исторических поселений федерального значения в соответствии с требованиями законодательства об объектах культурного наследия; </w:t>
      </w:r>
    </w:p>
    <w:p w:rsidR="001F7318" w:rsidRPr="001F7318" w:rsidRDefault="001F7318" w:rsidP="009D056E">
      <w:pPr>
        <w:pStyle w:val="TimesNewRomanCYR12"/>
        <w:numPr>
          <w:ilvl w:val="0"/>
          <w:numId w:val="5"/>
        </w:numPr>
      </w:pPr>
      <w:r w:rsidRPr="001F7318">
        <w:t>об особо охраняемых природных территориях;</w:t>
      </w:r>
    </w:p>
    <w:p w:rsidR="001F7318" w:rsidRPr="001F7318" w:rsidRDefault="001F7318" w:rsidP="009D056E">
      <w:pPr>
        <w:pStyle w:val="TimesNewRomanCYR12"/>
        <w:numPr>
          <w:ilvl w:val="0"/>
          <w:numId w:val="5"/>
        </w:numPr>
      </w:pPr>
      <w:r w:rsidRPr="001F7318">
        <w:t>об образовании, утилизации, обезвреживании, о размещении твердых коммунальных отходов, в том числе об объектах, используемых для утилизации, обезвреживания, захоронения твердых коммунальных отходов, включенных в территориальную схему в области обращения с отходами, в том числе с твердыми коммунальными отходами;</w:t>
      </w:r>
    </w:p>
    <w:p w:rsidR="001F7318" w:rsidRPr="001F7318" w:rsidRDefault="001F7318" w:rsidP="009D056E">
      <w:pPr>
        <w:pStyle w:val="TimesNewRomanCYR12"/>
        <w:numPr>
          <w:ilvl w:val="0"/>
          <w:numId w:val="5"/>
        </w:numPr>
      </w:pPr>
      <w:r w:rsidRPr="001F7318">
        <w:t>о границе</w:t>
      </w:r>
      <w:r w:rsidR="00B02D81">
        <w:t xml:space="preserve"> Калужской</w:t>
      </w:r>
      <w:r w:rsidRPr="001F7318">
        <w:t xml:space="preserve"> области;</w:t>
      </w:r>
    </w:p>
    <w:p w:rsidR="004249EB" w:rsidRDefault="001F7318" w:rsidP="009D056E">
      <w:pPr>
        <w:pStyle w:val="TimesNewRomanCYR12"/>
        <w:numPr>
          <w:ilvl w:val="0"/>
          <w:numId w:val="5"/>
        </w:numPr>
      </w:pPr>
      <w:r w:rsidRPr="001F7318">
        <w:t>о границах муниципальных образований;</w:t>
      </w:r>
    </w:p>
    <w:p w:rsidR="001F7318" w:rsidRPr="001F7318" w:rsidRDefault="004249EB" w:rsidP="009D056E">
      <w:pPr>
        <w:pStyle w:val="TimesNewRomanCYR12"/>
        <w:numPr>
          <w:ilvl w:val="0"/>
          <w:numId w:val="5"/>
        </w:numPr>
      </w:pPr>
      <w:r w:rsidRPr="004249EB">
        <w:t>о границах населенных пунктов.</w:t>
      </w:r>
      <w:r w:rsidR="001F7318" w:rsidRPr="001F7318">
        <w:t xml:space="preserve"> </w:t>
      </w:r>
    </w:p>
    <w:p w:rsidR="006F0588" w:rsidRPr="006B28F2" w:rsidRDefault="006F0588" w:rsidP="009D056E">
      <w:pPr>
        <w:pStyle w:val="TimesNewRomanCYR12"/>
      </w:pPr>
      <w:r w:rsidRPr="006B28F2">
        <w:t xml:space="preserve">разработка перспективной пространственной структуры </w:t>
      </w:r>
      <w:r w:rsidR="002F6E7B" w:rsidRPr="002F6E7B">
        <w:t>района</w:t>
      </w:r>
      <w:r w:rsidRPr="006B28F2">
        <w:t>, имеющей целью упорядочение развития е</w:t>
      </w:r>
      <w:r w:rsidR="002F6E7B">
        <w:t>го</w:t>
      </w:r>
      <w:r w:rsidRPr="006B28F2">
        <w:t xml:space="preserve"> центров, зон, осей, и "точек роста";</w:t>
      </w:r>
    </w:p>
    <w:p w:rsidR="006F0588" w:rsidRPr="006B28F2" w:rsidRDefault="006F0588" w:rsidP="009D056E">
      <w:pPr>
        <w:pStyle w:val="TimesNewRomanCYR12"/>
      </w:pPr>
      <w:r w:rsidRPr="006B28F2">
        <w:t>ликвидация отраслевых и территориальных диспропорций на основе комплексной оценки потенциальных возможностей территории;</w:t>
      </w:r>
    </w:p>
    <w:p w:rsidR="006F0588" w:rsidRDefault="006F0588" w:rsidP="009D056E">
      <w:pPr>
        <w:pStyle w:val="TimesNewRomanCYR12"/>
      </w:pPr>
      <w:r w:rsidRPr="006B28F2">
        <w:t>гармонизация территориальной организации хозяйства и систем расселения, рынка труда.</w:t>
      </w:r>
    </w:p>
    <w:p w:rsidR="004249EB" w:rsidRPr="004249EB" w:rsidRDefault="004249EB" w:rsidP="009D056E">
      <w:pPr>
        <w:pStyle w:val="TimesNewRomanCYR12"/>
      </w:pPr>
      <w:r w:rsidRPr="004249EB">
        <w:lastRenderedPageBreak/>
        <w:t>В развитие указанных целей и задач в соответствии с градостроительным заданием выделяются следующие направления работы:</w:t>
      </w:r>
    </w:p>
    <w:p w:rsidR="004249EB" w:rsidRPr="004249EB" w:rsidRDefault="004249EB" w:rsidP="009D056E">
      <w:pPr>
        <w:pStyle w:val="TimesNewRomanCYR12"/>
        <w:numPr>
          <w:ilvl w:val="0"/>
          <w:numId w:val="6"/>
        </w:numPr>
      </w:pPr>
      <w:r w:rsidRPr="004249EB">
        <w:t>Структуризация состава С</w:t>
      </w:r>
      <w:r>
        <w:t>ТП</w:t>
      </w:r>
      <w:r w:rsidRPr="004249EB">
        <w:t xml:space="preserve"> в соответствии с действующим законодательством, в частности, статьёй 1</w:t>
      </w:r>
      <w:r>
        <w:t>9</w:t>
      </w:r>
      <w:r w:rsidRPr="004249EB">
        <w:t xml:space="preserve"> Градостроительного кодекса РФ.</w:t>
      </w:r>
    </w:p>
    <w:p w:rsidR="004249EB" w:rsidRPr="004249EB" w:rsidRDefault="004249EB" w:rsidP="009D056E">
      <w:pPr>
        <w:pStyle w:val="TimesNewRomanCYR12"/>
        <w:numPr>
          <w:ilvl w:val="0"/>
          <w:numId w:val="6"/>
        </w:numPr>
      </w:pPr>
      <w:r w:rsidRPr="004249EB">
        <w:t xml:space="preserve">Актуализация объектов </w:t>
      </w:r>
      <w:r>
        <w:t>мест</w:t>
      </w:r>
      <w:r w:rsidRPr="004249EB">
        <w:t>ного значения в соответствии с Государственными программами</w:t>
      </w:r>
      <w:r w:rsidR="00B02D81">
        <w:t xml:space="preserve"> Калужской</w:t>
      </w:r>
      <w:r w:rsidRPr="004249EB">
        <w:t xml:space="preserve"> области.</w:t>
      </w:r>
    </w:p>
    <w:p w:rsidR="004249EB" w:rsidRPr="004249EB" w:rsidRDefault="004249EB" w:rsidP="009D056E">
      <w:pPr>
        <w:pStyle w:val="TimesNewRomanCYR12"/>
        <w:numPr>
          <w:ilvl w:val="0"/>
          <w:numId w:val="6"/>
        </w:numPr>
      </w:pPr>
      <w:r w:rsidRPr="004249EB">
        <w:t>Учёт в документе территориального планирования объектов федерального значения в соответствии с утверждёнными за период реализации Схемы документами территориального планирования Российской Федерации.</w:t>
      </w:r>
    </w:p>
    <w:p w:rsidR="004249EB" w:rsidRPr="006B28F2" w:rsidRDefault="004249EB" w:rsidP="009D056E">
      <w:pPr>
        <w:pStyle w:val="TimesNewRomanCYR12"/>
      </w:pPr>
      <w:r w:rsidRPr="004249EB">
        <w:t>Приведение графической части Схемы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утверждёнными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6F0588" w:rsidRPr="00E96D81" w:rsidRDefault="006F0588" w:rsidP="009D056E">
      <w:pPr>
        <w:pStyle w:val="TimesNewRomanCYR12"/>
      </w:pPr>
      <w:r w:rsidRPr="00E96D81">
        <w:t>Задачи пространственного развития</w:t>
      </w:r>
      <w:r w:rsidR="002F6E7B" w:rsidRPr="00E96D81">
        <w:t>.</w:t>
      </w:r>
    </w:p>
    <w:p w:rsidR="006F0588" w:rsidRPr="006B28F2" w:rsidRDefault="006F0588" w:rsidP="009D056E">
      <w:pPr>
        <w:pStyle w:val="TimesNewRomanCYR12"/>
      </w:pPr>
      <w:r w:rsidRPr="006B28F2">
        <w:t xml:space="preserve">Основной задачей пространственного развития территории </w:t>
      </w:r>
      <w:r w:rsidR="002F6E7B" w:rsidRPr="002F6E7B">
        <w:t>района</w:t>
      </w:r>
      <w:r w:rsidRPr="006B28F2">
        <w:t xml:space="preserve"> является создание благоприятной среды жизни и деятельности человека и условий для устойчивого развития на перспективу путем достижения баланса экономических и экологических интересов.</w:t>
      </w:r>
    </w:p>
    <w:p w:rsidR="006F0588" w:rsidRPr="006B28F2" w:rsidRDefault="006F0588" w:rsidP="009D056E">
      <w:pPr>
        <w:pStyle w:val="TimesNewRomanCYR12"/>
      </w:pPr>
      <w:r w:rsidRPr="006B28F2">
        <w:t>Эта задача включает в себя ряд направлений, основными из которых являются следующие:</w:t>
      </w:r>
    </w:p>
    <w:p w:rsidR="006F0588" w:rsidRPr="006B28F2" w:rsidRDefault="006F0588" w:rsidP="009D056E">
      <w:pPr>
        <w:pStyle w:val="TimesNewRomanCYR12"/>
      </w:pPr>
      <w:r w:rsidRPr="006B28F2">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выполнение территорией средоохранных, экологовоспроизводящих функций;</w:t>
      </w:r>
    </w:p>
    <w:p w:rsidR="006F0588" w:rsidRPr="006B28F2" w:rsidRDefault="006F0588" w:rsidP="009D056E">
      <w:pPr>
        <w:pStyle w:val="TimesNewRomanCYR12"/>
      </w:pPr>
      <w:r w:rsidRPr="006B28F2">
        <w:t xml:space="preserve">увеличение инвестиционной привлекательности </w:t>
      </w:r>
      <w:r w:rsidR="002F6E7B" w:rsidRPr="002F6E7B">
        <w:t xml:space="preserve">района </w:t>
      </w:r>
      <w:r w:rsidRPr="006B28F2">
        <w:t>для создания новых рабочих мест, повышение уровня жизни населения;</w:t>
      </w:r>
    </w:p>
    <w:p w:rsidR="006F0588" w:rsidRPr="006B28F2" w:rsidRDefault="006F0588" w:rsidP="009D056E">
      <w:pPr>
        <w:pStyle w:val="TimesNewRomanCYR12"/>
      </w:pPr>
      <w:r w:rsidRPr="006B28F2">
        <w:t>усовершенствование внешних транспортных связей как основы укрепления экономической сферы;</w:t>
      </w:r>
    </w:p>
    <w:p w:rsidR="006F0588" w:rsidRPr="006B28F2" w:rsidRDefault="006F0588" w:rsidP="009D056E">
      <w:pPr>
        <w:pStyle w:val="TimesNewRomanCYR12"/>
      </w:pPr>
      <w:r w:rsidRPr="006B28F2">
        <w:t>создание условий для разнообразных видов туризма.</w:t>
      </w:r>
    </w:p>
    <w:p w:rsidR="006F0588" w:rsidRPr="00E96D81" w:rsidRDefault="006F0588" w:rsidP="009D056E">
      <w:pPr>
        <w:pStyle w:val="TimesNewRomanCYR12"/>
      </w:pPr>
      <w:r w:rsidRPr="00E96D81">
        <w:t>Задачи по развитию и размещению объектов капитального строительства</w:t>
      </w:r>
      <w:r w:rsidR="00E96D81" w:rsidRPr="00E96D81">
        <w:t xml:space="preserve"> федерального,</w:t>
      </w:r>
      <w:r w:rsidRPr="00E96D81">
        <w:t xml:space="preserve"> регионального</w:t>
      </w:r>
      <w:r w:rsidR="002F6E7B" w:rsidRPr="00E96D81">
        <w:t xml:space="preserve"> и местного</w:t>
      </w:r>
      <w:r w:rsidRPr="00E96D81">
        <w:t xml:space="preserve"> значения, в том числе:</w:t>
      </w:r>
    </w:p>
    <w:p w:rsidR="006F0588" w:rsidRPr="006B28F2" w:rsidRDefault="006F0588" w:rsidP="009D056E">
      <w:pPr>
        <w:pStyle w:val="TimesNewRomanCYR12"/>
      </w:pPr>
      <w:r w:rsidRPr="006B28F2">
        <w:t>объектов энергетических систем;</w:t>
      </w:r>
    </w:p>
    <w:p w:rsidR="006F0588" w:rsidRPr="006B28F2" w:rsidRDefault="006F0588" w:rsidP="009D056E">
      <w:pPr>
        <w:pStyle w:val="TimesNewRomanCYR12"/>
      </w:pPr>
      <w:r w:rsidRPr="006B28F2">
        <w:t>объектов транспорта, путей сообщения, информатики и связи;</w:t>
      </w:r>
    </w:p>
    <w:p w:rsidR="006F0588" w:rsidRPr="006B28F2" w:rsidRDefault="006F0588" w:rsidP="009D056E">
      <w:pPr>
        <w:pStyle w:val="TimesNewRomanCYR12"/>
      </w:pPr>
      <w:r w:rsidRPr="006B28F2">
        <w:t>линейных объектов, обеспечивающих деятельность субъектов естественных монополий;</w:t>
      </w:r>
    </w:p>
    <w:p w:rsidR="006F0588" w:rsidRPr="006B28F2" w:rsidRDefault="006F0588" w:rsidP="009D056E">
      <w:pPr>
        <w:pStyle w:val="TimesNewRomanCYR12"/>
      </w:pPr>
      <w:r w:rsidRPr="006B28F2">
        <w:t>иных объектов, размещение которых необходимо для осуществления определенных действующим законодательством полномочий</w:t>
      </w:r>
      <w:r w:rsidR="006A50C5">
        <w:t xml:space="preserve"> Козельского</w:t>
      </w:r>
      <w:r w:rsidR="004F42A1">
        <w:t xml:space="preserve"> района</w:t>
      </w:r>
      <w:r w:rsidRPr="006B28F2">
        <w:t>.</w:t>
      </w:r>
    </w:p>
    <w:p w:rsidR="006F0588" w:rsidRPr="00E96D81" w:rsidRDefault="006F0588" w:rsidP="009D056E">
      <w:pPr>
        <w:pStyle w:val="TimesNewRomanCYR12"/>
      </w:pPr>
      <w:r w:rsidRPr="00E96D81">
        <w:t>Задачи по улучшению экологической обстановки и охране окружающей среды, в том числе:</w:t>
      </w:r>
    </w:p>
    <w:p w:rsidR="006F0588" w:rsidRPr="006B28F2" w:rsidRDefault="006F0588" w:rsidP="009D056E">
      <w:pPr>
        <w:pStyle w:val="TimesNewRomanCYR12"/>
      </w:pPr>
      <w:r w:rsidRPr="006B28F2">
        <w:t xml:space="preserve">обеспечение благоприятных условий жизнедеятельности настоящего и будущих поколений жителей </w:t>
      </w:r>
      <w:r w:rsidR="00E96D81">
        <w:t>района</w:t>
      </w:r>
      <w:r w:rsidRPr="006B28F2">
        <w:t>, снижение негативного антропогенного воздействия на окружающую среду, воспроизводство и рациональное использование природных ресурсов, сохранение биосферы, переход к устойчивому развитию;</w:t>
      </w:r>
    </w:p>
    <w:p w:rsidR="006F0588" w:rsidRPr="006B28F2" w:rsidRDefault="006F0588" w:rsidP="009D056E">
      <w:pPr>
        <w:pStyle w:val="TimesNewRomanCYR12"/>
      </w:pPr>
      <w:r w:rsidRPr="006B28F2">
        <w:t>охрана от загрязнения, истощения, деградации и других негативных воздействий хозяйственной и иной деятельности основных компонентов природной среды:</w:t>
      </w:r>
    </w:p>
    <w:p w:rsidR="006F0588" w:rsidRPr="006B28F2" w:rsidRDefault="006F0588" w:rsidP="009D056E">
      <w:pPr>
        <w:pStyle w:val="TimesNewRomanCYR12"/>
      </w:pPr>
      <w:r w:rsidRPr="006B28F2">
        <w:t>атмосферного воздуха;</w:t>
      </w:r>
    </w:p>
    <w:p w:rsidR="006F0588" w:rsidRPr="006B28F2" w:rsidRDefault="006F0588" w:rsidP="009D056E">
      <w:pPr>
        <w:pStyle w:val="TimesNewRomanCYR12"/>
      </w:pPr>
      <w:r w:rsidRPr="006B28F2">
        <w:t>поверхностных и подземных вод;</w:t>
      </w:r>
    </w:p>
    <w:p w:rsidR="006F0588" w:rsidRPr="006B28F2" w:rsidRDefault="006F0588" w:rsidP="009D056E">
      <w:pPr>
        <w:pStyle w:val="TimesNewRomanCYR12"/>
      </w:pPr>
      <w:r w:rsidRPr="006B28F2">
        <w:t>земель, недр, почв;</w:t>
      </w:r>
    </w:p>
    <w:p w:rsidR="006F0588" w:rsidRPr="006B28F2" w:rsidRDefault="006F0588" w:rsidP="009D056E">
      <w:pPr>
        <w:pStyle w:val="TimesNewRomanCYR12"/>
      </w:pPr>
      <w:r w:rsidRPr="006B28F2">
        <w:t>лесов, растительности и животного мира.</w:t>
      </w:r>
    </w:p>
    <w:p w:rsidR="006F0588" w:rsidRPr="006B28F2" w:rsidRDefault="006F0588" w:rsidP="009D056E">
      <w:pPr>
        <w:pStyle w:val="TimesNewRomanCYR12"/>
      </w:pPr>
      <w:r w:rsidRPr="006B28F2">
        <w:t xml:space="preserve">Задачей по защите территории от чрезвычайных ситуаций природного и техногенного характера является организация и осуществление мероприятий по защите, снижению риска </w:t>
      </w:r>
      <w:r w:rsidRPr="006B28F2">
        <w:lastRenderedPageBreak/>
        <w:t>возникновения и сокращение тяжести последствий чрезвычайных ситуаций природного и техногенного характера.</w:t>
      </w:r>
    </w:p>
    <w:p w:rsidR="006F0588" w:rsidRPr="00E96D81" w:rsidRDefault="006F0588" w:rsidP="009D056E">
      <w:pPr>
        <w:pStyle w:val="TimesNewRomanCYR12"/>
      </w:pPr>
      <w:r w:rsidRPr="00E96D81">
        <w:t>Задачи по обеспечению реализации СТП</w:t>
      </w:r>
      <w:r w:rsidR="006A50C5">
        <w:t xml:space="preserve"> </w:t>
      </w:r>
      <w:r w:rsidR="002E3269" w:rsidRPr="002E3269">
        <w:t>МР «Козельский район»</w:t>
      </w:r>
      <w:r w:rsidRPr="00E96D81">
        <w:t>.</w:t>
      </w:r>
    </w:p>
    <w:p w:rsidR="006F0588" w:rsidRPr="006B28F2" w:rsidRDefault="006F0588" w:rsidP="009D056E">
      <w:pPr>
        <w:pStyle w:val="TimesNewRomanCYR12"/>
      </w:pPr>
      <w:r w:rsidRPr="006B28F2">
        <w:t>Основными задачами по нормативному правовому обеспечению реализации СТП</w:t>
      </w:r>
      <w:r w:rsidR="006A50C5">
        <w:t xml:space="preserve"> </w:t>
      </w:r>
      <w:r w:rsidR="00A63EB1" w:rsidRPr="00A63EB1">
        <w:t>МР «Козельский район»</w:t>
      </w:r>
      <w:r w:rsidR="00E96D81" w:rsidRPr="00E96D81">
        <w:t xml:space="preserve"> </w:t>
      </w:r>
      <w:r w:rsidRPr="006B28F2">
        <w:t>являются:</w:t>
      </w:r>
    </w:p>
    <w:p w:rsidR="006F0588" w:rsidRPr="006B28F2" w:rsidRDefault="006F0588" w:rsidP="009D056E">
      <w:pPr>
        <w:pStyle w:val="TimesNewRomanCYR12"/>
      </w:pPr>
      <w:r w:rsidRPr="006B28F2">
        <w:t>координация действий органов исполнительной власти</w:t>
      </w:r>
      <w:r w:rsidR="006A50C5">
        <w:t xml:space="preserve"> Козельского</w:t>
      </w:r>
      <w:r w:rsidR="004F42A1">
        <w:t xml:space="preserve"> района</w:t>
      </w:r>
      <w:r w:rsidR="00E96D81" w:rsidRPr="00E96D81">
        <w:t xml:space="preserve"> </w:t>
      </w:r>
      <w:r w:rsidRPr="006B28F2">
        <w:t>по обеспечению реализации СТП</w:t>
      </w:r>
      <w:r w:rsidR="006A50C5">
        <w:t xml:space="preserve"> </w:t>
      </w:r>
      <w:r w:rsidR="00A63EB1" w:rsidRPr="00A63EB1">
        <w:t>МР «Козельский район»</w:t>
      </w:r>
      <w:r w:rsidRPr="006B28F2">
        <w:t>;</w:t>
      </w:r>
    </w:p>
    <w:p w:rsidR="006F0588" w:rsidRPr="006B28F2" w:rsidRDefault="006F0588" w:rsidP="009D056E">
      <w:pPr>
        <w:pStyle w:val="TimesNewRomanCYR12"/>
      </w:pPr>
      <w:r w:rsidRPr="006B28F2">
        <w:t xml:space="preserve">обеспечение контроля за реализацией </w:t>
      </w:r>
      <w:r w:rsidR="00E96D81" w:rsidRPr="00E96D81">
        <w:t>СТП</w:t>
      </w:r>
      <w:r w:rsidR="006A50C5">
        <w:t xml:space="preserve"> </w:t>
      </w:r>
      <w:r w:rsidR="00A63EB1" w:rsidRPr="00A63EB1">
        <w:t>МР «Козельский район»</w:t>
      </w:r>
      <w:r w:rsidRPr="006B28F2">
        <w:t>;</w:t>
      </w:r>
    </w:p>
    <w:p w:rsidR="006F0588" w:rsidRPr="006B28F2" w:rsidRDefault="006F0588" w:rsidP="009D056E">
      <w:pPr>
        <w:pStyle w:val="TimesNewRomanCYR12"/>
      </w:pPr>
      <w:r w:rsidRPr="006B28F2">
        <w:t xml:space="preserve">разработка необходимых нормативных правовых актов </w:t>
      </w:r>
      <w:r w:rsidR="00E96D81">
        <w:t>местного</w:t>
      </w:r>
      <w:r w:rsidRPr="006B28F2">
        <w:t xml:space="preserve"> уровня в области градостроительных и земельных отношений.</w:t>
      </w:r>
    </w:p>
    <w:p w:rsidR="0076541A" w:rsidRPr="006B28F2" w:rsidRDefault="0076541A" w:rsidP="009D056E">
      <w:pPr>
        <w:pStyle w:val="TimesNewRomanCYR12"/>
      </w:pPr>
    </w:p>
    <w:p w:rsidR="00703448" w:rsidRPr="006B28F2" w:rsidRDefault="00703448" w:rsidP="0076541A">
      <w:pPr>
        <w:widowControl w:val="0"/>
        <w:autoSpaceDE w:val="0"/>
        <w:autoSpaceDN w:val="0"/>
        <w:adjustRightInd w:val="0"/>
        <w:snapToGrid/>
        <w:ind w:firstLine="720"/>
        <w:jc w:val="center"/>
        <w:rPr>
          <w:rFonts w:ascii="Times New Roman CYR" w:hAnsi="Times New Roman CYR" w:cs="Times New Roman CYR"/>
          <w:b/>
          <w:color w:val="000000" w:themeColor="text1"/>
          <w:sz w:val="24"/>
          <w:szCs w:val="24"/>
        </w:rPr>
      </w:pPr>
      <w:r w:rsidRPr="006B28F2">
        <w:rPr>
          <w:rFonts w:ascii="Times New Roman CYR" w:hAnsi="Times New Roman CYR" w:cs="Times New Roman CYR"/>
          <w:b/>
          <w:color w:val="000000" w:themeColor="text1"/>
          <w:sz w:val="24"/>
          <w:szCs w:val="24"/>
        </w:rPr>
        <w:t>Территориальное планирование</w:t>
      </w:r>
      <w:r w:rsidR="006A50C5">
        <w:rPr>
          <w:rFonts w:ascii="Times New Roman CYR" w:hAnsi="Times New Roman CYR" w:cs="Times New Roman CYR"/>
          <w:b/>
          <w:color w:val="000000" w:themeColor="text1"/>
          <w:sz w:val="24"/>
          <w:szCs w:val="24"/>
        </w:rPr>
        <w:t xml:space="preserve"> Козельского</w:t>
      </w:r>
      <w:r w:rsidR="004F42A1">
        <w:rPr>
          <w:rFonts w:ascii="Times New Roman CYR" w:hAnsi="Times New Roman CYR" w:cs="Times New Roman CYR"/>
          <w:b/>
          <w:color w:val="000000" w:themeColor="text1"/>
          <w:sz w:val="24"/>
          <w:szCs w:val="24"/>
        </w:rPr>
        <w:t xml:space="preserve"> района</w:t>
      </w:r>
      <w:r w:rsidR="00B02D81">
        <w:rPr>
          <w:rFonts w:ascii="Times New Roman CYR" w:hAnsi="Times New Roman CYR" w:cs="Times New Roman CYR"/>
          <w:b/>
          <w:color w:val="000000" w:themeColor="text1"/>
          <w:sz w:val="24"/>
          <w:szCs w:val="24"/>
        </w:rPr>
        <w:t xml:space="preserve"> Калужской</w:t>
      </w:r>
      <w:r w:rsidR="00A67E07">
        <w:rPr>
          <w:rFonts w:ascii="Times New Roman CYR" w:hAnsi="Times New Roman CYR" w:cs="Times New Roman CYR"/>
          <w:b/>
          <w:color w:val="000000" w:themeColor="text1"/>
          <w:sz w:val="24"/>
          <w:szCs w:val="24"/>
        </w:rPr>
        <w:t xml:space="preserve"> области</w:t>
      </w:r>
      <w:r w:rsidRPr="006B28F2">
        <w:rPr>
          <w:rFonts w:ascii="Times New Roman CYR" w:hAnsi="Times New Roman CYR" w:cs="Times New Roman CYR"/>
          <w:b/>
          <w:color w:val="000000" w:themeColor="text1"/>
          <w:sz w:val="24"/>
          <w:szCs w:val="24"/>
        </w:rPr>
        <w:t xml:space="preserve"> должно обеспечивать следующие направления:</w:t>
      </w:r>
    </w:p>
    <w:p w:rsidR="00703448" w:rsidRPr="006B28F2" w:rsidRDefault="00703448" w:rsidP="009D056E">
      <w:pPr>
        <w:pStyle w:val="TimesNewRomanCYR12"/>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а) в целях оптимизации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сохранение миграционной привлекательности</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активизацию внутри</w:t>
      </w:r>
      <w:r w:rsidR="009C1B39">
        <w:rPr>
          <w:rFonts w:ascii="Times New Roman CYR" w:hAnsi="Times New Roman CYR" w:cs="Times New Roman CYR"/>
          <w:color w:val="000000" w:themeColor="text1"/>
          <w:sz w:val="24"/>
          <w:szCs w:val="24"/>
        </w:rPr>
        <w:t>район</w:t>
      </w:r>
      <w:r w:rsidRPr="006B28F2">
        <w:rPr>
          <w:rFonts w:ascii="Times New Roman CYR" w:hAnsi="Times New Roman CYR" w:cs="Times New Roman CYR"/>
          <w:color w:val="000000" w:themeColor="text1"/>
          <w:sz w:val="24"/>
          <w:szCs w:val="24"/>
        </w:rPr>
        <w:t>ной миграции населения за счет стимулирования жилищного, культурно-бытового и промышленного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системы центров обслуживания, образования и здравоохранения;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оптимальной сети местных систем расселения, образующих целостный каркас регионального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б) в целях развития транспортной инфраструктуры:</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формирование инфраструктуры транспорта и связи, соответствующей социально-экономическим потребностям </w:t>
      </w:r>
      <w:r w:rsidR="009C1B39">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транспортно-логистической инфраструктуры;</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меж</w:t>
      </w:r>
      <w:r w:rsidR="009C1B39">
        <w:rPr>
          <w:rFonts w:ascii="Times New Roman CYR" w:hAnsi="Times New Roman CYR" w:cs="Times New Roman CYR"/>
          <w:color w:val="000000" w:themeColor="text1"/>
          <w:sz w:val="24"/>
          <w:szCs w:val="24"/>
        </w:rPr>
        <w:t>селен</w:t>
      </w:r>
      <w:r w:rsidRPr="006B28F2">
        <w:rPr>
          <w:rFonts w:ascii="Times New Roman CYR" w:hAnsi="Times New Roman CYR" w:cs="Times New Roman CYR"/>
          <w:color w:val="000000" w:themeColor="text1"/>
          <w:sz w:val="24"/>
          <w:szCs w:val="24"/>
        </w:rPr>
        <w:t xml:space="preserve">ной транспортной системы </w:t>
      </w:r>
      <w:r w:rsidR="009C1B39">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 обеспечивающей оптимальные способы доставки грузов и пассажиров, развитие системы транспортных коммуникаций;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улучшение транспортной доступности </w:t>
      </w:r>
      <w:r w:rsidR="009C1B39">
        <w:rPr>
          <w:rFonts w:ascii="Times New Roman CYR" w:hAnsi="Times New Roman CYR" w:cs="Times New Roman CYR"/>
          <w:color w:val="000000" w:themeColor="text1"/>
          <w:sz w:val="24"/>
          <w:szCs w:val="24"/>
        </w:rPr>
        <w:t>поселений</w:t>
      </w:r>
      <w:r w:rsidRPr="006B28F2">
        <w:rPr>
          <w:rFonts w:ascii="Times New Roman CYR" w:hAnsi="Times New Roman CYR" w:cs="Times New Roman CYR"/>
          <w:color w:val="000000" w:themeColor="text1"/>
          <w:sz w:val="24"/>
          <w:szCs w:val="24"/>
        </w:rPr>
        <w:t xml:space="preserve">, повышение мобильности и деловой активности населения засчет обеспечения </w:t>
      </w:r>
      <w:r w:rsidR="009C1B39" w:rsidRPr="009C1B39">
        <w:rPr>
          <w:rFonts w:ascii="Times New Roman CYR" w:hAnsi="Times New Roman CYR" w:cs="Times New Roman CYR"/>
          <w:color w:val="000000" w:themeColor="text1"/>
          <w:sz w:val="24"/>
          <w:szCs w:val="24"/>
        </w:rPr>
        <w:t>межселенно</w:t>
      </w:r>
      <w:r w:rsidRPr="006B28F2">
        <w:rPr>
          <w:rFonts w:ascii="Times New Roman CYR" w:hAnsi="Times New Roman CYR" w:cs="Times New Roman CYR"/>
          <w:color w:val="000000" w:themeColor="text1"/>
          <w:sz w:val="24"/>
          <w:szCs w:val="24"/>
        </w:rPr>
        <w:t>го транспортного сообщения;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формирование сетевой структуры автомобильных дорог</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87B4C" w:rsidRPr="006B28F2" w:rsidRDefault="00D87B4C"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в) в целях развития информационных технологий: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условий для развития информационно-телекоммуникационной инфраструктуры, отвечающей современным требованиям и обеспечивающей потребности населения</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в информации;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комплекса информационных систем, обеспечивающих поддержку деятельности органов государственной власти и органов местного самоуправления</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внедрение новейших технологий в области телефонной связи - волоконно-оптических линий;</w:t>
      </w:r>
    </w:p>
    <w:p w:rsidR="0076541A" w:rsidRPr="006B28F2" w:rsidRDefault="0076541A"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г) в целях развития инженерной инфраструктуры:</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условий для развития качественно новых систем водоснабжения и водоотведения, электро-, тепло-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приоритетного национального проекта "Доступное и комфортное жилье - гражданам России", иных приоритетных национальных проектов и программ;</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условий для развития электро- и теплоэнергетической инфраструктуры, обеспечивающей объекты социально-экономической сферы, жилищно-коммунального хозяйства, промышленности и жилищного строительства в рамках реализации приоритетных национальных проектов;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lastRenderedPageBreak/>
        <w:t>-</w:t>
      </w:r>
      <w:r w:rsidRPr="006B28F2">
        <w:rPr>
          <w:rFonts w:ascii="Times New Roman CYR" w:hAnsi="Times New Roman CYR" w:cs="Times New Roman CYR"/>
          <w:color w:val="000000" w:themeColor="text1"/>
          <w:sz w:val="24"/>
          <w:szCs w:val="24"/>
        </w:rPr>
        <w:tab/>
        <w:t xml:space="preserve">создание достаточной сырьевой и энергетической базы, обеспечивающей сбалансированное развитие </w:t>
      </w:r>
      <w:r w:rsidR="008555D3">
        <w:rPr>
          <w:rFonts w:ascii="Times New Roman CYR" w:hAnsi="Times New Roman CYR" w:cs="Times New Roman CYR"/>
          <w:color w:val="000000" w:themeColor="text1"/>
          <w:sz w:val="24"/>
          <w:szCs w:val="24"/>
        </w:rPr>
        <w:t>местного</w:t>
      </w:r>
      <w:r w:rsidRPr="006B28F2">
        <w:rPr>
          <w:rFonts w:ascii="Times New Roman CYR" w:hAnsi="Times New Roman CYR" w:cs="Times New Roman CYR"/>
          <w:color w:val="000000" w:themeColor="text1"/>
          <w:sz w:val="24"/>
          <w:szCs w:val="24"/>
        </w:rPr>
        <w:t xml:space="preserve"> топливно-энергетического комплекса;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д) в целях развития жилищного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условий для реализации предложений по размещению площадок жилищного строительства в рамках приоритетных национальных проектов "Доступное и комфортное жилье - гражданам России", "Развитие агропромышленного комплекса", других проектов федеральных</w:t>
      </w:r>
      <w:r w:rsidR="008555D3">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 xml:space="preserve"> региональных</w:t>
      </w:r>
      <w:r w:rsidR="008555D3">
        <w:rPr>
          <w:rFonts w:ascii="Times New Roman CYR" w:hAnsi="Times New Roman CYR" w:cs="Times New Roman CYR"/>
          <w:color w:val="000000" w:themeColor="text1"/>
          <w:sz w:val="24"/>
          <w:szCs w:val="24"/>
        </w:rPr>
        <w:t xml:space="preserve"> и местных</w:t>
      </w:r>
      <w:r w:rsidRPr="006B28F2">
        <w:rPr>
          <w:rFonts w:ascii="Times New Roman CYR" w:hAnsi="Times New Roman CYR" w:cs="Times New Roman CYR"/>
          <w:color w:val="000000" w:themeColor="text1"/>
          <w:sz w:val="24"/>
          <w:szCs w:val="24"/>
        </w:rPr>
        <w:t xml:space="preserve"> программ в сфере гражданского строительства с учетом необходимости использования малоэтажной застройки;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промышленности строительной индустрии и строительных материалов;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w:t>
      </w:r>
      <w:r w:rsidRPr="006B28F2">
        <w:rPr>
          <w:rFonts w:ascii="Times New Roman CYR" w:hAnsi="Times New Roman CYR" w:cs="Times New Roman CYR"/>
          <w:color w:val="000000" w:themeColor="text1"/>
          <w:sz w:val="24"/>
          <w:szCs w:val="24"/>
        </w:rPr>
        <w:tab/>
        <w:t>условий</w:t>
      </w:r>
      <w:r w:rsidRPr="006B28F2">
        <w:rPr>
          <w:rFonts w:ascii="Times New Roman CYR" w:hAnsi="Times New Roman CYR" w:cs="Times New Roman CYR"/>
          <w:color w:val="000000" w:themeColor="text1"/>
          <w:sz w:val="24"/>
          <w:szCs w:val="24"/>
        </w:rPr>
        <w:tab/>
        <w:t>для</w:t>
      </w:r>
      <w:r w:rsidRPr="006B28F2">
        <w:rPr>
          <w:rFonts w:ascii="Times New Roman CYR" w:hAnsi="Times New Roman CYR" w:cs="Times New Roman CYR"/>
          <w:color w:val="000000" w:themeColor="text1"/>
          <w:sz w:val="24"/>
          <w:szCs w:val="24"/>
        </w:rPr>
        <w:tab/>
        <w:t>опережающего</w:t>
      </w:r>
      <w:r w:rsidRPr="006B28F2">
        <w:rPr>
          <w:rFonts w:ascii="Times New Roman CYR" w:hAnsi="Times New Roman CYR" w:cs="Times New Roman CYR"/>
          <w:color w:val="000000" w:themeColor="text1"/>
          <w:sz w:val="24"/>
          <w:szCs w:val="24"/>
        </w:rPr>
        <w:tab/>
        <w:t>развития</w:t>
      </w:r>
      <w:r w:rsidRPr="006B28F2">
        <w:rPr>
          <w:rFonts w:ascii="Times New Roman CYR" w:hAnsi="Times New Roman CYR" w:cs="Times New Roman CYR"/>
          <w:color w:val="000000" w:themeColor="text1"/>
          <w:sz w:val="24"/>
          <w:szCs w:val="24"/>
        </w:rPr>
        <w:tab/>
        <w:t xml:space="preserve">коммунальной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определение перечня территорий земель сельскохозяйственного назначения, планируемых в установленном порядке к переводу в земли населенных пунктов, для их комплексного освоения в целях жилищного строительства;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е) в целях развития промышленного и агропромышленного комплексов: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оптимизацию промышленного и агропромышленного строительства с учетом развития системы расселения и совокупности факторов пространственного развития</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благоприятных условий для размещения объектов промышленного строительства на территории</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008555D3" w:rsidRPr="008555D3">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(реконструкция и расширение существующих, строительство новых предприятий);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благоприятных условий для размещения объектов агропромышленного комплекса на территории</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008555D3" w:rsidRPr="008555D3">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(строительство и реконструкция животноводческих комплексов, молочных ферм, предприятий, специализирующихся на свиноводстве, объектов рыбных хозяйств, других объектов);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сети центров ремонта, проката и аренды сельскохозяйственной техники;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ж) в целях организации системы меж</w:t>
      </w:r>
      <w:r w:rsidR="008555D3">
        <w:rPr>
          <w:rFonts w:ascii="Times New Roman CYR" w:hAnsi="Times New Roman CYR" w:cs="Times New Roman CYR"/>
          <w:color w:val="000000" w:themeColor="text1"/>
          <w:sz w:val="24"/>
          <w:szCs w:val="24"/>
        </w:rPr>
        <w:t>селен</w:t>
      </w:r>
      <w:r w:rsidRPr="006B28F2">
        <w:rPr>
          <w:rFonts w:ascii="Times New Roman CYR" w:hAnsi="Times New Roman CYR" w:cs="Times New Roman CYR"/>
          <w:color w:val="000000" w:themeColor="text1"/>
          <w:sz w:val="24"/>
          <w:szCs w:val="24"/>
        </w:rPr>
        <w:t>ного социального и бытового обслуживания: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создание инфраструктуры </w:t>
      </w:r>
      <w:r w:rsidR="008555D3" w:rsidRPr="008555D3">
        <w:rPr>
          <w:rFonts w:ascii="Times New Roman CYR" w:hAnsi="Times New Roman CYR" w:cs="Times New Roman CYR"/>
          <w:color w:val="000000" w:themeColor="text1"/>
          <w:sz w:val="24"/>
          <w:szCs w:val="24"/>
        </w:rPr>
        <w:t>межселенного</w:t>
      </w:r>
      <w:r w:rsidRPr="006B28F2">
        <w:rPr>
          <w:rFonts w:ascii="Times New Roman CYR" w:hAnsi="Times New Roman CYR" w:cs="Times New Roman CYR"/>
          <w:color w:val="000000" w:themeColor="text1"/>
          <w:sz w:val="24"/>
          <w:szCs w:val="24"/>
        </w:rPr>
        <w:t xml:space="preserve"> социального и культурно-бытового обслуживания населения с учетом перспектив пространственного развития</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и развития системы расселения;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многоуровневой сети объектов отдыха и санаторно-курортного обслуживания населения с учетом рекреационных возможностей территории</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на базе комплексного использования рекреационных ресурсов;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социальной инфраструктуры для малоимущих граждан и других категорий граждан в соответствии с федеральными</w:t>
      </w:r>
      <w:r w:rsidR="008555D3">
        <w:rPr>
          <w:rFonts w:ascii="Times New Roman CYR" w:hAnsi="Times New Roman CYR" w:cs="Times New Roman CYR"/>
          <w:color w:val="000000" w:themeColor="text1"/>
          <w:sz w:val="24"/>
          <w:szCs w:val="24"/>
        </w:rPr>
        <w:t xml:space="preserve"> </w:t>
      </w:r>
      <w:r w:rsidR="008555D3" w:rsidRPr="008555D3">
        <w:rPr>
          <w:rFonts w:ascii="Times New Roman CYR" w:hAnsi="Times New Roman CYR" w:cs="Times New Roman CYR"/>
          <w:color w:val="000000"/>
          <w:sz w:val="24"/>
          <w:szCs w:val="24"/>
        </w:rPr>
        <w:t>и муниципальными</w:t>
      </w:r>
      <w:r w:rsidRPr="006B28F2">
        <w:rPr>
          <w:rFonts w:ascii="Times New Roman CYR" w:hAnsi="Times New Roman CYR" w:cs="Times New Roman CYR"/>
          <w:color w:val="000000" w:themeColor="text1"/>
          <w:sz w:val="24"/>
          <w:szCs w:val="24"/>
        </w:rPr>
        <w:t xml:space="preserve"> законами;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инфраструктуры учреждений социального и культурно-бытового</w:t>
      </w:r>
      <w:r w:rsidR="008555D3">
        <w:rPr>
          <w:rFonts w:ascii="Times New Roman CYR" w:hAnsi="Times New Roman CYR" w:cs="Times New Roman CYR"/>
          <w:color w:val="000000" w:themeColor="text1"/>
          <w:sz w:val="24"/>
          <w:szCs w:val="24"/>
        </w:rPr>
        <w:t xml:space="preserve"> назначения</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з) в целях развития системы образования: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территориальную доступность и равные возможности для жителей</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 xml:space="preserve"> в получении полноценного общего образования;</w:t>
      </w:r>
      <w:r w:rsidR="00606D0C" w:rsidRPr="006B28F2">
        <w:rPr>
          <w:rFonts w:ascii="Times New Roman CYR" w:hAnsi="Times New Roman CYR" w:cs="Times New Roman CYR"/>
          <w:color w:val="000000" w:themeColor="text1"/>
          <w:sz w:val="24"/>
          <w:szCs w:val="24"/>
        </w:rPr>
        <w:t xml:space="preserve"> </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доступ к дошкольному образованию;</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совершенствование и обеспечение доступности среднетехнического профессионального образования;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инфраструктуры профессионального образования;</w:t>
      </w:r>
    </w:p>
    <w:p w:rsidR="00606D0C" w:rsidRPr="006B28F2" w:rsidRDefault="00606D0C"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и) в целях развития культурного обслуживания, физической культуры и спорта: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 xml:space="preserve">строительство новых и реконструкцию существующих объектов культуры, </w:t>
      </w:r>
      <w:r w:rsidRPr="006B28F2">
        <w:rPr>
          <w:rFonts w:ascii="Times New Roman CYR" w:hAnsi="Times New Roman CYR" w:cs="Times New Roman CYR"/>
          <w:color w:val="000000" w:themeColor="text1"/>
          <w:sz w:val="24"/>
          <w:szCs w:val="24"/>
        </w:rPr>
        <w:lastRenderedPageBreak/>
        <w:t>физической культуры и спорта муниципального значения;</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сети уникальных и специализированных культурных и спортивно-оздоровительных сооружений, обеспечивающих возможность проведения мероприятий;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к) в целях развития рекреационного комплекса: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создание и развитие современной инфраструктуры отдыха, спорта и туризма, обеспечивающей возможности использования историко-культурного наследия и рекреационного потенциала;</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формирование единого рекреационного каркаса</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001267E7" w:rsidRPr="001267E7">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по основным историческим и природно-ландшафтным осям;</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развитие инфраструктуры и повышение качества сервисного обслуживания туристических объектов;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формирование системы многофункциональных и специализированных рекреационных и туристических центров</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46236" w:rsidRPr="006B28F2" w:rsidRDefault="00D46236"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л) в целях охраны окружающей среды и природных ресурсов:</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закрепление системы природоохранных мероприятий, обеспечивающих ограничение негативного воздействия хозяйственной и иной деятельности на окружающую   среду, охрану и рациональное использование природных</w:t>
      </w:r>
      <w:r w:rsidR="00D46236" w:rsidRPr="006B28F2">
        <w:rPr>
          <w:rFonts w:ascii="Times New Roman CYR" w:hAnsi="Times New Roman CYR" w:cs="Times New Roman CYR"/>
          <w:color w:val="000000" w:themeColor="text1"/>
          <w:sz w:val="24"/>
          <w:szCs w:val="24"/>
        </w:rPr>
        <w:t xml:space="preserve"> территорий;</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сохранение и улучшение качества окружающей среды</w:t>
      </w:r>
      <w:r w:rsidR="00196E98">
        <w:rPr>
          <w:rFonts w:ascii="Times New Roman CYR" w:hAnsi="Times New Roman CYR" w:cs="Times New Roman CYR"/>
          <w:color w:val="000000" w:themeColor="text1"/>
          <w:sz w:val="24"/>
          <w:szCs w:val="24"/>
        </w:rPr>
        <w:t xml:space="preserve"> </w:t>
      </w:r>
      <w:r w:rsidRPr="006B28F2">
        <w:rPr>
          <w:rFonts w:ascii="Times New Roman CYR" w:hAnsi="Times New Roman CYR" w:cs="Times New Roman CYR"/>
          <w:color w:val="000000" w:themeColor="text1"/>
          <w:sz w:val="24"/>
          <w:szCs w:val="24"/>
        </w:rPr>
        <w:t>территории</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FB3672" w:rsidRPr="006B28F2" w:rsidRDefault="00FB3672"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 xml:space="preserve">- создание системы управления отходами на территории </w:t>
      </w:r>
      <w:r w:rsidR="001267E7">
        <w:rPr>
          <w:rFonts w:ascii="Times New Roman CYR" w:hAnsi="Times New Roman CYR" w:cs="Times New Roman CYR"/>
          <w:color w:val="000000" w:themeColor="text1"/>
          <w:sz w:val="24"/>
          <w:szCs w:val="24"/>
        </w:rPr>
        <w:t>района</w:t>
      </w:r>
      <w:r w:rsidRPr="006B28F2">
        <w:rPr>
          <w:rFonts w:ascii="Times New Roman CYR" w:hAnsi="Times New Roman CYR" w:cs="Times New Roman CYR"/>
          <w:color w:val="000000" w:themeColor="text1"/>
          <w:sz w:val="24"/>
          <w:szCs w:val="24"/>
        </w:rPr>
        <w:t>;</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локализацию мероприятий по инженерной подготовке и защите территорий, выбор мест размещения с условием бесконфликтного взаимного "сосуществования" различного вида объектов в их гармоничном сочетании с природными ландшафтами и экологическими системами;</w:t>
      </w:r>
    </w:p>
    <w:p w:rsidR="00703448" w:rsidRPr="006B28F2" w:rsidRDefault="00703448" w:rsidP="0076541A">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формирование оптимального пространственного базиса экологической системы, способствующего рациональному перераспределению антропогенных нагрузок;</w:t>
      </w:r>
    </w:p>
    <w:p w:rsidR="00703448" w:rsidRPr="006B28F2" w:rsidRDefault="00703448" w:rsidP="0076541A">
      <w:pPr>
        <w:widowControl w:val="0"/>
        <w:autoSpaceDE w:val="0"/>
        <w:autoSpaceDN w:val="0"/>
        <w:adjustRightInd w:val="0"/>
        <w:snapToGrid/>
        <w:ind w:left="426"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w:t>
      </w:r>
      <w:r w:rsidRPr="006B28F2">
        <w:rPr>
          <w:rFonts w:ascii="Times New Roman CYR" w:hAnsi="Times New Roman CYR" w:cs="Times New Roman CYR"/>
          <w:color w:val="000000" w:themeColor="text1"/>
          <w:sz w:val="24"/>
          <w:szCs w:val="24"/>
        </w:rPr>
        <w:tab/>
        <w:t>дальнейшее развитие особо охраняемых природных территорий.</w:t>
      </w:r>
    </w:p>
    <w:p w:rsidR="00B6427C" w:rsidRPr="006B28F2" w:rsidRDefault="00B6427C" w:rsidP="0076541A">
      <w:pPr>
        <w:widowControl w:val="0"/>
        <w:autoSpaceDE w:val="0"/>
        <w:autoSpaceDN w:val="0"/>
        <w:adjustRightInd w:val="0"/>
        <w:snapToGrid/>
        <w:ind w:left="426" w:firstLine="426"/>
        <w:jc w:val="both"/>
        <w:rPr>
          <w:rFonts w:ascii="Times New Roman CYR" w:hAnsi="Times New Roman CYR" w:cs="Times New Roman CYR"/>
          <w:color w:val="000000" w:themeColor="text1"/>
          <w:sz w:val="24"/>
          <w:szCs w:val="24"/>
        </w:rPr>
      </w:pPr>
    </w:p>
    <w:p w:rsidR="00B6427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м) в целях охраны объектов культурного наследия:</w:t>
      </w:r>
    </w:p>
    <w:p w:rsidR="00B6427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охраны объектов культурного наследия</w:t>
      </w:r>
      <w:r w:rsidR="006A50C5">
        <w:rPr>
          <w:rFonts w:ascii="Times New Roman CYR" w:hAnsi="Times New Roman CYR" w:cs="Times New Roman CYR"/>
          <w:color w:val="000000" w:themeColor="text1"/>
          <w:sz w:val="24"/>
          <w:szCs w:val="24"/>
        </w:rPr>
        <w:t xml:space="preserve"> Козельского</w:t>
      </w:r>
      <w:r w:rsidR="004F42A1">
        <w:rPr>
          <w:rFonts w:ascii="Times New Roman CYR" w:hAnsi="Times New Roman CYR" w:cs="Times New Roman CYR"/>
          <w:color w:val="000000" w:themeColor="text1"/>
          <w:sz w:val="24"/>
          <w:szCs w:val="24"/>
        </w:rPr>
        <w:t xml:space="preserve"> района</w:t>
      </w:r>
      <w:r w:rsidRPr="006B28F2">
        <w:rPr>
          <w:rFonts w:ascii="Times New Roman CYR" w:hAnsi="Times New Roman CYR" w:cs="Times New Roman CYR"/>
          <w:color w:val="000000" w:themeColor="text1"/>
          <w:sz w:val="24"/>
          <w:szCs w:val="24"/>
        </w:rPr>
        <w:t>;</w:t>
      </w:r>
    </w:p>
    <w:p w:rsidR="00D87B4C" w:rsidRPr="006B28F2" w:rsidRDefault="00B6427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создание историко</w:t>
      </w:r>
      <w:r w:rsidR="001267E7">
        <w:rPr>
          <w:rFonts w:ascii="Times New Roman CYR" w:hAnsi="Times New Roman CYR" w:cs="Times New Roman CYR"/>
          <w:color w:val="000000" w:themeColor="text1"/>
          <w:sz w:val="24"/>
          <w:szCs w:val="24"/>
        </w:rPr>
        <w:t>-культурных музеев-заповедников;</w:t>
      </w:r>
    </w:p>
    <w:p w:rsidR="00D87B4C" w:rsidRPr="006B28F2" w:rsidRDefault="000E365F"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н</w:t>
      </w:r>
      <w:r w:rsidR="00D87B4C" w:rsidRPr="006B28F2">
        <w:rPr>
          <w:rFonts w:ascii="Times New Roman CYR" w:hAnsi="Times New Roman CYR" w:cs="Times New Roman CYR"/>
          <w:color w:val="000000" w:themeColor="text1"/>
          <w:sz w:val="24"/>
          <w:szCs w:val="24"/>
        </w:rPr>
        <w:t>) в целях защита населения и территорий от чрезвычайных ситуаций природного и техногенного характера и выполнения мероприятий гражданской обороны:</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сбора информации в области защиты населения и территорий от чрезвычайных ситуаций и обмена такой информацией;</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своевременного оповещения населения об опасностях, возникающих при ведении военных действий или вследствие этих действий, а также при угрозе или возникновении чрезвычайных ситуаций природного и техногенного характера;</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обеспечение готовности органов управления, сил и средств, предназначенных для предупреждения и ликвидации чрезвычайных ситуаций, а также сил и средств гражданской обороны;</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создание и поддержание в необходимом количестве финансовых резервов и резервов материальных средств;</w:t>
      </w:r>
    </w:p>
    <w:p w:rsidR="00D87B4C" w:rsidRPr="006B28F2"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организация мероприятий по эвакуации населения, материальных и культурных ценностей в безопасные районы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46236" w:rsidRDefault="00D87B4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r w:rsidRPr="006B28F2">
        <w:rPr>
          <w:rFonts w:ascii="Times New Roman CYR" w:hAnsi="Times New Roman CYR" w:cs="Times New Roman CYR"/>
          <w:color w:val="000000" w:themeColor="text1"/>
          <w:sz w:val="24"/>
          <w:szCs w:val="24"/>
        </w:rPr>
        <w:t>повышение уровня знаний населения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529AC" w:rsidRPr="006B28F2" w:rsidRDefault="00A529AC" w:rsidP="00F645B1">
      <w:pPr>
        <w:widowControl w:val="0"/>
        <w:autoSpaceDE w:val="0"/>
        <w:autoSpaceDN w:val="0"/>
        <w:adjustRightInd w:val="0"/>
        <w:snapToGrid/>
        <w:ind w:firstLine="426"/>
        <w:jc w:val="both"/>
        <w:rPr>
          <w:rFonts w:ascii="Times New Roman CYR" w:hAnsi="Times New Roman CYR" w:cs="Times New Roman CYR"/>
          <w:color w:val="000000" w:themeColor="text1"/>
          <w:sz w:val="24"/>
          <w:szCs w:val="24"/>
        </w:rPr>
      </w:pPr>
    </w:p>
    <w:p w:rsidR="000B2777" w:rsidRDefault="00F9512B" w:rsidP="00D23B71">
      <w:pPr>
        <w:pStyle w:val="1"/>
        <w:rPr>
          <w:color w:val="000000" w:themeColor="text1"/>
        </w:rPr>
      </w:pPr>
      <w:bookmarkStart w:id="15" w:name="_Toc62465692"/>
      <w:r w:rsidRPr="006B28F2">
        <w:rPr>
          <w:color w:val="000000" w:themeColor="text1"/>
        </w:rPr>
        <w:lastRenderedPageBreak/>
        <w:t xml:space="preserve">2. </w:t>
      </w:r>
      <w:r w:rsidR="007457C6" w:rsidRPr="006B28F2">
        <w:rPr>
          <w:color w:val="000000" w:themeColor="text1"/>
        </w:rPr>
        <w:t xml:space="preserve">РАЗДЕЛ </w:t>
      </w:r>
      <w:r w:rsidR="007457C6" w:rsidRPr="006B28F2">
        <w:rPr>
          <w:color w:val="000000" w:themeColor="text1"/>
          <w:lang w:val="en-US"/>
        </w:rPr>
        <w:t>I</w:t>
      </w:r>
      <w:r w:rsidR="007457C6" w:rsidRPr="006B28F2">
        <w:rPr>
          <w:color w:val="000000" w:themeColor="text1"/>
        </w:rPr>
        <w:t>.</w:t>
      </w:r>
      <w:bookmarkEnd w:id="15"/>
      <w:r w:rsidR="00F645B1" w:rsidRPr="006B28F2">
        <w:rPr>
          <w:color w:val="000000" w:themeColor="text1"/>
        </w:rPr>
        <w:t xml:space="preserve"> </w:t>
      </w:r>
    </w:p>
    <w:p w:rsidR="000B2777" w:rsidRDefault="000B2777" w:rsidP="00D23B71">
      <w:pPr>
        <w:pStyle w:val="1"/>
        <w:rPr>
          <w:color w:val="000000" w:themeColor="text1"/>
        </w:rPr>
      </w:pPr>
      <w:bookmarkStart w:id="16" w:name="_Toc62465693"/>
      <w:r w:rsidRPr="000B2777">
        <w:rPr>
          <w:color w:val="000000" w:themeColor="text1"/>
        </w:rPr>
        <w:t>СВЕДЕНИЯ О ВИДАХ, НАЗНАЧЕНИИ И НАИМЕНОВАНИЯХ ПЛАНИРУЕМЫХ ДЛЯ РАЗМЕЩЕНИЯ ОБЪЕКТОВ МЕСТНОГО ЗНАЧЕНИЯ М</w:t>
      </w:r>
      <w:r>
        <w:rPr>
          <w:color w:val="000000" w:themeColor="text1"/>
        </w:rPr>
        <w:t>р</w:t>
      </w:r>
      <w:r w:rsidRPr="000B2777">
        <w:rPr>
          <w:color w:val="000000" w:themeColor="text1"/>
        </w:rPr>
        <w:t xml:space="preserve"> </w:t>
      </w:r>
      <w:r>
        <w:rPr>
          <w:color w:val="000000" w:themeColor="text1"/>
        </w:rPr>
        <w:t>«козельский район»</w:t>
      </w:r>
      <w:r w:rsidRPr="000B2777">
        <w:rPr>
          <w:color w:val="000000" w:themeColor="text1"/>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6"/>
    </w:p>
    <w:p w:rsidR="00B622CD" w:rsidRDefault="00CF1F73"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sidRPr="006B28F2">
        <w:rPr>
          <w:rFonts w:ascii="Times New Roman CYR" w:hAnsi="Times New Roman CYR" w:cs="Times New Roman CYR"/>
          <w:bCs/>
          <w:color w:val="000000" w:themeColor="text1"/>
          <w:sz w:val="24"/>
          <w:szCs w:val="24"/>
        </w:rPr>
        <w:t>В составе данного раздела разработаны основные мероприятия по территориальному планированию (далее - мероприятия) с определением очередности их выполнения.</w:t>
      </w:r>
    </w:p>
    <w:p w:rsidR="0077353F" w:rsidRPr="0077353F" w:rsidRDefault="0077353F" w:rsidP="0077353F">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В сформированный перечень планируемых объектов регионального</w:t>
      </w:r>
      <w:r>
        <w:rPr>
          <w:rFonts w:ascii="Times New Roman CYR" w:hAnsi="Times New Roman CYR" w:cs="Times New Roman CYR"/>
          <w:bCs/>
          <w:color w:val="000000" w:themeColor="text1"/>
          <w:sz w:val="24"/>
          <w:szCs w:val="24"/>
        </w:rPr>
        <w:t xml:space="preserve"> и местного</w:t>
      </w:r>
      <w:r w:rsidRPr="0077353F">
        <w:rPr>
          <w:rFonts w:ascii="Times New Roman CYR" w:hAnsi="Times New Roman CYR" w:cs="Times New Roman CYR"/>
          <w:bCs/>
          <w:color w:val="000000" w:themeColor="text1"/>
          <w:sz w:val="24"/>
          <w:szCs w:val="24"/>
        </w:rPr>
        <w:t xml:space="preserve"> значения вошли планируемые объекты, содержащиеся в следующих документах: </w:t>
      </w:r>
    </w:p>
    <w:p w:rsidR="0077353F" w:rsidRPr="0077353F" w:rsidRDefault="0077353F" w:rsidP="0077353F">
      <w:pPr>
        <w:widowControl w:val="0"/>
        <w:numPr>
          <w:ilvl w:val="0"/>
          <w:numId w:val="15"/>
        </w:numPr>
        <w:autoSpaceDE w:val="0"/>
        <w:autoSpaceDN w:val="0"/>
        <w:adjustRightInd w:val="0"/>
        <w:snapToGrid/>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 xml:space="preserve">Стратегии социально-экономического развития </w:t>
      </w:r>
      <w:r>
        <w:rPr>
          <w:rFonts w:ascii="Times New Roman CYR" w:hAnsi="Times New Roman CYR" w:cs="Times New Roman CYR"/>
          <w:bCs/>
          <w:color w:val="000000" w:themeColor="text1"/>
          <w:sz w:val="24"/>
          <w:szCs w:val="24"/>
        </w:rPr>
        <w:t>Калуж</w:t>
      </w:r>
      <w:r w:rsidRPr="0077353F">
        <w:rPr>
          <w:rFonts w:ascii="Times New Roman CYR" w:hAnsi="Times New Roman CYR" w:cs="Times New Roman CYR"/>
          <w:bCs/>
          <w:color w:val="000000" w:themeColor="text1"/>
          <w:sz w:val="24"/>
          <w:szCs w:val="24"/>
        </w:rPr>
        <w:t>ской области до 2030 года.</w:t>
      </w:r>
    </w:p>
    <w:p w:rsidR="0077353F" w:rsidRPr="0077353F" w:rsidRDefault="0077353F" w:rsidP="0077353F">
      <w:pPr>
        <w:widowControl w:val="0"/>
        <w:numPr>
          <w:ilvl w:val="0"/>
          <w:numId w:val="15"/>
        </w:numPr>
        <w:autoSpaceDE w:val="0"/>
        <w:autoSpaceDN w:val="0"/>
        <w:adjustRightInd w:val="0"/>
        <w:snapToGrid/>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Инвестиционная стратегия Калужской области до 20</w:t>
      </w:r>
      <w:r>
        <w:rPr>
          <w:rFonts w:ascii="Times New Roman CYR" w:hAnsi="Times New Roman CYR" w:cs="Times New Roman CYR"/>
          <w:bCs/>
          <w:color w:val="000000" w:themeColor="text1"/>
          <w:sz w:val="24"/>
          <w:szCs w:val="24"/>
        </w:rPr>
        <w:t>2</w:t>
      </w:r>
      <w:r w:rsidRPr="0077353F">
        <w:rPr>
          <w:rFonts w:ascii="Times New Roman CYR" w:hAnsi="Times New Roman CYR" w:cs="Times New Roman CYR"/>
          <w:bCs/>
          <w:color w:val="000000" w:themeColor="text1"/>
          <w:sz w:val="24"/>
          <w:szCs w:val="24"/>
        </w:rPr>
        <w:t>0 года.</w:t>
      </w:r>
    </w:p>
    <w:p w:rsidR="0077353F" w:rsidRPr="0077353F" w:rsidRDefault="0077353F" w:rsidP="0077353F">
      <w:pPr>
        <w:widowControl w:val="0"/>
        <w:numPr>
          <w:ilvl w:val="0"/>
          <w:numId w:val="15"/>
        </w:numPr>
        <w:autoSpaceDE w:val="0"/>
        <w:autoSpaceDN w:val="0"/>
        <w:adjustRightInd w:val="0"/>
        <w:snapToGrid/>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Государственные программы Калужской области.</w:t>
      </w:r>
    </w:p>
    <w:p w:rsidR="0077353F" w:rsidRPr="0077353F" w:rsidRDefault="0077353F" w:rsidP="0077353F">
      <w:pPr>
        <w:widowControl w:val="0"/>
        <w:numPr>
          <w:ilvl w:val="0"/>
          <w:numId w:val="15"/>
        </w:numPr>
        <w:autoSpaceDE w:val="0"/>
        <w:autoSpaceDN w:val="0"/>
        <w:adjustRightInd w:val="0"/>
        <w:snapToGrid/>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Инвестиционные программы естественных монополий.</w:t>
      </w:r>
    </w:p>
    <w:p w:rsidR="0077353F" w:rsidRPr="0077353F" w:rsidRDefault="0077353F" w:rsidP="0077353F">
      <w:pPr>
        <w:widowControl w:val="0"/>
        <w:numPr>
          <w:ilvl w:val="0"/>
          <w:numId w:val="15"/>
        </w:numPr>
        <w:autoSpaceDE w:val="0"/>
        <w:autoSpaceDN w:val="0"/>
        <w:adjustRightInd w:val="0"/>
        <w:snapToGrid/>
        <w:jc w:val="both"/>
        <w:rPr>
          <w:rFonts w:ascii="Times New Roman CYR" w:hAnsi="Times New Roman CYR" w:cs="Times New Roman CYR"/>
          <w:bCs/>
          <w:color w:val="000000" w:themeColor="text1"/>
          <w:sz w:val="24"/>
          <w:szCs w:val="24"/>
        </w:rPr>
      </w:pPr>
      <w:r w:rsidRPr="0077353F">
        <w:rPr>
          <w:rFonts w:ascii="Times New Roman CYR" w:hAnsi="Times New Roman CYR" w:cs="Times New Roman CYR"/>
          <w:bCs/>
          <w:color w:val="000000" w:themeColor="text1"/>
          <w:sz w:val="24"/>
          <w:szCs w:val="24"/>
        </w:rPr>
        <w:t xml:space="preserve">Предложения органов исполнительной власти </w:t>
      </w:r>
      <w:r>
        <w:rPr>
          <w:rFonts w:ascii="Times New Roman CYR" w:hAnsi="Times New Roman CYR" w:cs="Times New Roman CYR"/>
          <w:bCs/>
          <w:color w:val="000000" w:themeColor="text1"/>
          <w:sz w:val="24"/>
          <w:szCs w:val="24"/>
        </w:rPr>
        <w:t>Калуж</w:t>
      </w:r>
      <w:r w:rsidRPr="0077353F">
        <w:rPr>
          <w:rFonts w:ascii="Times New Roman CYR" w:hAnsi="Times New Roman CYR" w:cs="Times New Roman CYR"/>
          <w:bCs/>
          <w:color w:val="000000" w:themeColor="text1"/>
          <w:sz w:val="24"/>
          <w:szCs w:val="24"/>
        </w:rPr>
        <w:t>ской</w:t>
      </w:r>
      <w:r>
        <w:rPr>
          <w:rFonts w:ascii="Times New Roman CYR" w:hAnsi="Times New Roman CYR" w:cs="Times New Roman CYR"/>
          <w:bCs/>
          <w:color w:val="000000" w:themeColor="text1"/>
          <w:sz w:val="24"/>
          <w:szCs w:val="24"/>
        </w:rPr>
        <w:t xml:space="preserve"> области</w:t>
      </w:r>
      <w:r w:rsidRPr="0077353F">
        <w:rPr>
          <w:rFonts w:ascii="Times New Roman CYR" w:hAnsi="Times New Roman CYR" w:cs="Times New Roman CYR"/>
          <w:bCs/>
          <w:color w:val="000000" w:themeColor="text1"/>
          <w:sz w:val="24"/>
          <w:szCs w:val="24"/>
        </w:rPr>
        <w:t>.</w:t>
      </w:r>
    </w:p>
    <w:p w:rsidR="00B65368" w:rsidRDefault="00B5768B"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Планируемые и реконструируемые объекты</w:t>
      </w:r>
      <w:r w:rsidR="00B65368">
        <w:rPr>
          <w:rFonts w:ascii="Times New Roman CYR" w:hAnsi="Times New Roman CYR" w:cs="Times New Roman CYR"/>
          <w:bCs/>
          <w:color w:val="000000" w:themeColor="text1"/>
          <w:sz w:val="24"/>
          <w:szCs w:val="24"/>
        </w:rPr>
        <w:t xml:space="preserve"> </w:t>
      </w:r>
      <w:r>
        <w:rPr>
          <w:rFonts w:ascii="Times New Roman CYR" w:hAnsi="Times New Roman CYR" w:cs="Times New Roman CYR"/>
          <w:bCs/>
          <w:color w:val="000000" w:themeColor="text1"/>
          <w:sz w:val="24"/>
          <w:szCs w:val="24"/>
        </w:rPr>
        <w:t>местного значения городских и сельских поселений</w:t>
      </w:r>
      <w:r w:rsidR="00B65368">
        <w:rPr>
          <w:rFonts w:ascii="Times New Roman CYR" w:hAnsi="Times New Roman CYR" w:cs="Times New Roman CYR"/>
          <w:bCs/>
          <w:color w:val="000000" w:themeColor="text1"/>
          <w:sz w:val="24"/>
          <w:szCs w:val="24"/>
        </w:rPr>
        <w:t xml:space="preserve"> Козельского района приведены в таблицах.</w:t>
      </w:r>
    </w:p>
    <w:p w:rsidR="00B5768B" w:rsidRPr="006B28F2" w:rsidRDefault="00B65368"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r>
        <w:rPr>
          <w:rFonts w:ascii="Times New Roman CYR" w:hAnsi="Times New Roman CYR" w:cs="Times New Roman CYR"/>
          <w:bCs/>
          <w:color w:val="000000" w:themeColor="text1"/>
          <w:sz w:val="24"/>
          <w:szCs w:val="24"/>
        </w:rPr>
        <w:t xml:space="preserve">Планируемые и реконструируемые объекты </w:t>
      </w:r>
      <w:r w:rsidR="00B5768B" w:rsidRPr="006B28F2">
        <w:rPr>
          <w:rFonts w:ascii="Times New Roman CYR" w:hAnsi="Times New Roman CYR" w:cs="Times New Roman CYR"/>
          <w:bCs/>
          <w:color w:val="000000" w:themeColor="text1"/>
          <w:sz w:val="24"/>
          <w:szCs w:val="24"/>
        </w:rPr>
        <w:t>федерального</w:t>
      </w:r>
      <w:r w:rsidR="00B5768B">
        <w:rPr>
          <w:rFonts w:ascii="Times New Roman CYR" w:hAnsi="Times New Roman CYR" w:cs="Times New Roman CYR"/>
          <w:bCs/>
          <w:color w:val="000000" w:themeColor="text1"/>
          <w:sz w:val="24"/>
          <w:szCs w:val="24"/>
        </w:rPr>
        <w:t xml:space="preserve"> и регионального</w:t>
      </w:r>
      <w:r w:rsidR="00B5768B" w:rsidRPr="006B28F2">
        <w:rPr>
          <w:rFonts w:ascii="Times New Roman CYR" w:hAnsi="Times New Roman CYR" w:cs="Times New Roman CYR"/>
          <w:bCs/>
          <w:color w:val="000000" w:themeColor="text1"/>
          <w:sz w:val="24"/>
          <w:szCs w:val="24"/>
        </w:rPr>
        <w:t xml:space="preserve"> значения</w:t>
      </w:r>
      <w:r w:rsidR="00B5768B">
        <w:rPr>
          <w:rFonts w:ascii="Times New Roman CYR" w:hAnsi="Times New Roman CYR" w:cs="Times New Roman CYR"/>
          <w:bCs/>
          <w:color w:val="000000" w:themeColor="text1"/>
          <w:sz w:val="24"/>
          <w:szCs w:val="24"/>
        </w:rPr>
        <w:t xml:space="preserve"> приведены в целях информационной целостности и утверждению не подлежит.</w:t>
      </w:r>
    </w:p>
    <w:p w:rsidR="00CF1F73" w:rsidRPr="006B28F2" w:rsidRDefault="00CF1F73" w:rsidP="00CF1F73">
      <w:pPr>
        <w:widowControl w:val="0"/>
        <w:autoSpaceDE w:val="0"/>
        <w:autoSpaceDN w:val="0"/>
        <w:adjustRightInd w:val="0"/>
        <w:snapToGrid/>
        <w:ind w:left="426" w:firstLine="720"/>
        <w:jc w:val="both"/>
        <w:rPr>
          <w:rFonts w:ascii="Times New Roman CYR" w:hAnsi="Times New Roman CYR" w:cs="Times New Roman CYR"/>
          <w:bCs/>
          <w:color w:val="000000" w:themeColor="text1"/>
          <w:sz w:val="24"/>
          <w:szCs w:val="24"/>
        </w:rPr>
      </w:pPr>
    </w:p>
    <w:p w:rsidR="002660AF" w:rsidRDefault="00BC590E" w:rsidP="00FA1A64">
      <w:pPr>
        <w:pStyle w:val="2"/>
      </w:pPr>
      <w:bookmarkStart w:id="17" w:name="_Toc224537780"/>
      <w:bookmarkStart w:id="18" w:name="_Toc477944320"/>
      <w:bookmarkStart w:id="19" w:name="_Toc62465694"/>
      <w:r w:rsidRPr="006B28F2">
        <w:t xml:space="preserve">2.1 Учет интересов Российской Федерации </w:t>
      </w:r>
      <w:bookmarkEnd w:id="17"/>
      <w:r w:rsidR="002660AF">
        <w:t>и</w:t>
      </w:r>
      <w:r w:rsidR="00A67E07">
        <w:t xml:space="preserve"> </w:t>
      </w:r>
      <w:r w:rsidR="00B02D81">
        <w:t>Калужской</w:t>
      </w:r>
      <w:r w:rsidR="00A67E07">
        <w:t xml:space="preserve"> области</w:t>
      </w:r>
      <w:bookmarkEnd w:id="18"/>
      <w:bookmarkEnd w:id="19"/>
      <w:r w:rsidR="002660AF">
        <w:t xml:space="preserve"> </w:t>
      </w:r>
    </w:p>
    <w:p w:rsidR="00BC590E" w:rsidRPr="006B28F2" w:rsidRDefault="002660AF" w:rsidP="00FA1A64">
      <w:pPr>
        <w:pStyle w:val="2"/>
        <w:rPr>
          <w:color w:val="000000" w:themeColor="text1"/>
        </w:rPr>
      </w:pPr>
      <w:bookmarkStart w:id="20" w:name="_Toc62465695"/>
      <w:r w:rsidRPr="002660AF">
        <w:t>на территории</w:t>
      </w:r>
      <w:r w:rsidR="006A50C5">
        <w:t xml:space="preserve"> Козельского</w:t>
      </w:r>
      <w:r w:rsidR="004F42A1">
        <w:t xml:space="preserve"> района</w:t>
      </w:r>
      <w:r w:rsidR="00BC590E" w:rsidRPr="006B28F2">
        <w:rPr>
          <w:color w:val="000000" w:themeColor="text1"/>
        </w:rPr>
        <w:t>.</w:t>
      </w:r>
      <w:bookmarkEnd w:id="20"/>
    </w:p>
    <w:p w:rsidR="00D434EB" w:rsidRPr="006B28F2" w:rsidRDefault="00BC590E" w:rsidP="00BC590E">
      <w:pPr>
        <w:widowControl w:val="0"/>
        <w:autoSpaceDE w:val="0"/>
        <w:autoSpaceDN w:val="0"/>
        <w:adjustRightInd w:val="0"/>
        <w:snapToGrid/>
        <w:spacing w:before="120"/>
        <w:ind w:firstLine="720"/>
        <w:jc w:val="both"/>
        <w:rPr>
          <w:rFonts w:ascii="Times New Roman CYR" w:hAnsi="Times New Roman CYR" w:cs="Times New Roman CYR"/>
          <w:bCs/>
          <w:color w:val="000000" w:themeColor="text1"/>
          <w:sz w:val="24"/>
          <w:szCs w:val="24"/>
        </w:rPr>
      </w:pPr>
      <w:r w:rsidRPr="006B28F2">
        <w:rPr>
          <w:rFonts w:ascii="Times New Roman CYR" w:hAnsi="Times New Roman CYR" w:cs="Times New Roman CYR"/>
          <w:bCs/>
          <w:color w:val="000000" w:themeColor="text1"/>
          <w:sz w:val="24"/>
          <w:szCs w:val="24"/>
        </w:rPr>
        <w:t>При осуществлении территориального планирования</w:t>
      </w:r>
      <w:r w:rsidR="006A50C5">
        <w:rPr>
          <w:rFonts w:ascii="Times New Roman CYR" w:hAnsi="Times New Roman CYR" w:cs="Times New Roman CYR"/>
          <w:bCs/>
          <w:color w:val="000000" w:themeColor="text1"/>
          <w:sz w:val="24"/>
          <w:szCs w:val="24"/>
        </w:rPr>
        <w:t xml:space="preserve"> Козельского</w:t>
      </w:r>
      <w:r w:rsidR="004F42A1">
        <w:rPr>
          <w:rFonts w:ascii="Times New Roman CYR" w:hAnsi="Times New Roman CYR" w:cs="Times New Roman CYR"/>
          <w:bCs/>
          <w:color w:val="000000" w:themeColor="text1"/>
          <w:sz w:val="24"/>
          <w:szCs w:val="24"/>
        </w:rPr>
        <w:t xml:space="preserve"> района</w:t>
      </w:r>
      <w:r w:rsidR="002660AF" w:rsidRPr="002660AF">
        <w:rPr>
          <w:rFonts w:ascii="Times New Roman CYR" w:hAnsi="Times New Roman CYR" w:cs="Times New Roman CYR"/>
          <w:bCs/>
          <w:color w:val="000000" w:themeColor="text1"/>
          <w:sz w:val="24"/>
          <w:szCs w:val="24"/>
        </w:rPr>
        <w:t xml:space="preserve"> </w:t>
      </w:r>
      <w:r w:rsidRPr="006B28F2">
        <w:rPr>
          <w:rFonts w:ascii="Times New Roman CYR" w:hAnsi="Times New Roman CYR" w:cs="Times New Roman CYR"/>
          <w:bCs/>
          <w:color w:val="000000" w:themeColor="text1"/>
          <w:sz w:val="24"/>
          <w:szCs w:val="24"/>
        </w:rPr>
        <w:t>в числе прочих учтены планируемые объекты и мероприятия федерального</w:t>
      </w:r>
      <w:r w:rsidR="002660AF">
        <w:rPr>
          <w:rFonts w:ascii="Times New Roman CYR" w:hAnsi="Times New Roman CYR" w:cs="Times New Roman CYR"/>
          <w:bCs/>
          <w:color w:val="000000" w:themeColor="text1"/>
          <w:sz w:val="24"/>
          <w:szCs w:val="24"/>
        </w:rPr>
        <w:t xml:space="preserve"> и регионального</w:t>
      </w:r>
      <w:r w:rsidRPr="006B28F2">
        <w:rPr>
          <w:rFonts w:ascii="Times New Roman CYR" w:hAnsi="Times New Roman CYR" w:cs="Times New Roman CYR"/>
          <w:bCs/>
          <w:color w:val="000000" w:themeColor="text1"/>
          <w:sz w:val="24"/>
          <w:szCs w:val="24"/>
        </w:rPr>
        <w:t xml:space="preserve"> значения.</w:t>
      </w:r>
      <w:r w:rsidR="00541FE1">
        <w:rPr>
          <w:rFonts w:ascii="Times New Roman CYR" w:hAnsi="Times New Roman CYR" w:cs="Times New Roman CYR"/>
          <w:bCs/>
          <w:color w:val="000000" w:themeColor="text1"/>
          <w:sz w:val="24"/>
          <w:szCs w:val="24"/>
        </w:rPr>
        <w:t xml:space="preserve"> Планируемые и реконструир</w:t>
      </w:r>
      <w:r w:rsidR="0093320B">
        <w:rPr>
          <w:rFonts w:ascii="Times New Roman CYR" w:hAnsi="Times New Roman CYR" w:cs="Times New Roman CYR"/>
          <w:bCs/>
          <w:color w:val="000000" w:themeColor="text1"/>
          <w:sz w:val="24"/>
          <w:szCs w:val="24"/>
        </w:rPr>
        <w:t>уемые объекты местного значения городских и сельских поселений Козельского муниципального района  Калужской области, а так же объекты регионального (Калужской области) и федерального значения (включая линейные объекты) приводятся для информационной целостности документа и не утверждаются в составе Схемы территориального планирования Козельского муниципального района Калужской области.</w:t>
      </w:r>
      <w:r w:rsidR="00E0657F">
        <w:rPr>
          <w:rFonts w:ascii="Times New Roman CYR" w:hAnsi="Times New Roman CYR" w:cs="Times New Roman CYR"/>
          <w:bCs/>
          <w:color w:val="000000" w:themeColor="text1"/>
          <w:sz w:val="24"/>
          <w:szCs w:val="24"/>
        </w:rPr>
        <w:t xml:space="preserve"> </w:t>
      </w:r>
    </w:p>
    <w:p w:rsidR="00B622CD" w:rsidRPr="006B28F2" w:rsidRDefault="00BC590E" w:rsidP="00FA1A64">
      <w:pPr>
        <w:pStyle w:val="2"/>
      </w:pPr>
      <w:bookmarkStart w:id="21" w:name="_Toc62465696"/>
      <w:r w:rsidRPr="006B28F2">
        <w:t xml:space="preserve">2.2 </w:t>
      </w:r>
      <w:r w:rsidR="00E8172E" w:rsidRPr="006B28F2">
        <w:t>Мероприятия по размещению</w:t>
      </w:r>
      <w:r w:rsidR="00B622CD" w:rsidRPr="006B28F2">
        <w:t xml:space="preserve"> планируемых объектов в </w:t>
      </w:r>
      <w:r w:rsidR="009A1DDB" w:rsidRPr="006B28F2">
        <w:t>сфере</w:t>
      </w:r>
      <w:r w:rsidR="00B622CD" w:rsidRPr="006B28F2">
        <w:t xml:space="preserve"> транспорта</w:t>
      </w:r>
      <w:bookmarkEnd w:id="21"/>
    </w:p>
    <w:p w:rsidR="00832027" w:rsidRPr="001B0D66" w:rsidRDefault="00BC590E" w:rsidP="00FE3645">
      <w:pPr>
        <w:pStyle w:val="3"/>
      </w:pPr>
      <w:bookmarkStart w:id="22" w:name="_Toc62465697"/>
      <w:r w:rsidRPr="006B28F2">
        <w:t>2.2.1</w:t>
      </w:r>
      <w:r w:rsidR="00991384" w:rsidRPr="006B28F2">
        <w:t xml:space="preserve"> </w:t>
      </w:r>
      <w:r w:rsidRPr="006B28F2">
        <w:t xml:space="preserve"> В</w:t>
      </w:r>
      <w:r w:rsidR="00832027" w:rsidRPr="006B28F2">
        <w:t xml:space="preserve"> области автомобильного транспорта</w:t>
      </w:r>
      <w:bookmarkEnd w:id="22"/>
    </w:p>
    <w:p w:rsidR="00543D97" w:rsidRDefault="00BD4DC1" w:rsidP="00537A6E">
      <w:pPr>
        <w:rPr>
          <w:color w:val="000000" w:themeColor="text1"/>
          <w:sz w:val="24"/>
          <w:szCs w:val="24"/>
        </w:rPr>
      </w:pPr>
      <w:r>
        <w:rPr>
          <w:color w:val="000000" w:themeColor="text1"/>
          <w:sz w:val="24"/>
          <w:szCs w:val="24"/>
        </w:rPr>
        <w:t>Автомобильные дороги федерального и регионального значения соответствуют:</w:t>
      </w:r>
    </w:p>
    <w:p w:rsidR="00BD4DC1" w:rsidRDefault="00BD4DC1" w:rsidP="00BD4DC1">
      <w:pPr>
        <w:rPr>
          <w:color w:val="000000" w:themeColor="text1"/>
          <w:sz w:val="24"/>
          <w:szCs w:val="24"/>
        </w:rPr>
      </w:pPr>
      <w:r>
        <w:rPr>
          <w:color w:val="000000" w:themeColor="text1"/>
          <w:sz w:val="24"/>
          <w:szCs w:val="24"/>
        </w:rPr>
        <w:t xml:space="preserve">- постановлению Правительства </w:t>
      </w:r>
      <w:r w:rsidR="00FB134C">
        <w:rPr>
          <w:color w:val="000000" w:themeColor="text1"/>
          <w:sz w:val="24"/>
          <w:szCs w:val="24"/>
        </w:rPr>
        <w:t>Российской Федерации</w:t>
      </w:r>
      <w:r>
        <w:rPr>
          <w:color w:val="000000" w:themeColor="text1"/>
          <w:sz w:val="24"/>
          <w:szCs w:val="24"/>
        </w:rPr>
        <w:t xml:space="preserve"> от 1</w:t>
      </w:r>
      <w:r w:rsidR="00FB134C">
        <w:rPr>
          <w:color w:val="000000" w:themeColor="text1"/>
          <w:sz w:val="24"/>
          <w:szCs w:val="24"/>
        </w:rPr>
        <w:t>7</w:t>
      </w:r>
      <w:r>
        <w:rPr>
          <w:color w:val="000000" w:themeColor="text1"/>
          <w:sz w:val="24"/>
          <w:szCs w:val="24"/>
        </w:rPr>
        <w:t xml:space="preserve"> </w:t>
      </w:r>
      <w:r w:rsidR="00FB134C">
        <w:rPr>
          <w:color w:val="000000" w:themeColor="text1"/>
          <w:sz w:val="24"/>
          <w:szCs w:val="24"/>
        </w:rPr>
        <w:t>но</w:t>
      </w:r>
      <w:r>
        <w:rPr>
          <w:color w:val="000000" w:themeColor="text1"/>
          <w:sz w:val="24"/>
          <w:szCs w:val="24"/>
        </w:rPr>
        <w:t>ября 2010 года</w:t>
      </w:r>
      <w:r w:rsidR="00FB134C">
        <w:rPr>
          <w:color w:val="000000" w:themeColor="text1"/>
          <w:sz w:val="24"/>
          <w:szCs w:val="24"/>
        </w:rPr>
        <w:t xml:space="preserve"> №928</w:t>
      </w:r>
      <w:r>
        <w:rPr>
          <w:color w:val="000000" w:themeColor="text1"/>
          <w:sz w:val="24"/>
          <w:szCs w:val="24"/>
        </w:rPr>
        <w:t xml:space="preserve"> </w:t>
      </w:r>
      <w:r w:rsidRPr="00BD4DC1">
        <w:rPr>
          <w:color w:val="000000" w:themeColor="text1"/>
          <w:sz w:val="24"/>
          <w:szCs w:val="24"/>
        </w:rPr>
        <w:t xml:space="preserve">(с изменениями на </w:t>
      </w:r>
      <w:r w:rsidR="00FB134C">
        <w:rPr>
          <w:color w:val="000000" w:themeColor="text1"/>
          <w:sz w:val="24"/>
          <w:szCs w:val="24"/>
        </w:rPr>
        <w:t>23</w:t>
      </w:r>
      <w:r w:rsidRPr="00BD4DC1">
        <w:rPr>
          <w:color w:val="000000" w:themeColor="text1"/>
          <w:sz w:val="24"/>
          <w:szCs w:val="24"/>
        </w:rPr>
        <w:t xml:space="preserve"> </w:t>
      </w:r>
      <w:r w:rsidR="00FB134C">
        <w:rPr>
          <w:color w:val="000000" w:themeColor="text1"/>
          <w:sz w:val="24"/>
          <w:szCs w:val="24"/>
        </w:rPr>
        <w:t>июля</w:t>
      </w:r>
      <w:r w:rsidRPr="00BD4DC1">
        <w:rPr>
          <w:color w:val="000000" w:themeColor="text1"/>
          <w:sz w:val="24"/>
          <w:szCs w:val="24"/>
        </w:rPr>
        <w:t xml:space="preserve"> 20</w:t>
      </w:r>
      <w:r w:rsidR="00FB134C">
        <w:rPr>
          <w:color w:val="000000" w:themeColor="text1"/>
          <w:sz w:val="24"/>
          <w:szCs w:val="24"/>
        </w:rPr>
        <w:t>20</w:t>
      </w:r>
      <w:r w:rsidRPr="00BD4DC1">
        <w:rPr>
          <w:color w:val="000000" w:themeColor="text1"/>
          <w:sz w:val="24"/>
          <w:szCs w:val="24"/>
        </w:rPr>
        <w:t xml:space="preserve"> года)</w:t>
      </w:r>
      <w:r>
        <w:rPr>
          <w:color w:val="000000" w:themeColor="text1"/>
          <w:sz w:val="24"/>
          <w:szCs w:val="24"/>
        </w:rPr>
        <w:t xml:space="preserve"> «</w:t>
      </w:r>
      <w:r w:rsidRPr="00BD4DC1">
        <w:rPr>
          <w:color w:val="000000" w:themeColor="text1"/>
          <w:sz w:val="24"/>
          <w:szCs w:val="24"/>
        </w:rPr>
        <w:t>О перечн</w:t>
      </w:r>
      <w:r w:rsidR="00FB134C">
        <w:rPr>
          <w:color w:val="000000" w:themeColor="text1"/>
          <w:sz w:val="24"/>
          <w:szCs w:val="24"/>
        </w:rPr>
        <w:t>е</w:t>
      </w:r>
      <w:r w:rsidRPr="00BD4DC1">
        <w:rPr>
          <w:color w:val="000000" w:themeColor="text1"/>
          <w:sz w:val="24"/>
          <w:szCs w:val="24"/>
        </w:rPr>
        <w:t xml:space="preserve"> автомобильных дорог общего</w:t>
      </w:r>
      <w:r>
        <w:rPr>
          <w:color w:val="000000" w:themeColor="text1"/>
          <w:sz w:val="24"/>
          <w:szCs w:val="24"/>
        </w:rPr>
        <w:t xml:space="preserve"> </w:t>
      </w:r>
      <w:r w:rsidRPr="00BD4DC1">
        <w:rPr>
          <w:color w:val="000000" w:themeColor="text1"/>
          <w:sz w:val="24"/>
          <w:szCs w:val="24"/>
        </w:rPr>
        <w:t>пользования</w:t>
      </w:r>
      <w:r>
        <w:rPr>
          <w:color w:val="000000" w:themeColor="text1"/>
          <w:sz w:val="24"/>
          <w:szCs w:val="24"/>
        </w:rPr>
        <w:t xml:space="preserve"> </w:t>
      </w:r>
      <w:r w:rsidR="00FB134C">
        <w:rPr>
          <w:color w:val="000000" w:themeColor="text1"/>
          <w:sz w:val="24"/>
          <w:szCs w:val="24"/>
        </w:rPr>
        <w:t>федер</w:t>
      </w:r>
      <w:r w:rsidRPr="00BD4DC1">
        <w:rPr>
          <w:color w:val="000000" w:themeColor="text1"/>
          <w:sz w:val="24"/>
          <w:szCs w:val="24"/>
        </w:rPr>
        <w:t>ального значения</w:t>
      </w:r>
      <w:r>
        <w:rPr>
          <w:color w:val="000000" w:themeColor="text1"/>
          <w:sz w:val="24"/>
          <w:szCs w:val="24"/>
        </w:rPr>
        <w:t>»</w:t>
      </w:r>
      <w:r w:rsidR="00FB134C">
        <w:rPr>
          <w:color w:val="000000" w:themeColor="text1"/>
          <w:sz w:val="24"/>
          <w:szCs w:val="24"/>
        </w:rPr>
        <w:t>;</w:t>
      </w:r>
    </w:p>
    <w:p w:rsidR="00FB134C" w:rsidRPr="00BD4DC1" w:rsidRDefault="00FB134C" w:rsidP="00FB134C">
      <w:pPr>
        <w:rPr>
          <w:color w:val="000000" w:themeColor="text1"/>
          <w:sz w:val="24"/>
          <w:szCs w:val="24"/>
        </w:rPr>
      </w:pPr>
      <w:r>
        <w:rPr>
          <w:color w:val="000000" w:themeColor="text1"/>
          <w:sz w:val="24"/>
          <w:szCs w:val="24"/>
        </w:rPr>
        <w:t xml:space="preserve">- постановлению Правительства Калужской области от 11 октября 2010 года №401 </w:t>
      </w:r>
      <w:r w:rsidRPr="00BD4DC1">
        <w:rPr>
          <w:color w:val="000000" w:themeColor="text1"/>
          <w:sz w:val="24"/>
          <w:szCs w:val="24"/>
        </w:rPr>
        <w:t>(с изменениями на 2 декабря 2019 года)</w:t>
      </w:r>
      <w:r>
        <w:rPr>
          <w:color w:val="000000" w:themeColor="text1"/>
          <w:sz w:val="24"/>
          <w:szCs w:val="24"/>
        </w:rPr>
        <w:t xml:space="preserve"> «</w:t>
      </w:r>
      <w:r w:rsidRPr="00BD4DC1">
        <w:rPr>
          <w:color w:val="000000" w:themeColor="text1"/>
          <w:sz w:val="24"/>
          <w:szCs w:val="24"/>
        </w:rPr>
        <w:t>Об утверждении перечня автомобильных дорог общего</w:t>
      </w:r>
      <w:r>
        <w:rPr>
          <w:color w:val="000000" w:themeColor="text1"/>
          <w:sz w:val="24"/>
          <w:szCs w:val="24"/>
        </w:rPr>
        <w:t xml:space="preserve"> </w:t>
      </w:r>
      <w:r w:rsidRPr="00BD4DC1">
        <w:rPr>
          <w:color w:val="000000" w:themeColor="text1"/>
          <w:sz w:val="24"/>
          <w:szCs w:val="24"/>
        </w:rPr>
        <w:t>пользования</w:t>
      </w:r>
      <w:r>
        <w:rPr>
          <w:color w:val="000000" w:themeColor="text1"/>
          <w:sz w:val="24"/>
          <w:szCs w:val="24"/>
        </w:rPr>
        <w:t xml:space="preserve"> </w:t>
      </w:r>
      <w:r w:rsidRPr="00BD4DC1">
        <w:rPr>
          <w:color w:val="000000" w:themeColor="text1"/>
          <w:sz w:val="24"/>
          <w:szCs w:val="24"/>
        </w:rPr>
        <w:t>регионального или межмуниципального значения Калужской области</w:t>
      </w:r>
      <w:r>
        <w:rPr>
          <w:color w:val="000000" w:themeColor="text1"/>
          <w:sz w:val="24"/>
          <w:szCs w:val="24"/>
        </w:rPr>
        <w:t>».</w:t>
      </w:r>
    </w:p>
    <w:p w:rsidR="00FB134C" w:rsidRPr="00BD4DC1" w:rsidRDefault="00FB134C" w:rsidP="00BD4DC1">
      <w:pPr>
        <w:rPr>
          <w:color w:val="000000" w:themeColor="text1"/>
          <w:sz w:val="24"/>
          <w:szCs w:val="24"/>
        </w:rPr>
      </w:pPr>
    </w:p>
    <w:p w:rsidR="00BD4DC1" w:rsidRPr="001B0D66" w:rsidRDefault="00BD4DC1" w:rsidP="00537A6E">
      <w:pPr>
        <w:rPr>
          <w:color w:val="000000" w:themeColor="text1"/>
          <w:sz w:val="24"/>
          <w:szCs w:val="24"/>
        </w:rPr>
      </w:pPr>
      <w:r>
        <w:rPr>
          <w:color w:val="000000" w:themeColor="text1"/>
          <w:sz w:val="24"/>
          <w:szCs w:val="24"/>
        </w:rPr>
        <w:t xml:space="preserve"> </w:t>
      </w:r>
    </w:p>
    <w:tbl>
      <w:tblPr>
        <w:tblStyle w:val="240"/>
        <w:tblW w:w="9890" w:type="dxa"/>
        <w:jc w:val="center"/>
        <w:tblLayout w:type="fixed"/>
        <w:tblLook w:val="04A0"/>
      </w:tblPr>
      <w:tblGrid>
        <w:gridCol w:w="562"/>
        <w:gridCol w:w="4111"/>
        <w:gridCol w:w="1134"/>
        <w:gridCol w:w="1984"/>
        <w:gridCol w:w="993"/>
        <w:gridCol w:w="1106"/>
      </w:tblGrid>
      <w:tr w:rsidR="007D7D8A" w:rsidRPr="001B0D66" w:rsidTr="00116918">
        <w:trPr>
          <w:tblHeader/>
          <w:jc w:val="center"/>
        </w:trPr>
        <w:tc>
          <w:tcPr>
            <w:tcW w:w="562" w:type="dxa"/>
            <w:shd w:val="clear" w:color="auto" w:fill="D9D9D9"/>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lastRenderedPageBreak/>
              <w:t>№/№</w:t>
            </w:r>
          </w:p>
        </w:tc>
        <w:tc>
          <w:tcPr>
            <w:tcW w:w="4111" w:type="dxa"/>
            <w:shd w:val="clear" w:color="auto" w:fill="D9D9D9"/>
            <w:vAlign w:val="center"/>
          </w:tcPr>
          <w:p w:rsidR="007D7D8A" w:rsidRPr="001B0D66" w:rsidRDefault="007D7D8A" w:rsidP="002F6200">
            <w:pPr>
              <w:snapToGrid/>
              <w:spacing w:before="0"/>
              <w:jc w:val="center"/>
              <w:rPr>
                <w:color w:val="000000" w:themeColor="text1"/>
                <w:szCs w:val="20"/>
              </w:rPr>
            </w:pPr>
            <w:r w:rsidRPr="001B0D66">
              <w:rPr>
                <w:color w:val="000000" w:themeColor="text1"/>
                <w:szCs w:val="20"/>
              </w:rPr>
              <w:t xml:space="preserve">Наименование объекта </w:t>
            </w:r>
          </w:p>
        </w:tc>
        <w:tc>
          <w:tcPr>
            <w:tcW w:w="1134" w:type="dxa"/>
            <w:shd w:val="clear" w:color="auto" w:fill="D9D9D9"/>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Краткая характеристика объекта</w:t>
            </w:r>
          </w:p>
        </w:tc>
        <w:tc>
          <w:tcPr>
            <w:tcW w:w="1984" w:type="dxa"/>
            <w:shd w:val="clear" w:color="auto" w:fill="D9D9D9"/>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Местоположение планируемого объекта</w:t>
            </w:r>
          </w:p>
        </w:tc>
        <w:tc>
          <w:tcPr>
            <w:tcW w:w="993" w:type="dxa"/>
            <w:shd w:val="clear" w:color="auto" w:fill="D9D9D9"/>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Ориентировочный срок строительства</w:t>
            </w:r>
          </w:p>
        </w:tc>
        <w:tc>
          <w:tcPr>
            <w:tcW w:w="1106" w:type="dxa"/>
            <w:shd w:val="clear" w:color="auto" w:fill="D9D9D9"/>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Характеристика ЗОУИТ</w:t>
            </w:r>
          </w:p>
        </w:tc>
      </w:tr>
      <w:tr w:rsidR="007D7D8A" w:rsidRPr="001B0D66" w:rsidTr="007D7D8A">
        <w:trPr>
          <w:jc w:val="center"/>
        </w:trPr>
        <w:tc>
          <w:tcPr>
            <w:tcW w:w="9890" w:type="dxa"/>
            <w:gridSpan w:val="6"/>
            <w:vAlign w:val="center"/>
          </w:tcPr>
          <w:p w:rsidR="007D7D8A" w:rsidRPr="002F6200" w:rsidRDefault="007D7D8A" w:rsidP="007D7D8A">
            <w:pPr>
              <w:autoSpaceDE w:val="0"/>
              <w:autoSpaceDN w:val="0"/>
              <w:snapToGrid/>
              <w:spacing w:before="120" w:after="120"/>
              <w:ind w:left="-136" w:right="-108"/>
              <w:jc w:val="center"/>
              <w:rPr>
                <w:b/>
                <w:color w:val="000000" w:themeColor="text1"/>
                <w:szCs w:val="20"/>
              </w:rPr>
            </w:pPr>
            <w:r w:rsidRPr="002F6200">
              <w:rPr>
                <w:b/>
                <w:color w:val="000000" w:themeColor="text1"/>
                <w:szCs w:val="20"/>
              </w:rPr>
              <w:t>Автомобильные дороги общего пользования регионального или межмуниципального значения</w:t>
            </w: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autoSpaceDE w:val="0"/>
              <w:autoSpaceDN w:val="0"/>
              <w:snapToGrid/>
              <w:spacing w:before="0"/>
              <w:jc w:val="center"/>
              <w:rPr>
                <w:color w:val="000000" w:themeColor="text1"/>
                <w:szCs w:val="20"/>
              </w:rPr>
            </w:pPr>
          </w:p>
          <w:p w:rsidR="007D7D8A" w:rsidRPr="001B0D66" w:rsidRDefault="007D7D8A" w:rsidP="00FB6E85">
            <w:pPr>
              <w:autoSpaceDE w:val="0"/>
              <w:autoSpaceDN w:val="0"/>
              <w:snapToGrid/>
              <w:spacing w:before="0"/>
              <w:jc w:val="center"/>
              <w:rPr>
                <w:color w:val="000000" w:themeColor="text1"/>
                <w:szCs w:val="20"/>
              </w:rPr>
            </w:pPr>
          </w:p>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дороги "Козельск-Чернышено - Побуж"-Брежнево</w:t>
            </w:r>
          </w:p>
          <w:p w:rsidR="007D7D8A" w:rsidRPr="001B0D66" w:rsidRDefault="007D7D8A" w:rsidP="00FB6E85">
            <w:pPr>
              <w:widowControl w:val="0"/>
              <w:tabs>
                <w:tab w:val="left" w:pos="570"/>
              </w:tabs>
              <w:snapToGrid/>
              <w:spacing w:before="0"/>
              <w:jc w:val="center"/>
              <w:rPr>
                <w:color w:val="000000" w:themeColor="text1"/>
                <w:szCs w:val="20"/>
              </w:rPr>
            </w:pPr>
          </w:p>
        </w:tc>
        <w:tc>
          <w:tcPr>
            <w:tcW w:w="113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8 км</w:t>
            </w:r>
          </w:p>
        </w:tc>
        <w:tc>
          <w:tcPr>
            <w:tcW w:w="198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Вторая очередь</w:t>
            </w:r>
          </w:p>
        </w:tc>
        <w:tc>
          <w:tcPr>
            <w:tcW w:w="1106" w:type="dxa"/>
            <w:vAlign w:val="center"/>
          </w:tcPr>
          <w:p w:rsidR="007D7D8A" w:rsidRPr="001B0D66" w:rsidRDefault="007D7D8A" w:rsidP="00FB6E85">
            <w:pPr>
              <w:autoSpaceDE w:val="0"/>
              <w:autoSpaceDN w:val="0"/>
              <w:snapToGrid/>
              <w:spacing w:before="0"/>
              <w:ind w:left="-136" w:right="-108"/>
              <w:jc w:val="center"/>
              <w:rPr>
                <w:color w:val="000000" w:themeColor="text1"/>
                <w:sz w:val="20"/>
                <w:szCs w:val="20"/>
              </w:rPr>
            </w:pPr>
            <w:r w:rsidRPr="001B0D66">
              <w:rPr>
                <w:color w:val="000000" w:themeColor="text1"/>
                <w:sz w:val="20"/>
                <w:szCs w:val="20"/>
              </w:rPr>
              <w:t>санитарный разрыв до 100 м</w:t>
            </w: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мостового перехода чрез реку Другуска с подходамт на автодороге Козельск-Ульяново-Дудоровский- Хвастовичи в Козельском районе</w:t>
            </w:r>
          </w:p>
        </w:tc>
        <w:tc>
          <w:tcPr>
            <w:tcW w:w="113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1,7км</w:t>
            </w:r>
          </w:p>
        </w:tc>
        <w:tc>
          <w:tcPr>
            <w:tcW w:w="198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 xml:space="preserve">Козельский район, Калужская область </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jc w:val="center"/>
              <w:rPr>
                <w:color w:val="000000" w:themeColor="text1"/>
                <w:szCs w:val="20"/>
              </w:rPr>
            </w:pP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Строительство автодороги до дер. Кричина</w:t>
            </w:r>
          </w:p>
        </w:tc>
        <w:tc>
          <w:tcPr>
            <w:tcW w:w="1134"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3,3 км</w:t>
            </w:r>
          </w:p>
        </w:tc>
        <w:tc>
          <w:tcPr>
            <w:tcW w:w="1984"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 xml:space="preserve"> 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jc w:val="center"/>
              <w:rPr>
                <w:color w:val="000000" w:themeColor="text1"/>
                <w:szCs w:val="20"/>
              </w:rPr>
            </w:pP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автодороги Козельск-Березичский Стклозавод</w:t>
            </w:r>
          </w:p>
        </w:tc>
        <w:tc>
          <w:tcPr>
            <w:tcW w:w="113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0,15 км</w:t>
            </w:r>
          </w:p>
        </w:tc>
        <w:tc>
          <w:tcPr>
            <w:tcW w:w="1984"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 xml:space="preserve"> 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jc w:val="center"/>
              <w:rPr>
                <w:color w:val="000000" w:themeColor="text1"/>
                <w:szCs w:val="20"/>
              </w:rPr>
            </w:pP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дороги Юрино - граница с Тульской областью</w:t>
            </w:r>
          </w:p>
        </w:tc>
        <w:tc>
          <w:tcPr>
            <w:tcW w:w="113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2,7 км</w:t>
            </w:r>
          </w:p>
        </w:tc>
        <w:tc>
          <w:tcPr>
            <w:tcW w:w="198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ind w:left="-108" w:right="-136"/>
              <w:jc w:val="center"/>
              <w:rPr>
                <w:color w:val="000000" w:themeColor="text1"/>
                <w:szCs w:val="20"/>
              </w:rPr>
            </w:pPr>
            <w:r w:rsidRPr="001B0D66">
              <w:rPr>
                <w:color w:val="000000" w:themeColor="text1"/>
                <w:sz w:val="20"/>
                <w:szCs w:val="20"/>
              </w:rPr>
              <w:t>санитарный разрыв до 100 м</w:t>
            </w:r>
          </w:p>
        </w:tc>
      </w:tr>
      <w:tr w:rsidR="007D7D8A" w:rsidRPr="001B0D66" w:rsidTr="00116918">
        <w:trPr>
          <w:jc w:val="center"/>
        </w:trPr>
        <w:tc>
          <w:tcPr>
            <w:tcW w:w="562" w:type="dxa"/>
            <w:vAlign w:val="center"/>
          </w:tcPr>
          <w:p w:rsidR="007D7D8A" w:rsidRPr="001B0D66" w:rsidRDefault="007D7D8A" w:rsidP="008E596B">
            <w:pPr>
              <w:numPr>
                <w:ilvl w:val="0"/>
                <w:numId w:val="7"/>
              </w:numPr>
              <w:snapToGrid/>
              <w:spacing w:before="0"/>
              <w:ind w:hanging="651"/>
              <w:contextualSpacing/>
              <w:jc w:val="center"/>
              <w:rPr>
                <w:color w:val="000000" w:themeColor="text1"/>
                <w:szCs w:val="20"/>
              </w:rPr>
            </w:pPr>
          </w:p>
        </w:tc>
        <w:tc>
          <w:tcPr>
            <w:tcW w:w="4111"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мостового перехода через реку Жиздра с подходом к мосту на участке автодороги АДНП 249(Кз) 318/10-пл. 6-о в/ч 95855 в Козельском районе с км 0+000 по км 0+ 550</w:t>
            </w:r>
          </w:p>
        </w:tc>
        <w:tc>
          <w:tcPr>
            <w:tcW w:w="113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мост</w:t>
            </w:r>
          </w:p>
        </w:tc>
        <w:tc>
          <w:tcPr>
            <w:tcW w:w="1984"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jc w:val="center"/>
              <w:rPr>
                <w:color w:val="000000" w:themeColor="text1"/>
                <w:szCs w:val="20"/>
              </w:rPr>
            </w:pPr>
          </w:p>
        </w:tc>
      </w:tr>
      <w:tr w:rsidR="007D7D8A" w:rsidRPr="001B0D66" w:rsidTr="00116918">
        <w:trPr>
          <w:trHeight w:val="994"/>
          <w:jc w:val="center"/>
        </w:trPr>
        <w:tc>
          <w:tcPr>
            <w:tcW w:w="562" w:type="dxa"/>
            <w:vAlign w:val="center"/>
          </w:tcPr>
          <w:p w:rsidR="007D7D8A" w:rsidRPr="001B0D66" w:rsidRDefault="007D7D8A" w:rsidP="00FB6E85">
            <w:pPr>
              <w:snapToGrid/>
              <w:spacing w:before="0"/>
              <w:jc w:val="center"/>
              <w:rPr>
                <w:color w:val="000000" w:themeColor="text1"/>
                <w:szCs w:val="20"/>
                <w:lang w:val="en-US"/>
              </w:rPr>
            </w:pPr>
            <w:r w:rsidRPr="001B0D66">
              <w:rPr>
                <w:color w:val="000000" w:themeColor="text1"/>
                <w:szCs w:val="20"/>
              </w:rPr>
              <w:t>1.7</w:t>
            </w:r>
          </w:p>
        </w:tc>
        <w:tc>
          <w:tcPr>
            <w:tcW w:w="4111" w:type="dxa"/>
            <w:vAlign w:val="center"/>
          </w:tcPr>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 xml:space="preserve">Реконструкция автомобильной дороги Р92 «Калуга-Перемышль-Белев –Орел»Козельск в Козельском районе </w:t>
            </w:r>
          </w:p>
          <w:p w:rsidR="007D7D8A" w:rsidRPr="001B0D66" w:rsidRDefault="007D7D8A" w:rsidP="00FB6E85">
            <w:pPr>
              <w:widowControl w:val="0"/>
              <w:tabs>
                <w:tab w:val="left" w:pos="570"/>
              </w:tabs>
              <w:snapToGrid/>
              <w:spacing w:before="0"/>
              <w:jc w:val="center"/>
              <w:rPr>
                <w:color w:val="000000" w:themeColor="text1"/>
                <w:szCs w:val="20"/>
              </w:rPr>
            </w:pPr>
            <w:r w:rsidRPr="001B0D66">
              <w:rPr>
                <w:color w:val="000000" w:themeColor="text1"/>
                <w:szCs w:val="20"/>
              </w:rPr>
              <w:t>(устройство электроосвещения и тротуаров на участках с км 13+815 по км 15+545,д. Подборки, с км 21+100 по км 21+980, дер. Полошково, устройство автобусной остановки на км 14+000 по км 14+200,д.Подборки).</w:t>
            </w:r>
          </w:p>
        </w:tc>
        <w:tc>
          <w:tcPr>
            <w:tcW w:w="1134" w:type="dxa"/>
            <w:vAlign w:val="center"/>
          </w:tcPr>
          <w:p w:rsidR="007D7D8A" w:rsidRPr="001B0D66" w:rsidRDefault="00527415" w:rsidP="00FB6E85">
            <w:pPr>
              <w:widowControl w:val="0"/>
              <w:tabs>
                <w:tab w:val="left" w:pos="570"/>
              </w:tabs>
              <w:snapToGrid/>
              <w:spacing w:before="0"/>
              <w:jc w:val="center"/>
              <w:rPr>
                <w:color w:val="000000" w:themeColor="text1"/>
                <w:szCs w:val="20"/>
              </w:rPr>
            </w:pPr>
            <w:r w:rsidRPr="00527415">
              <w:rPr>
                <w:color w:val="000000" w:themeColor="text1"/>
                <w:szCs w:val="20"/>
              </w:rPr>
              <w:t>2,81 км</w:t>
            </w:r>
            <w:r w:rsidR="007D7D8A" w:rsidRPr="001B0D66">
              <w:rPr>
                <w:color w:val="000000" w:themeColor="text1"/>
                <w:szCs w:val="20"/>
              </w:rPr>
              <w:t xml:space="preserve"> </w:t>
            </w:r>
          </w:p>
        </w:tc>
        <w:tc>
          <w:tcPr>
            <w:tcW w:w="1984" w:type="dxa"/>
            <w:vAlign w:val="center"/>
          </w:tcPr>
          <w:p w:rsidR="007D7D8A" w:rsidRPr="001B0D66" w:rsidRDefault="007D7D8A" w:rsidP="00FB6E85">
            <w:pPr>
              <w:widowControl w:val="0"/>
              <w:tabs>
                <w:tab w:val="left" w:pos="570"/>
              </w:tabs>
              <w:snapToGrid/>
              <w:spacing w:before="0"/>
              <w:jc w:val="center"/>
              <w:rPr>
                <w:color w:val="000000" w:themeColor="text1"/>
                <w:szCs w:val="20"/>
                <w:highlight w:val="yellow"/>
              </w:rPr>
            </w:pPr>
            <w:r w:rsidRPr="001B0D66">
              <w:rPr>
                <w:color w:val="000000" w:themeColor="text1"/>
                <w:szCs w:val="20"/>
              </w:rPr>
              <w:t>Козельский район, Калужская область</w:t>
            </w:r>
          </w:p>
        </w:tc>
        <w:tc>
          <w:tcPr>
            <w:tcW w:w="993" w:type="dxa"/>
            <w:vAlign w:val="center"/>
          </w:tcPr>
          <w:p w:rsidR="007D7D8A" w:rsidRPr="001B0D66" w:rsidRDefault="007D7D8A" w:rsidP="00FB6E85">
            <w:pPr>
              <w:snapToGrid/>
              <w:spacing w:before="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FB6E85">
            <w:pPr>
              <w:autoSpaceDE w:val="0"/>
              <w:autoSpaceDN w:val="0"/>
              <w:snapToGrid/>
              <w:spacing w:before="0"/>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FB6E85">
            <w:pPr>
              <w:snapToGrid/>
              <w:spacing w:before="0"/>
              <w:jc w:val="center"/>
              <w:rPr>
                <w:color w:val="000000" w:themeColor="text1"/>
                <w:szCs w:val="20"/>
              </w:rPr>
            </w:pPr>
          </w:p>
        </w:tc>
        <w:tc>
          <w:tcPr>
            <w:tcW w:w="4111" w:type="dxa"/>
            <w:vAlign w:val="center"/>
          </w:tcPr>
          <w:p w:rsidR="009E19D5" w:rsidRPr="001B0D66" w:rsidRDefault="009E19D5" w:rsidP="00FB6E85">
            <w:pPr>
              <w:widowControl w:val="0"/>
              <w:tabs>
                <w:tab w:val="left" w:pos="570"/>
              </w:tabs>
              <w:snapToGrid/>
              <w:spacing w:before="0"/>
              <w:jc w:val="center"/>
              <w:rPr>
                <w:color w:val="000000" w:themeColor="text1"/>
                <w:szCs w:val="20"/>
              </w:rPr>
            </w:pPr>
            <w:r w:rsidRPr="001B0D66">
              <w:rPr>
                <w:color w:val="000000" w:themeColor="text1"/>
                <w:szCs w:val="20"/>
              </w:rPr>
              <w:t>Реконструкция автодороги Р92 "Калуга - Перемышль - Белев - Орел" - Козельск на участке с км 0+000 по км 26+000 в Перемышльском и Козельском районах</w:t>
            </w:r>
          </w:p>
        </w:tc>
        <w:tc>
          <w:tcPr>
            <w:tcW w:w="1134" w:type="dxa"/>
            <w:vAlign w:val="center"/>
          </w:tcPr>
          <w:p w:rsidR="009E19D5" w:rsidRPr="001B0D66" w:rsidRDefault="009E19D5" w:rsidP="00FB6E85">
            <w:pPr>
              <w:widowControl w:val="0"/>
              <w:tabs>
                <w:tab w:val="left" w:pos="570"/>
              </w:tabs>
              <w:snapToGrid/>
              <w:spacing w:before="0"/>
              <w:jc w:val="center"/>
              <w:rPr>
                <w:color w:val="000000" w:themeColor="text1"/>
                <w:szCs w:val="20"/>
              </w:rPr>
            </w:pPr>
            <w:r w:rsidRPr="001B0D66">
              <w:rPr>
                <w:color w:val="000000" w:themeColor="text1"/>
                <w:szCs w:val="20"/>
              </w:rPr>
              <w:t>26 км</w:t>
            </w:r>
          </w:p>
        </w:tc>
        <w:tc>
          <w:tcPr>
            <w:tcW w:w="1984" w:type="dxa"/>
            <w:vAlign w:val="center"/>
          </w:tcPr>
          <w:p w:rsidR="009E19D5" w:rsidRPr="001B0D66" w:rsidRDefault="009E19D5" w:rsidP="00FB6E85">
            <w:pPr>
              <w:widowControl w:val="0"/>
              <w:tabs>
                <w:tab w:val="left" w:pos="570"/>
              </w:tabs>
              <w:snapToGrid/>
              <w:spacing w:before="0"/>
              <w:jc w:val="center"/>
              <w:rPr>
                <w:color w:val="000000" w:themeColor="text1"/>
                <w:szCs w:val="20"/>
              </w:rPr>
            </w:pPr>
            <w:r w:rsidRPr="001B0D66">
              <w:rPr>
                <w:color w:val="000000" w:themeColor="text1"/>
                <w:sz w:val="20"/>
                <w:szCs w:val="20"/>
                <w:lang w:eastAsia="ru-RU"/>
              </w:rPr>
              <w:t>Перемышльский и Козельский районы, Калужская область</w:t>
            </w:r>
          </w:p>
        </w:tc>
        <w:tc>
          <w:tcPr>
            <w:tcW w:w="993" w:type="dxa"/>
            <w:vAlign w:val="center"/>
          </w:tcPr>
          <w:p w:rsidR="009E19D5" w:rsidRPr="001B0D66" w:rsidRDefault="009E19D5" w:rsidP="00FB6E85">
            <w:pPr>
              <w:snapToGrid/>
              <w:spacing w:before="0"/>
              <w:jc w:val="center"/>
              <w:rPr>
                <w:color w:val="000000" w:themeColor="text1"/>
                <w:szCs w:val="20"/>
              </w:rPr>
            </w:pPr>
            <w:r w:rsidRPr="001B0D66">
              <w:rPr>
                <w:color w:val="000000" w:themeColor="text1"/>
                <w:szCs w:val="20"/>
              </w:rPr>
              <w:t>Вторая очередь</w:t>
            </w:r>
          </w:p>
        </w:tc>
        <w:tc>
          <w:tcPr>
            <w:tcW w:w="1106" w:type="dxa"/>
            <w:vAlign w:val="center"/>
          </w:tcPr>
          <w:p w:rsidR="009E19D5" w:rsidRPr="001B0D66" w:rsidRDefault="009E19D5" w:rsidP="00FB6E85">
            <w:pPr>
              <w:autoSpaceDE w:val="0"/>
              <w:autoSpaceDN w:val="0"/>
              <w:snapToGrid/>
              <w:spacing w:before="0"/>
              <w:ind w:left="-108" w:right="-136"/>
              <w:jc w:val="center"/>
              <w:rPr>
                <w:color w:val="000000" w:themeColor="text1"/>
                <w:szCs w:val="20"/>
              </w:rPr>
            </w:pPr>
            <w:r w:rsidRPr="001B0D66">
              <w:rPr>
                <w:color w:val="000000" w:themeColor="text1"/>
                <w:sz w:val="20"/>
                <w:szCs w:val="20"/>
              </w:rPr>
              <w:t>санитарный разрыв до 100 м</w:t>
            </w:r>
          </w:p>
        </w:tc>
      </w:tr>
      <w:tr w:rsidR="009E19D5" w:rsidRPr="001B0D66" w:rsidTr="00116918">
        <w:trPr>
          <w:trHeight w:val="994"/>
          <w:jc w:val="center"/>
        </w:trPr>
        <w:tc>
          <w:tcPr>
            <w:tcW w:w="562" w:type="dxa"/>
            <w:vAlign w:val="center"/>
          </w:tcPr>
          <w:p w:rsidR="009E19D5" w:rsidRPr="001B0D66" w:rsidRDefault="009E19D5" w:rsidP="00FB6E85">
            <w:pPr>
              <w:snapToGrid/>
              <w:spacing w:before="0"/>
              <w:jc w:val="center"/>
              <w:rPr>
                <w:color w:val="000000" w:themeColor="text1"/>
                <w:szCs w:val="20"/>
              </w:rPr>
            </w:pPr>
          </w:p>
        </w:tc>
        <w:tc>
          <w:tcPr>
            <w:tcW w:w="4111" w:type="dxa"/>
            <w:vAlign w:val="center"/>
          </w:tcPr>
          <w:p w:rsidR="009E19D5" w:rsidRPr="001B0D66" w:rsidRDefault="009E19D5" w:rsidP="00FB6E85">
            <w:pPr>
              <w:spacing w:before="0"/>
              <w:jc w:val="center"/>
              <w:rPr>
                <w:color w:val="000000" w:themeColor="text1"/>
                <w:sz w:val="20"/>
                <w:szCs w:val="20"/>
              </w:rPr>
            </w:pPr>
            <w:r w:rsidRPr="001B0D66">
              <w:rPr>
                <w:color w:val="000000" w:themeColor="text1"/>
                <w:sz w:val="20"/>
                <w:szCs w:val="20"/>
              </w:rPr>
              <w:t>Реконструкция автомобильной дороги Р-92 Калуга – Перемышль – Белев – Орел на участке км 6+224 – км 206+000 протяженностью 181,61 км, 1Б</w:t>
            </w:r>
          </w:p>
        </w:tc>
        <w:tc>
          <w:tcPr>
            <w:tcW w:w="1134" w:type="dxa"/>
          </w:tcPr>
          <w:p w:rsidR="009E19D5" w:rsidRPr="001B0D66" w:rsidRDefault="009E19D5" w:rsidP="00FB6E85">
            <w:pPr>
              <w:spacing w:before="0"/>
              <w:jc w:val="center"/>
              <w:rPr>
                <w:color w:val="000000" w:themeColor="text1"/>
                <w:sz w:val="20"/>
                <w:szCs w:val="20"/>
              </w:rPr>
            </w:pPr>
            <w:r w:rsidRPr="001B0D66">
              <w:rPr>
                <w:color w:val="000000" w:themeColor="text1"/>
                <w:sz w:val="20"/>
                <w:szCs w:val="20"/>
              </w:rPr>
              <w:t>26 км</w:t>
            </w:r>
          </w:p>
        </w:tc>
        <w:tc>
          <w:tcPr>
            <w:tcW w:w="1984" w:type="dxa"/>
            <w:vAlign w:val="center"/>
          </w:tcPr>
          <w:p w:rsidR="009E19D5" w:rsidRPr="001B0D66" w:rsidRDefault="009E19D5" w:rsidP="00FB6E85">
            <w:pPr>
              <w:spacing w:before="0"/>
              <w:jc w:val="center"/>
              <w:rPr>
                <w:color w:val="000000" w:themeColor="text1"/>
                <w:sz w:val="20"/>
                <w:szCs w:val="20"/>
              </w:rPr>
            </w:pPr>
            <w:r w:rsidRPr="001B0D66">
              <w:rPr>
                <w:color w:val="000000" w:themeColor="text1"/>
                <w:sz w:val="20"/>
                <w:szCs w:val="20"/>
              </w:rPr>
              <w:t>Перемышльский и Козельский районы, Калужская область</w:t>
            </w:r>
          </w:p>
        </w:tc>
        <w:tc>
          <w:tcPr>
            <w:tcW w:w="993" w:type="dxa"/>
            <w:vAlign w:val="center"/>
          </w:tcPr>
          <w:p w:rsidR="009E19D5" w:rsidRPr="001B0D66" w:rsidRDefault="009E19D5" w:rsidP="00FB6E85">
            <w:pPr>
              <w:spacing w:before="0"/>
              <w:jc w:val="center"/>
              <w:rPr>
                <w:color w:val="000000" w:themeColor="text1"/>
                <w:sz w:val="20"/>
                <w:szCs w:val="20"/>
              </w:rPr>
            </w:pPr>
            <w:r w:rsidRPr="001B0D66">
              <w:rPr>
                <w:color w:val="000000" w:themeColor="text1"/>
                <w:sz w:val="20"/>
                <w:szCs w:val="20"/>
              </w:rPr>
              <w:t>Первая очередь</w:t>
            </w:r>
          </w:p>
        </w:tc>
        <w:tc>
          <w:tcPr>
            <w:tcW w:w="1106" w:type="dxa"/>
          </w:tcPr>
          <w:p w:rsidR="009E19D5" w:rsidRPr="001B0D66" w:rsidRDefault="009E19D5" w:rsidP="00FB6E85">
            <w:pPr>
              <w:autoSpaceDE w:val="0"/>
              <w:autoSpaceDN w:val="0"/>
              <w:snapToGrid/>
              <w:spacing w:before="0"/>
              <w:ind w:left="-108" w:right="-136"/>
              <w:jc w:val="center"/>
              <w:rPr>
                <w:color w:val="000000" w:themeColor="text1"/>
                <w:sz w:val="20"/>
                <w:szCs w:val="20"/>
              </w:rPr>
            </w:pPr>
            <w:r w:rsidRPr="001B0D66">
              <w:rPr>
                <w:color w:val="000000" w:themeColor="text1"/>
                <w:sz w:val="20"/>
                <w:szCs w:val="20"/>
              </w:rPr>
              <w:t>санитарный разрыв до 100 м</w:t>
            </w:r>
          </w:p>
        </w:tc>
      </w:tr>
      <w:tr w:rsidR="009E19D5" w:rsidRPr="001B0D66" w:rsidTr="00116918">
        <w:trPr>
          <w:trHeight w:val="994"/>
          <w:jc w:val="center"/>
        </w:trPr>
        <w:tc>
          <w:tcPr>
            <w:tcW w:w="562" w:type="dxa"/>
            <w:vAlign w:val="center"/>
          </w:tcPr>
          <w:p w:rsidR="009E19D5" w:rsidRPr="001B0D66" w:rsidRDefault="009E19D5" w:rsidP="00FB6E85">
            <w:pPr>
              <w:snapToGrid/>
              <w:spacing w:before="0"/>
              <w:jc w:val="center"/>
              <w:rPr>
                <w:color w:val="000000" w:themeColor="text1"/>
                <w:szCs w:val="20"/>
              </w:rPr>
            </w:pPr>
          </w:p>
        </w:tc>
        <w:tc>
          <w:tcPr>
            <w:tcW w:w="4111" w:type="dxa"/>
            <w:vAlign w:val="center"/>
          </w:tcPr>
          <w:p w:rsidR="009E19D5" w:rsidRDefault="009E19D5" w:rsidP="00FB6E85">
            <w:pPr>
              <w:spacing w:before="0"/>
              <w:ind w:left="-142" w:right="-108"/>
              <w:jc w:val="center"/>
              <w:rPr>
                <w:color w:val="000000" w:themeColor="text1"/>
                <w:szCs w:val="20"/>
              </w:rPr>
            </w:pPr>
            <w:r w:rsidRPr="00F96ADD">
              <w:rPr>
                <w:color w:val="000000" w:themeColor="text1"/>
                <w:szCs w:val="20"/>
              </w:rPr>
              <w:t xml:space="preserve">Устройство </w:t>
            </w:r>
          </w:p>
          <w:p w:rsidR="009E19D5" w:rsidRPr="00F96ADD" w:rsidRDefault="009E19D5" w:rsidP="00FB6E85">
            <w:pPr>
              <w:spacing w:before="0"/>
              <w:ind w:left="-142" w:right="-108"/>
              <w:jc w:val="center"/>
              <w:rPr>
                <w:color w:val="000000" w:themeColor="text1"/>
                <w:szCs w:val="20"/>
              </w:rPr>
            </w:pPr>
            <w:r w:rsidRPr="00F96ADD">
              <w:rPr>
                <w:color w:val="000000" w:themeColor="text1"/>
                <w:szCs w:val="20"/>
              </w:rPr>
              <w:t>шумозащитных экранов комбинированного типа в населенных пунктах вдоль автодорог регионального значения</w:t>
            </w:r>
          </w:p>
          <w:p w:rsidR="009E19D5" w:rsidRPr="00F96ADD" w:rsidRDefault="009E19D5" w:rsidP="008E596B">
            <w:pPr>
              <w:numPr>
                <w:ilvl w:val="0"/>
                <w:numId w:val="12"/>
              </w:numPr>
              <w:spacing w:before="0"/>
              <w:ind w:left="-144" w:right="-108"/>
              <w:jc w:val="center"/>
              <w:rPr>
                <w:color w:val="000000" w:themeColor="text1"/>
                <w:szCs w:val="20"/>
              </w:rPr>
            </w:pPr>
            <w:r w:rsidRPr="00F96ADD">
              <w:rPr>
                <w:color w:val="000000" w:themeColor="text1"/>
                <w:szCs w:val="20"/>
              </w:rPr>
              <w:t>«Калуга-Перемышль-Белёв-Орёл»-Козельск</w:t>
            </w:r>
          </w:p>
          <w:p w:rsidR="009E19D5" w:rsidRPr="00F96ADD" w:rsidRDefault="009E19D5" w:rsidP="008E596B">
            <w:pPr>
              <w:numPr>
                <w:ilvl w:val="0"/>
                <w:numId w:val="12"/>
              </w:numPr>
              <w:spacing w:before="0"/>
              <w:ind w:left="-144" w:right="-108"/>
              <w:jc w:val="center"/>
              <w:rPr>
                <w:color w:val="000000" w:themeColor="text1"/>
                <w:szCs w:val="20"/>
              </w:rPr>
            </w:pPr>
            <w:r w:rsidRPr="00F96ADD">
              <w:rPr>
                <w:color w:val="000000" w:themeColor="text1"/>
                <w:szCs w:val="20"/>
              </w:rPr>
              <w:t>«Перемышль-Каменка-Козельск»-Акатово-Курыничи</w:t>
            </w:r>
          </w:p>
          <w:p w:rsidR="009E19D5" w:rsidRPr="001B0D66" w:rsidRDefault="009E19D5" w:rsidP="00FB6E85">
            <w:pPr>
              <w:spacing w:before="0"/>
              <w:jc w:val="center"/>
              <w:rPr>
                <w:color w:val="000000" w:themeColor="text1"/>
                <w:szCs w:val="20"/>
              </w:rPr>
            </w:pPr>
            <w:r w:rsidRPr="00F96ADD">
              <w:rPr>
                <w:color w:val="000000" w:themeColor="text1"/>
                <w:szCs w:val="20"/>
              </w:rPr>
              <w:t>«Каменка-Шамордино»-Васильевка</w:t>
            </w:r>
          </w:p>
        </w:tc>
        <w:tc>
          <w:tcPr>
            <w:tcW w:w="1134" w:type="dxa"/>
          </w:tcPr>
          <w:p w:rsidR="009E19D5" w:rsidRPr="001B0D66" w:rsidRDefault="009E19D5" w:rsidP="00FB6E85">
            <w:pPr>
              <w:spacing w:before="0"/>
              <w:jc w:val="center"/>
              <w:rPr>
                <w:color w:val="000000" w:themeColor="text1"/>
                <w:szCs w:val="20"/>
              </w:rPr>
            </w:pPr>
          </w:p>
        </w:tc>
        <w:tc>
          <w:tcPr>
            <w:tcW w:w="1984" w:type="dxa"/>
            <w:vAlign w:val="center"/>
          </w:tcPr>
          <w:p w:rsidR="009E19D5" w:rsidRPr="001B0D66" w:rsidRDefault="009E19D5" w:rsidP="00FB6E85">
            <w:pPr>
              <w:spacing w:before="0"/>
              <w:jc w:val="center"/>
              <w:rPr>
                <w:color w:val="000000" w:themeColor="text1"/>
                <w:szCs w:val="20"/>
              </w:rPr>
            </w:pPr>
            <w:r w:rsidRPr="001B0D66">
              <w:rPr>
                <w:color w:val="000000" w:themeColor="text1"/>
                <w:sz w:val="20"/>
                <w:szCs w:val="20"/>
              </w:rPr>
              <w:t>Козельский районы, Калужская область</w:t>
            </w:r>
          </w:p>
        </w:tc>
        <w:tc>
          <w:tcPr>
            <w:tcW w:w="993" w:type="dxa"/>
            <w:vAlign w:val="center"/>
          </w:tcPr>
          <w:p w:rsidR="009E19D5" w:rsidRPr="001B0D66" w:rsidRDefault="009E19D5" w:rsidP="00FB6E85">
            <w:pPr>
              <w:spacing w:before="0"/>
              <w:jc w:val="center"/>
              <w:rPr>
                <w:color w:val="000000" w:themeColor="text1"/>
                <w:szCs w:val="20"/>
              </w:rPr>
            </w:pPr>
            <w:r w:rsidRPr="001B0D66">
              <w:rPr>
                <w:color w:val="000000" w:themeColor="text1"/>
                <w:sz w:val="20"/>
                <w:szCs w:val="20"/>
              </w:rPr>
              <w:t>Первая очередь</w:t>
            </w:r>
          </w:p>
        </w:tc>
        <w:tc>
          <w:tcPr>
            <w:tcW w:w="1106" w:type="dxa"/>
          </w:tcPr>
          <w:p w:rsidR="009E19D5" w:rsidRPr="001B0D66" w:rsidRDefault="009E19D5" w:rsidP="00FB6E85">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FB6E85">
            <w:pPr>
              <w:snapToGrid/>
              <w:spacing w:before="0"/>
              <w:jc w:val="center"/>
              <w:rPr>
                <w:color w:val="000000" w:themeColor="text1"/>
                <w:szCs w:val="20"/>
              </w:rPr>
            </w:pPr>
          </w:p>
        </w:tc>
        <w:tc>
          <w:tcPr>
            <w:tcW w:w="4111" w:type="dxa"/>
            <w:vAlign w:val="center"/>
          </w:tcPr>
          <w:p w:rsidR="009E19D5" w:rsidRPr="00033644" w:rsidRDefault="009E19D5" w:rsidP="00FB6E85">
            <w:pPr>
              <w:spacing w:before="0"/>
              <w:ind w:right="-108"/>
              <w:jc w:val="center"/>
              <w:rPr>
                <w:color w:val="000000" w:themeColor="text1"/>
                <w:szCs w:val="20"/>
              </w:rPr>
            </w:pPr>
            <w:r w:rsidRPr="00033644">
              <w:rPr>
                <w:color w:val="000000" w:themeColor="text1"/>
                <w:szCs w:val="20"/>
              </w:rPr>
              <w:t xml:space="preserve">Строительство надземных пешеходных переходов на автодорогах </w:t>
            </w:r>
          </w:p>
          <w:p w:rsidR="009E19D5" w:rsidRPr="00033644" w:rsidRDefault="009E19D5" w:rsidP="00FB6E85">
            <w:pPr>
              <w:spacing w:before="0"/>
              <w:ind w:left="140" w:right="-108"/>
              <w:rPr>
                <w:color w:val="000000" w:themeColor="text1"/>
                <w:szCs w:val="20"/>
              </w:rPr>
            </w:pPr>
            <w:r w:rsidRPr="00033644">
              <w:rPr>
                <w:color w:val="000000" w:themeColor="text1"/>
                <w:szCs w:val="20"/>
              </w:rPr>
              <w:t>«Калуга-Перемышль-Белёв-Орёл»-Козельск</w:t>
            </w:r>
          </w:p>
          <w:p w:rsidR="009E19D5" w:rsidRPr="00033644" w:rsidRDefault="009E19D5" w:rsidP="00FB6E85">
            <w:pPr>
              <w:spacing w:before="0"/>
              <w:ind w:right="-108"/>
              <w:jc w:val="center"/>
              <w:rPr>
                <w:color w:val="000000" w:themeColor="text1"/>
                <w:szCs w:val="20"/>
              </w:rPr>
            </w:pPr>
            <w:r w:rsidRPr="00033644">
              <w:rPr>
                <w:color w:val="000000" w:themeColor="text1"/>
                <w:szCs w:val="20"/>
              </w:rPr>
              <w:t>«Перемышль-Каменка-Козельск»</w:t>
            </w:r>
            <w:r>
              <w:rPr>
                <w:color w:val="000000" w:themeColor="text1"/>
                <w:szCs w:val="20"/>
              </w:rPr>
              <w:t xml:space="preserve"> </w:t>
            </w:r>
            <w:r w:rsidRPr="00033644">
              <w:rPr>
                <w:color w:val="000000" w:themeColor="text1"/>
                <w:szCs w:val="20"/>
              </w:rPr>
              <w:t>-Акатово-Курыничи</w:t>
            </w:r>
          </w:p>
          <w:p w:rsidR="009E19D5" w:rsidRDefault="009E19D5" w:rsidP="00FB6E85">
            <w:pPr>
              <w:spacing w:before="0"/>
              <w:ind w:left="-142" w:right="-108"/>
              <w:rPr>
                <w:color w:val="000000" w:themeColor="text1"/>
                <w:szCs w:val="20"/>
              </w:rPr>
            </w:pPr>
            <w:r w:rsidRPr="00033644">
              <w:rPr>
                <w:color w:val="000000" w:themeColor="text1"/>
                <w:szCs w:val="20"/>
              </w:rPr>
              <w:t>«Каменка-</w:t>
            </w:r>
            <w:r>
              <w:rPr>
                <w:color w:val="000000" w:themeColor="text1"/>
                <w:szCs w:val="20"/>
              </w:rPr>
              <w:t>Ш</w:t>
            </w:r>
            <w:r w:rsidRPr="00033644">
              <w:rPr>
                <w:color w:val="000000" w:themeColor="text1"/>
                <w:szCs w:val="20"/>
              </w:rPr>
              <w:t>амордино»</w:t>
            </w:r>
          </w:p>
          <w:p w:rsidR="009E19D5" w:rsidRPr="001B0D66" w:rsidRDefault="009E19D5" w:rsidP="00FB6E85">
            <w:pPr>
              <w:spacing w:before="0"/>
              <w:jc w:val="center"/>
              <w:rPr>
                <w:color w:val="000000" w:themeColor="text1"/>
                <w:szCs w:val="20"/>
              </w:rPr>
            </w:pPr>
            <w:r w:rsidRPr="00033644">
              <w:rPr>
                <w:color w:val="000000" w:themeColor="text1"/>
                <w:szCs w:val="20"/>
              </w:rPr>
              <w:t>-Васильевка</w:t>
            </w:r>
          </w:p>
        </w:tc>
        <w:tc>
          <w:tcPr>
            <w:tcW w:w="1134" w:type="dxa"/>
          </w:tcPr>
          <w:p w:rsidR="009E19D5" w:rsidRPr="001B0D66" w:rsidRDefault="009E19D5" w:rsidP="00FB6E85">
            <w:pPr>
              <w:spacing w:before="0"/>
              <w:jc w:val="center"/>
              <w:rPr>
                <w:color w:val="000000" w:themeColor="text1"/>
                <w:szCs w:val="20"/>
              </w:rPr>
            </w:pPr>
          </w:p>
        </w:tc>
        <w:tc>
          <w:tcPr>
            <w:tcW w:w="1984" w:type="dxa"/>
            <w:vAlign w:val="center"/>
          </w:tcPr>
          <w:p w:rsidR="009E19D5" w:rsidRPr="001B0D66" w:rsidRDefault="009E19D5" w:rsidP="00FB6E85">
            <w:pPr>
              <w:spacing w:before="0"/>
              <w:jc w:val="center"/>
              <w:rPr>
                <w:color w:val="000000" w:themeColor="text1"/>
                <w:szCs w:val="20"/>
              </w:rPr>
            </w:pPr>
            <w:r w:rsidRPr="001B0D66">
              <w:rPr>
                <w:color w:val="000000" w:themeColor="text1"/>
                <w:sz w:val="20"/>
                <w:szCs w:val="20"/>
              </w:rPr>
              <w:t>Перемышльский и Козельский районы, Калужская область</w:t>
            </w:r>
          </w:p>
        </w:tc>
        <w:tc>
          <w:tcPr>
            <w:tcW w:w="993" w:type="dxa"/>
            <w:vAlign w:val="center"/>
          </w:tcPr>
          <w:p w:rsidR="009E19D5" w:rsidRPr="001B0D66" w:rsidRDefault="009E19D5" w:rsidP="00FB6E85">
            <w:pPr>
              <w:spacing w:before="0"/>
              <w:jc w:val="center"/>
              <w:rPr>
                <w:color w:val="000000" w:themeColor="text1"/>
                <w:szCs w:val="20"/>
              </w:rPr>
            </w:pPr>
            <w:r w:rsidRPr="001B0D66">
              <w:rPr>
                <w:color w:val="000000" w:themeColor="text1"/>
                <w:sz w:val="20"/>
                <w:szCs w:val="20"/>
              </w:rPr>
              <w:t>Первая очередь</w:t>
            </w:r>
          </w:p>
        </w:tc>
        <w:tc>
          <w:tcPr>
            <w:tcW w:w="1106" w:type="dxa"/>
          </w:tcPr>
          <w:p w:rsidR="009E19D5" w:rsidRPr="001B0D66" w:rsidRDefault="009E19D5" w:rsidP="00FB6E85">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Pr="001B0D66" w:rsidRDefault="009E19D5" w:rsidP="00201A80">
            <w:pPr>
              <w:spacing w:before="0"/>
              <w:jc w:val="center"/>
              <w:rPr>
                <w:color w:val="000000" w:themeColor="text1"/>
                <w:szCs w:val="20"/>
              </w:rPr>
            </w:pPr>
            <w:r>
              <w:rPr>
                <w:color w:val="000000" w:themeColor="text1"/>
                <w:szCs w:val="20"/>
              </w:rPr>
              <w:t>Р</w:t>
            </w:r>
            <w:r w:rsidRPr="00F43BC5">
              <w:rPr>
                <w:color w:val="000000" w:themeColor="text1"/>
                <w:szCs w:val="20"/>
              </w:rPr>
              <w:t>еконструкция мостового перехода через реку Жиздра с подходом к мосту на участке автодороги АДНП (249Кз) 318/10-пл, 6-о в/ч 95855 в Козельском районе с км 0+000 по км 0+550</w:t>
            </w:r>
          </w:p>
        </w:tc>
        <w:tc>
          <w:tcPr>
            <w:tcW w:w="1134" w:type="dxa"/>
          </w:tcPr>
          <w:p w:rsidR="009E19D5" w:rsidRPr="001B0D66" w:rsidRDefault="009E19D5" w:rsidP="00201A80">
            <w:pPr>
              <w:spacing w:before="0"/>
              <w:jc w:val="center"/>
              <w:rPr>
                <w:color w:val="000000" w:themeColor="text1"/>
                <w:szCs w:val="20"/>
              </w:rPr>
            </w:pPr>
          </w:p>
        </w:tc>
        <w:tc>
          <w:tcPr>
            <w:tcW w:w="1984" w:type="dxa"/>
            <w:vAlign w:val="center"/>
          </w:tcPr>
          <w:p w:rsidR="009E19D5" w:rsidRPr="001B0D66" w:rsidRDefault="009E19D5" w:rsidP="00201A80">
            <w:pPr>
              <w:spacing w:before="0"/>
              <w:jc w:val="center"/>
              <w:rPr>
                <w:color w:val="000000" w:themeColor="text1"/>
                <w:szCs w:val="20"/>
              </w:rPr>
            </w:pPr>
            <w:r w:rsidRPr="001B0D66">
              <w:rPr>
                <w:color w:val="000000" w:themeColor="text1"/>
                <w:sz w:val="20"/>
                <w:szCs w:val="20"/>
              </w:rPr>
              <w:t>Козельский районы, Калужская область</w:t>
            </w:r>
          </w:p>
        </w:tc>
        <w:tc>
          <w:tcPr>
            <w:tcW w:w="993" w:type="dxa"/>
            <w:vAlign w:val="center"/>
          </w:tcPr>
          <w:p w:rsidR="009E19D5" w:rsidRPr="001B0D66" w:rsidRDefault="009E19D5" w:rsidP="00201A80">
            <w:pPr>
              <w:spacing w:before="0"/>
              <w:jc w:val="center"/>
              <w:rPr>
                <w:color w:val="000000" w:themeColor="text1"/>
                <w:szCs w:val="20"/>
              </w:rPr>
            </w:pPr>
            <w:r w:rsidRPr="001B0D66">
              <w:rPr>
                <w:color w:val="000000" w:themeColor="text1"/>
                <w:sz w:val="20"/>
                <w:szCs w:val="20"/>
              </w:rPr>
              <w:t>Первая очередь</w:t>
            </w: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Реконструкция</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автодороги АДН</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П 249 (Кз) 318/5-6-0 (ПК75-</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ПК91) (участок протяженностью 1,6 км)</w:t>
            </w:r>
          </w:p>
          <w:p w:rsidR="009E19D5" w:rsidRPr="00033644" w:rsidRDefault="009E19D5" w:rsidP="00201A80">
            <w:pPr>
              <w:spacing w:before="0"/>
              <w:ind w:left="-144" w:right="-108"/>
              <w:jc w:val="center"/>
              <w:rPr>
                <w:color w:val="000000" w:themeColor="text1"/>
                <w:szCs w:val="20"/>
              </w:rPr>
            </w:pPr>
          </w:p>
        </w:tc>
        <w:tc>
          <w:tcPr>
            <w:tcW w:w="1134" w:type="dxa"/>
          </w:tcPr>
          <w:p w:rsidR="009E19D5" w:rsidRPr="001B0D66" w:rsidRDefault="009E19D5" w:rsidP="00201A80">
            <w:pPr>
              <w:spacing w:before="0"/>
              <w:jc w:val="center"/>
              <w:rPr>
                <w:color w:val="000000" w:themeColor="text1"/>
                <w:szCs w:val="20"/>
              </w:rPr>
            </w:pPr>
          </w:p>
        </w:tc>
        <w:tc>
          <w:tcPr>
            <w:tcW w:w="1984" w:type="dxa"/>
          </w:tcPr>
          <w:p w:rsidR="009E19D5" w:rsidRPr="001B0D66" w:rsidRDefault="009E19D5" w:rsidP="00201A80">
            <w:pPr>
              <w:spacing w:before="0"/>
              <w:jc w:val="center"/>
              <w:rPr>
                <w:color w:val="000000" w:themeColor="text1"/>
                <w:szCs w:val="20"/>
              </w:rPr>
            </w:pPr>
          </w:p>
        </w:tc>
        <w:tc>
          <w:tcPr>
            <w:tcW w:w="993" w:type="dxa"/>
            <w:vAlign w:val="center"/>
          </w:tcPr>
          <w:p w:rsidR="009E19D5" w:rsidRPr="001B0D66" w:rsidRDefault="009E19D5" w:rsidP="00201A80">
            <w:pPr>
              <w:spacing w:before="0"/>
              <w:jc w:val="center"/>
              <w:rPr>
                <w:color w:val="000000" w:themeColor="text1"/>
                <w:szCs w:val="20"/>
              </w:rPr>
            </w:pP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jc w:val="center"/>
              <w:rPr>
                <w:color w:val="000000" w:themeColor="text1"/>
                <w:szCs w:val="20"/>
              </w:rPr>
            </w:pPr>
          </w:p>
        </w:tc>
        <w:tc>
          <w:tcPr>
            <w:tcW w:w="4111" w:type="dxa"/>
            <w:vAlign w:val="center"/>
          </w:tcPr>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Реконструкция</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автодороги "Ко</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зельск</w:t>
            </w:r>
          </w:p>
          <w:p w:rsidR="009E19D5" w:rsidRPr="00201A80" w:rsidRDefault="009E19D5" w:rsidP="00201A80">
            <w:pPr>
              <w:spacing w:before="0"/>
              <w:ind w:left="-142" w:right="-108"/>
              <w:jc w:val="center"/>
              <w:rPr>
                <w:color w:val="000000" w:themeColor="text1"/>
                <w:sz w:val="20"/>
                <w:szCs w:val="20"/>
              </w:rPr>
            </w:pPr>
            <w:r w:rsidRPr="00201A80">
              <w:rPr>
                <w:color w:val="000000" w:themeColor="text1"/>
                <w:sz w:val="20"/>
                <w:szCs w:val="20"/>
              </w:rPr>
              <w:t>- Чернышено" - Юрино до         границы         с Тульской       областью (участок протяженностью     1,4 км)</w:t>
            </w:r>
          </w:p>
          <w:p w:rsidR="009E19D5" w:rsidRPr="00201A80" w:rsidRDefault="009E19D5" w:rsidP="00201A80">
            <w:pPr>
              <w:spacing w:before="0"/>
              <w:ind w:left="-142" w:right="-108"/>
              <w:jc w:val="center"/>
              <w:rPr>
                <w:color w:val="000000" w:themeColor="text1"/>
                <w:sz w:val="20"/>
                <w:szCs w:val="20"/>
              </w:rPr>
            </w:pPr>
          </w:p>
        </w:tc>
        <w:tc>
          <w:tcPr>
            <w:tcW w:w="1134" w:type="dxa"/>
          </w:tcPr>
          <w:p w:rsidR="009E19D5" w:rsidRPr="001B0D66" w:rsidRDefault="009E19D5" w:rsidP="00201A80">
            <w:pPr>
              <w:jc w:val="center"/>
              <w:rPr>
                <w:color w:val="000000" w:themeColor="text1"/>
                <w:szCs w:val="20"/>
              </w:rPr>
            </w:pPr>
          </w:p>
        </w:tc>
        <w:tc>
          <w:tcPr>
            <w:tcW w:w="1984" w:type="dxa"/>
          </w:tcPr>
          <w:p w:rsidR="009E19D5" w:rsidRPr="001B0D66" w:rsidRDefault="009E19D5" w:rsidP="00201A80">
            <w:pPr>
              <w:jc w:val="center"/>
              <w:rPr>
                <w:color w:val="000000" w:themeColor="text1"/>
                <w:szCs w:val="20"/>
              </w:rPr>
            </w:pPr>
          </w:p>
        </w:tc>
        <w:tc>
          <w:tcPr>
            <w:tcW w:w="993" w:type="dxa"/>
            <w:vAlign w:val="center"/>
          </w:tcPr>
          <w:p w:rsidR="009E19D5" w:rsidRPr="001B0D66" w:rsidRDefault="009E19D5" w:rsidP="00201A80">
            <w:pPr>
              <w:jc w:val="center"/>
              <w:rPr>
                <w:color w:val="000000" w:themeColor="text1"/>
                <w:szCs w:val="20"/>
              </w:rPr>
            </w:pPr>
          </w:p>
        </w:tc>
        <w:tc>
          <w:tcPr>
            <w:tcW w:w="1106" w:type="dxa"/>
          </w:tcPr>
          <w:p w:rsidR="009E19D5" w:rsidRPr="001B0D66" w:rsidRDefault="009E19D5" w:rsidP="00201A80">
            <w:pPr>
              <w:autoSpaceDE w:val="0"/>
              <w:autoSpaceDN w:val="0"/>
              <w:snapToGrid/>
              <w:ind w:left="-108" w:right="-136"/>
              <w:jc w:val="center"/>
              <w:rPr>
                <w:color w:val="000000" w:themeColor="text1"/>
                <w:szCs w:val="20"/>
              </w:rPr>
            </w:pPr>
          </w:p>
        </w:tc>
      </w:tr>
      <w:tr w:rsidR="009E19D5" w:rsidRPr="001B0D66" w:rsidTr="009E19D5">
        <w:trPr>
          <w:trHeight w:val="647"/>
          <w:jc w:val="center"/>
        </w:trPr>
        <w:tc>
          <w:tcPr>
            <w:tcW w:w="9890" w:type="dxa"/>
            <w:gridSpan w:val="6"/>
            <w:vAlign w:val="center"/>
          </w:tcPr>
          <w:p w:rsidR="009E19D5" w:rsidRPr="002F6200" w:rsidRDefault="009E19D5" w:rsidP="009E19D5">
            <w:pPr>
              <w:autoSpaceDE w:val="0"/>
              <w:autoSpaceDN w:val="0"/>
              <w:snapToGrid/>
              <w:spacing w:before="120" w:after="120"/>
              <w:ind w:left="-108" w:right="-136"/>
              <w:jc w:val="center"/>
              <w:rPr>
                <w:b/>
                <w:color w:val="000000" w:themeColor="text1"/>
                <w:szCs w:val="20"/>
              </w:rPr>
            </w:pPr>
            <w:r w:rsidRPr="002F6200">
              <w:rPr>
                <w:b/>
                <w:color w:val="000000" w:themeColor="text1"/>
                <w:szCs w:val="20"/>
              </w:rPr>
              <w:t>Автомобильные дороги общего пользования местного значения</w:t>
            </w: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Default="009E19D5" w:rsidP="00201A80">
            <w:pPr>
              <w:spacing w:before="0"/>
              <w:jc w:val="center"/>
              <w:rPr>
                <w:color w:val="000000" w:themeColor="text1"/>
                <w:szCs w:val="20"/>
              </w:rPr>
            </w:pPr>
            <w:r>
              <w:rPr>
                <w:color w:val="000000" w:themeColor="text1"/>
                <w:szCs w:val="20"/>
              </w:rPr>
              <w:t>Р</w:t>
            </w:r>
            <w:r w:rsidRPr="00F43BC5">
              <w:rPr>
                <w:color w:val="000000" w:themeColor="text1"/>
                <w:szCs w:val="20"/>
              </w:rPr>
              <w:t xml:space="preserve">еконструкция автодороги Козельск-Березичский Стеклозавод в Козельском районе на участке </w:t>
            </w:r>
          </w:p>
          <w:p w:rsidR="009E19D5" w:rsidRPr="001B0D66" w:rsidRDefault="009E19D5" w:rsidP="00201A80">
            <w:pPr>
              <w:spacing w:before="0"/>
              <w:jc w:val="center"/>
              <w:rPr>
                <w:color w:val="000000" w:themeColor="text1"/>
                <w:szCs w:val="20"/>
              </w:rPr>
            </w:pPr>
            <w:r w:rsidRPr="00F43BC5">
              <w:rPr>
                <w:color w:val="000000" w:themeColor="text1"/>
                <w:szCs w:val="20"/>
              </w:rPr>
              <w:t>с км 5+850 по км 6+000</w:t>
            </w:r>
          </w:p>
        </w:tc>
        <w:tc>
          <w:tcPr>
            <w:tcW w:w="1134" w:type="dxa"/>
          </w:tcPr>
          <w:p w:rsidR="009E19D5" w:rsidRPr="001B0D66" w:rsidRDefault="009E19D5" w:rsidP="00201A80">
            <w:pPr>
              <w:spacing w:before="0"/>
              <w:jc w:val="center"/>
              <w:rPr>
                <w:color w:val="000000" w:themeColor="text1"/>
                <w:szCs w:val="20"/>
              </w:rPr>
            </w:pPr>
          </w:p>
        </w:tc>
        <w:tc>
          <w:tcPr>
            <w:tcW w:w="1984" w:type="dxa"/>
          </w:tcPr>
          <w:p w:rsidR="009E19D5" w:rsidRPr="001B0D66" w:rsidRDefault="009E19D5" w:rsidP="00201A80">
            <w:pPr>
              <w:spacing w:before="0"/>
              <w:jc w:val="center"/>
              <w:rPr>
                <w:color w:val="000000" w:themeColor="text1"/>
                <w:szCs w:val="20"/>
              </w:rPr>
            </w:pPr>
          </w:p>
        </w:tc>
        <w:tc>
          <w:tcPr>
            <w:tcW w:w="993" w:type="dxa"/>
            <w:vAlign w:val="center"/>
          </w:tcPr>
          <w:p w:rsidR="009E19D5" w:rsidRPr="001B0D66" w:rsidRDefault="009E19D5" w:rsidP="00201A80">
            <w:pPr>
              <w:spacing w:before="0"/>
              <w:jc w:val="center"/>
              <w:rPr>
                <w:color w:val="000000" w:themeColor="text1"/>
                <w:szCs w:val="20"/>
              </w:rPr>
            </w:pPr>
            <w:r w:rsidRPr="001B0D66">
              <w:rPr>
                <w:color w:val="000000" w:themeColor="text1"/>
                <w:sz w:val="20"/>
                <w:szCs w:val="20"/>
              </w:rPr>
              <w:t>Первая очередь</w:t>
            </w: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jc w:val="center"/>
              <w:rPr>
                <w:color w:val="000000" w:themeColor="text1"/>
                <w:szCs w:val="20"/>
              </w:rPr>
            </w:pPr>
          </w:p>
        </w:tc>
        <w:tc>
          <w:tcPr>
            <w:tcW w:w="4111" w:type="dxa"/>
            <w:vAlign w:val="center"/>
          </w:tcPr>
          <w:p w:rsidR="009E19D5" w:rsidRPr="00201A80" w:rsidRDefault="009E19D5" w:rsidP="00201A80">
            <w:pPr>
              <w:spacing w:before="0"/>
              <w:jc w:val="center"/>
              <w:rPr>
                <w:color w:val="000000" w:themeColor="text1"/>
                <w:szCs w:val="20"/>
              </w:rPr>
            </w:pPr>
            <w:r w:rsidRPr="00201A80">
              <w:rPr>
                <w:color w:val="000000" w:themeColor="text1"/>
                <w:szCs w:val="20"/>
              </w:rPr>
              <w:t>Капитальный    ремонт</w:t>
            </w:r>
          </w:p>
          <w:p w:rsidR="009E19D5" w:rsidRPr="00201A80" w:rsidRDefault="009E19D5" w:rsidP="00201A80">
            <w:pPr>
              <w:spacing w:before="0"/>
              <w:jc w:val="center"/>
              <w:rPr>
                <w:color w:val="000000" w:themeColor="text1"/>
                <w:szCs w:val="20"/>
              </w:rPr>
            </w:pPr>
            <w:r w:rsidRPr="00201A80">
              <w:rPr>
                <w:color w:val="000000" w:themeColor="text1"/>
                <w:szCs w:val="20"/>
              </w:rPr>
              <w:t>автодороги АДНП 249 (Кз) 318/5-6-0       в</w:t>
            </w:r>
          </w:p>
          <w:p w:rsidR="009E19D5" w:rsidRDefault="009E19D5" w:rsidP="00201A80">
            <w:pPr>
              <w:spacing w:before="0"/>
              <w:jc w:val="center"/>
              <w:rPr>
                <w:color w:val="000000" w:themeColor="text1"/>
                <w:szCs w:val="20"/>
              </w:rPr>
            </w:pPr>
            <w:r w:rsidRPr="00201A80">
              <w:rPr>
                <w:color w:val="000000" w:themeColor="text1"/>
                <w:szCs w:val="20"/>
              </w:rPr>
              <w:t xml:space="preserve">Козельском районе на участке </w:t>
            </w:r>
          </w:p>
          <w:p w:rsidR="009E19D5" w:rsidRDefault="009E19D5" w:rsidP="00201A80">
            <w:pPr>
              <w:spacing w:before="0"/>
              <w:jc w:val="center"/>
              <w:rPr>
                <w:color w:val="000000" w:themeColor="text1"/>
                <w:szCs w:val="20"/>
              </w:rPr>
            </w:pPr>
            <w:r w:rsidRPr="00201A80">
              <w:rPr>
                <w:color w:val="000000" w:themeColor="text1"/>
                <w:szCs w:val="20"/>
              </w:rPr>
              <w:t>с км 0 + 000</w:t>
            </w:r>
            <w:r>
              <w:rPr>
                <w:color w:val="000000" w:themeColor="text1"/>
                <w:szCs w:val="20"/>
              </w:rPr>
              <w:t xml:space="preserve"> </w:t>
            </w:r>
            <w:r w:rsidRPr="00201A80">
              <w:rPr>
                <w:color w:val="000000" w:themeColor="text1"/>
                <w:szCs w:val="20"/>
              </w:rPr>
              <w:t>по км 2 + 700</w:t>
            </w:r>
          </w:p>
          <w:p w:rsidR="009E19D5" w:rsidRPr="00201A80" w:rsidRDefault="009E19D5" w:rsidP="00201A80">
            <w:pPr>
              <w:spacing w:before="0"/>
              <w:jc w:val="center"/>
              <w:rPr>
                <w:color w:val="000000" w:themeColor="text1"/>
                <w:szCs w:val="20"/>
              </w:rPr>
            </w:pPr>
            <w:r w:rsidRPr="00201A80">
              <w:rPr>
                <w:color w:val="000000" w:themeColor="text1"/>
                <w:szCs w:val="20"/>
              </w:rPr>
              <w:t xml:space="preserve"> (ул. Привокзальная    в    с. Березичский Стеклозавод)</w:t>
            </w:r>
          </w:p>
          <w:p w:rsidR="009E19D5" w:rsidRDefault="009E19D5" w:rsidP="00201A80">
            <w:pPr>
              <w:spacing w:before="0"/>
              <w:jc w:val="center"/>
              <w:rPr>
                <w:color w:val="000000" w:themeColor="text1"/>
                <w:szCs w:val="20"/>
              </w:rPr>
            </w:pPr>
          </w:p>
        </w:tc>
        <w:tc>
          <w:tcPr>
            <w:tcW w:w="1134" w:type="dxa"/>
          </w:tcPr>
          <w:p w:rsidR="009E19D5" w:rsidRPr="001B0D66" w:rsidRDefault="009E19D5" w:rsidP="00201A80">
            <w:pPr>
              <w:jc w:val="center"/>
              <w:rPr>
                <w:color w:val="000000" w:themeColor="text1"/>
                <w:szCs w:val="20"/>
              </w:rPr>
            </w:pPr>
          </w:p>
        </w:tc>
        <w:tc>
          <w:tcPr>
            <w:tcW w:w="1984" w:type="dxa"/>
          </w:tcPr>
          <w:p w:rsidR="009E19D5" w:rsidRPr="001B0D66" w:rsidRDefault="009E19D5" w:rsidP="00201A80">
            <w:pPr>
              <w:jc w:val="center"/>
              <w:rPr>
                <w:color w:val="000000" w:themeColor="text1"/>
                <w:szCs w:val="20"/>
              </w:rPr>
            </w:pPr>
          </w:p>
        </w:tc>
        <w:tc>
          <w:tcPr>
            <w:tcW w:w="993" w:type="dxa"/>
            <w:vAlign w:val="center"/>
          </w:tcPr>
          <w:p w:rsidR="009E19D5" w:rsidRPr="001B0D66" w:rsidRDefault="009E19D5" w:rsidP="00201A80">
            <w:pPr>
              <w:jc w:val="center"/>
              <w:rPr>
                <w:color w:val="000000" w:themeColor="text1"/>
                <w:szCs w:val="20"/>
              </w:rPr>
            </w:pPr>
          </w:p>
        </w:tc>
        <w:tc>
          <w:tcPr>
            <w:tcW w:w="1106" w:type="dxa"/>
          </w:tcPr>
          <w:p w:rsidR="009E19D5" w:rsidRPr="001B0D66" w:rsidRDefault="009E19D5" w:rsidP="00201A80">
            <w:pPr>
              <w:autoSpaceDE w:val="0"/>
              <w:autoSpaceDN w:val="0"/>
              <w:snapToGrid/>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Pr="001B0D66" w:rsidRDefault="009E19D5" w:rsidP="00201A80">
            <w:pPr>
              <w:spacing w:before="0"/>
              <w:jc w:val="center"/>
              <w:rPr>
                <w:color w:val="000000" w:themeColor="text1"/>
                <w:szCs w:val="20"/>
              </w:rPr>
            </w:pPr>
            <w:r>
              <w:rPr>
                <w:color w:val="000000" w:themeColor="text1"/>
                <w:szCs w:val="20"/>
              </w:rPr>
              <w:t>Р</w:t>
            </w:r>
            <w:r w:rsidRPr="00F43BC5">
              <w:rPr>
                <w:color w:val="000000" w:themeColor="text1"/>
                <w:szCs w:val="20"/>
              </w:rPr>
              <w:t>еконструкция</w:t>
            </w:r>
            <w:r>
              <w:rPr>
                <w:color w:val="000000" w:themeColor="text1"/>
                <w:szCs w:val="20"/>
              </w:rPr>
              <w:t xml:space="preserve"> </w:t>
            </w:r>
            <w:r w:rsidRPr="00F43BC5">
              <w:rPr>
                <w:color w:val="000000" w:themeColor="text1"/>
                <w:szCs w:val="20"/>
              </w:rPr>
              <w:t>автодороги Козельск-Березичский Стеклозавод в Козельском районе (устройство автобусных остановок на участке с км 0+100 по км 0+400 и на участке с км 3+700 по км 4+300)</w:t>
            </w:r>
          </w:p>
        </w:tc>
        <w:tc>
          <w:tcPr>
            <w:tcW w:w="1134" w:type="dxa"/>
          </w:tcPr>
          <w:p w:rsidR="009E19D5" w:rsidRPr="001B0D66" w:rsidRDefault="009E19D5" w:rsidP="00201A80">
            <w:pPr>
              <w:spacing w:before="0"/>
              <w:jc w:val="center"/>
              <w:rPr>
                <w:color w:val="000000" w:themeColor="text1"/>
                <w:szCs w:val="20"/>
              </w:rPr>
            </w:pPr>
          </w:p>
        </w:tc>
        <w:tc>
          <w:tcPr>
            <w:tcW w:w="1984" w:type="dxa"/>
          </w:tcPr>
          <w:p w:rsidR="009E19D5" w:rsidRPr="001B0D66" w:rsidRDefault="009E19D5" w:rsidP="00201A80">
            <w:pPr>
              <w:spacing w:before="0"/>
              <w:jc w:val="center"/>
              <w:rPr>
                <w:color w:val="000000" w:themeColor="text1"/>
                <w:szCs w:val="20"/>
              </w:rPr>
            </w:pPr>
          </w:p>
        </w:tc>
        <w:tc>
          <w:tcPr>
            <w:tcW w:w="993" w:type="dxa"/>
            <w:vAlign w:val="center"/>
          </w:tcPr>
          <w:p w:rsidR="009E19D5" w:rsidRPr="001B0D66" w:rsidRDefault="009E19D5" w:rsidP="00201A80">
            <w:pPr>
              <w:spacing w:before="0"/>
              <w:jc w:val="center"/>
              <w:rPr>
                <w:color w:val="000000" w:themeColor="text1"/>
                <w:szCs w:val="20"/>
              </w:rPr>
            </w:pPr>
            <w:r w:rsidRPr="001B0D66">
              <w:rPr>
                <w:color w:val="000000" w:themeColor="text1"/>
                <w:sz w:val="20"/>
                <w:szCs w:val="20"/>
              </w:rPr>
              <w:t>Первая очередь</w:t>
            </w: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Pr="00E1252A" w:rsidRDefault="009E19D5" w:rsidP="00201A80">
            <w:pPr>
              <w:spacing w:before="0"/>
              <w:jc w:val="center"/>
              <w:rPr>
                <w:color w:val="000000" w:themeColor="text1"/>
                <w:szCs w:val="20"/>
              </w:rPr>
            </w:pPr>
            <w:r w:rsidRPr="00E1252A">
              <w:rPr>
                <w:color w:val="000000" w:themeColor="text1"/>
                <w:szCs w:val="20"/>
              </w:rPr>
              <w:t>Устройство дорог с асфальтовым покрытием, в т.ч. ремонт дорожного полотна</w:t>
            </w:r>
          </w:p>
        </w:tc>
        <w:tc>
          <w:tcPr>
            <w:tcW w:w="1134" w:type="dxa"/>
          </w:tcPr>
          <w:p w:rsidR="009E19D5" w:rsidRPr="001B0D66" w:rsidRDefault="009E19D5" w:rsidP="00201A80">
            <w:pPr>
              <w:spacing w:before="0"/>
              <w:jc w:val="center"/>
              <w:rPr>
                <w:color w:val="000000" w:themeColor="text1"/>
                <w:szCs w:val="20"/>
              </w:rPr>
            </w:pPr>
          </w:p>
        </w:tc>
        <w:tc>
          <w:tcPr>
            <w:tcW w:w="1984" w:type="dxa"/>
          </w:tcPr>
          <w:p w:rsidR="009E19D5" w:rsidRPr="00FB6E85" w:rsidRDefault="009E19D5" w:rsidP="00201A80">
            <w:pPr>
              <w:spacing w:before="0"/>
              <w:jc w:val="center"/>
              <w:rPr>
                <w:color w:val="000000" w:themeColor="text1"/>
                <w:sz w:val="18"/>
                <w:szCs w:val="18"/>
              </w:rPr>
            </w:pPr>
            <w:r w:rsidRPr="00FB6E85">
              <w:rPr>
                <w:color w:val="000000" w:themeColor="text1"/>
                <w:sz w:val="18"/>
                <w:szCs w:val="18"/>
              </w:rPr>
              <w:t>Вдоль центральных улиц всех населенных пунктов сельского поселения.</w:t>
            </w:r>
          </w:p>
          <w:p w:rsidR="009E19D5" w:rsidRPr="00FB6E85" w:rsidRDefault="009E19D5" w:rsidP="00201A80">
            <w:pPr>
              <w:spacing w:before="0"/>
              <w:jc w:val="center"/>
              <w:rPr>
                <w:color w:val="000000" w:themeColor="text1"/>
                <w:sz w:val="18"/>
                <w:szCs w:val="18"/>
              </w:rPr>
            </w:pPr>
            <w:r w:rsidRPr="00FB6E85">
              <w:rPr>
                <w:color w:val="000000" w:themeColor="text1"/>
                <w:sz w:val="18"/>
                <w:szCs w:val="18"/>
              </w:rPr>
              <w:t>Вдоль автодорог:</w:t>
            </w:r>
          </w:p>
          <w:p w:rsidR="009E19D5" w:rsidRPr="00FB6E85" w:rsidRDefault="009E19D5" w:rsidP="00201A80">
            <w:pPr>
              <w:spacing w:before="0"/>
              <w:ind w:left="-108" w:right="-108"/>
              <w:jc w:val="center"/>
              <w:rPr>
                <w:color w:val="000000" w:themeColor="text1"/>
                <w:sz w:val="18"/>
                <w:szCs w:val="18"/>
              </w:rPr>
            </w:pPr>
            <w:r w:rsidRPr="00FB6E85">
              <w:rPr>
                <w:color w:val="000000" w:themeColor="text1"/>
                <w:sz w:val="18"/>
                <w:szCs w:val="18"/>
              </w:rPr>
              <w:t>«Калуга-Перемышль-Белёв-Орёл»-Козельск</w:t>
            </w:r>
          </w:p>
          <w:p w:rsidR="009E19D5" w:rsidRPr="001B0D66" w:rsidRDefault="009E19D5" w:rsidP="00201A80">
            <w:pPr>
              <w:spacing w:before="0"/>
              <w:jc w:val="center"/>
              <w:rPr>
                <w:color w:val="000000" w:themeColor="text1"/>
                <w:szCs w:val="20"/>
              </w:rPr>
            </w:pPr>
            <w:r w:rsidRPr="00FB6E85">
              <w:rPr>
                <w:color w:val="000000" w:themeColor="text1"/>
                <w:sz w:val="18"/>
                <w:szCs w:val="18"/>
              </w:rPr>
              <w:t>«Подборки-Калинино»-</w:t>
            </w:r>
            <w:r w:rsidRPr="00FB6E85">
              <w:rPr>
                <w:color w:val="000000" w:themeColor="text1"/>
                <w:sz w:val="18"/>
                <w:szCs w:val="18"/>
              </w:rPr>
              <w:lastRenderedPageBreak/>
              <w:t>Рождествено</w:t>
            </w:r>
          </w:p>
        </w:tc>
        <w:tc>
          <w:tcPr>
            <w:tcW w:w="993" w:type="dxa"/>
          </w:tcPr>
          <w:p w:rsidR="009E19D5" w:rsidRPr="001B0D66" w:rsidRDefault="009E19D5" w:rsidP="00201A80">
            <w:pPr>
              <w:spacing w:before="0"/>
              <w:jc w:val="center"/>
              <w:rPr>
                <w:color w:val="000000" w:themeColor="text1"/>
                <w:szCs w:val="20"/>
              </w:rPr>
            </w:pP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9E19D5" w:rsidRPr="001B0D66" w:rsidTr="00116918">
        <w:trPr>
          <w:trHeight w:val="994"/>
          <w:jc w:val="center"/>
        </w:trPr>
        <w:tc>
          <w:tcPr>
            <w:tcW w:w="562" w:type="dxa"/>
            <w:vAlign w:val="center"/>
          </w:tcPr>
          <w:p w:rsidR="009E19D5" w:rsidRPr="001B0D66" w:rsidRDefault="009E19D5" w:rsidP="00201A80">
            <w:pPr>
              <w:snapToGrid/>
              <w:spacing w:before="0"/>
              <w:jc w:val="center"/>
              <w:rPr>
                <w:color w:val="000000" w:themeColor="text1"/>
                <w:szCs w:val="20"/>
              </w:rPr>
            </w:pPr>
          </w:p>
        </w:tc>
        <w:tc>
          <w:tcPr>
            <w:tcW w:w="4111" w:type="dxa"/>
            <w:vAlign w:val="center"/>
          </w:tcPr>
          <w:p w:rsidR="009E19D5" w:rsidRPr="00FB6E85" w:rsidRDefault="009E19D5" w:rsidP="00201A80">
            <w:pPr>
              <w:spacing w:before="0"/>
              <w:jc w:val="center"/>
              <w:rPr>
                <w:color w:val="000000" w:themeColor="text1"/>
                <w:szCs w:val="20"/>
              </w:rPr>
            </w:pPr>
            <w:r w:rsidRPr="00FB6E85">
              <w:rPr>
                <w:color w:val="000000" w:themeColor="text1"/>
                <w:szCs w:val="20"/>
              </w:rPr>
              <w:t>Строительство</w:t>
            </w:r>
          </w:p>
          <w:p w:rsidR="009E19D5" w:rsidRPr="00FB6E85" w:rsidRDefault="009E19D5" w:rsidP="00201A80">
            <w:pPr>
              <w:spacing w:before="0"/>
              <w:jc w:val="center"/>
              <w:rPr>
                <w:color w:val="000000" w:themeColor="text1"/>
                <w:szCs w:val="20"/>
              </w:rPr>
            </w:pPr>
            <w:r w:rsidRPr="00FB6E85">
              <w:rPr>
                <w:color w:val="000000" w:themeColor="text1"/>
                <w:szCs w:val="20"/>
              </w:rPr>
              <w:t>внутриквартальных</w:t>
            </w:r>
          </w:p>
          <w:p w:rsidR="009E19D5" w:rsidRPr="001B0D66" w:rsidRDefault="009E19D5" w:rsidP="00201A80">
            <w:pPr>
              <w:spacing w:before="0"/>
              <w:jc w:val="center"/>
              <w:rPr>
                <w:color w:val="000000" w:themeColor="text1"/>
                <w:szCs w:val="20"/>
              </w:rPr>
            </w:pPr>
            <w:r w:rsidRPr="00FB6E85">
              <w:rPr>
                <w:color w:val="000000" w:themeColor="text1"/>
                <w:szCs w:val="20"/>
              </w:rPr>
              <w:t>проездов к</w:t>
            </w:r>
            <w:r>
              <w:rPr>
                <w:color w:val="000000" w:themeColor="text1"/>
                <w:szCs w:val="20"/>
              </w:rPr>
              <w:t xml:space="preserve"> </w:t>
            </w:r>
            <w:r w:rsidRPr="00FB6E85">
              <w:rPr>
                <w:color w:val="000000" w:themeColor="text1"/>
                <w:szCs w:val="20"/>
              </w:rPr>
              <w:t>земельным   участкам, выделенным многодетным   семьям (протяженность 11 км)</w:t>
            </w:r>
          </w:p>
        </w:tc>
        <w:tc>
          <w:tcPr>
            <w:tcW w:w="1134" w:type="dxa"/>
          </w:tcPr>
          <w:p w:rsidR="009E19D5" w:rsidRPr="001B0D66" w:rsidRDefault="009E19D5" w:rsidP="00201A80">
            <w:pPr>
              <w:spacing w:before="0"/>
              <w:jc w:val="center"/>
              <w:rPr>
                <w:color w:val="000000" w:themeColor="text1"/>
                <w:szCs w:val="20"/>
              </w:rPr>
            </w:pPr>
          </w:p>
        </w:tc>
        <w:tc>
          <w:tcPr>
            <w:tcW w:w="1984" w:type="dxa"/>
          </w:tcPr>
          <w:p w:rsidR="009E19D5" w:rsidRPr="001B0D66" w:rsidRDefault="009E19D5" w:rsidP="00201A80">
            <w:pPr>
              <w:spacing w:before="0"/>
              <w:jc w:val="center"/>
              <w:rPr>
                <w:color w:val="000000" w:themeColor="text1"/>
                <w:szCs w:val="20"/>
              </w:rPr>
            </w:pPr>
          </w:p>
        </w:tc>
        <w:tc>
          <w:tcPr>
            <w:tcW w:w="993" w:type="dxa"/>
          </w:tcPr>
          <w:p w:rsidR="009E19D5" w:rsidRPr="001B0D66" w:rsidRDefault="009E19D5" w:rsidP="00201A80">
            <w:pPr>
              <w:spacing w:before="0"/>
              <w:jc w:val="center"/>
              <w:rPr>
                <w:color w:val="000000" w:themeColor="text1"/>
                <w:szCs w:val="20"/>
              </w:rPr>
            </w:pPr>
          </w:p>
        </w:tc>
        <w:tc>
          <w:tcPr>
            <w:tcW w:w="1106" w:type="dxa"/>
          </w:tcPr>
          <w:p w:rsidR="009E19D5" w:rsidRPr="001B0D66" w:rsidRDefault="009E19D5" w:rsidP="00201A80">
            <w:pPr>
              <w:autoSpaceDE w:val="0"/>
              <w:autoSpaceDN w:val="0"/>
              <w:snapToGrid/>
              <w:spacing w:before="0"/>
              <w:ind w:left="-108" w:right="-136"/>
              <w:jc w:val="center"/>
              <w:rPr>
                <w:color w:val="000000" w:themeColor="text1"/>
                <w:szCs w:val="20"/>
              </w:rPr>
            </w:pPr>
          </w:p>
        </w:tc>
      </w:tr>
      <w:tr w:rsidR="001E1104" w:rsidRPr="001B0D66" w:rsidTr="00116918">
        <w:trPr>
          <w:trHeight w:val="994"/>
          <w:jc w:val="center"/>
        </w:trPr>
        <w:tc>
          <w:tcPr>
            <w:tcW w:w="562" w:type="dxa"/>
            <w:vAlign w:val="center"/>
          </w:tcPr>
          <w:p w:rsidR="001E1104" w:rsidRPr="001B0D66" w:rsidRDefault="001E1104" w:rsidP="00201A80">
            <w:pPr>
              <w:snapToGrid/>
              <w:spacing w:before="0"/>
              <w:jc w:val="center"/>
              <w:rPr>
                <w:color w:val="000000" w:themeColor="text1"/>
                <w:szCs w:val="20"/>
              </w:rPr>
            </w:pPr>
          </w:p>
        </w:tc>
        <w:tc>
          <w:tcPr>
            <w:tcW w:w="4111" w:type="dxa"/>
            <w:vAlign w:val="center"/>
          </w:tcPr>
          <w:p w:rsidR="001E1104" w:rsidRPr="00201A80" w:rsidRDefault="001E1104" w:rsidP="00201A80">
            <w:pPr>
              <w:spacing w:before="0"/>
              <w:jc w:val="center"/>
              <w:rPr>
                <w:color w:val="000000" w:themeColor="text1"/>
                <w:szCs w:val="20"/>
              </w:rPr>
            </w:pPr>
            <w:r w:rsidRPr="00201A80">
              <w:rPr>
                <w:color w:val="000000" w:themeColor="text1"/>
                <w:szCs w:val="20"/>
              </w:rPr>
              <w:t>Капитальный    ремонт</w:t>
            </w:r>
          </w:p>
          <w:p w:rsidR="001E1104" w:rsidRPr="00201A80" w:rsidRDefault="001E1104" w:rsidP="00201A80">
            <w:pPr>
              <w:spacing w:before="0"/>
              <w:jc w:val="center"/>
              <w:rPr>
                <w:color w:val="000000" w:themeColor="text1"/>
                <w:szCs w:val="20"/>
              </w:rPr>
            </w:pPr>
            <w:r w:rsidRPr="00201A80">
              <w:rPr>
                <w:color w:val="000000" w:themeColor="text1"/>
                <w:szCs w:val="20"/>
              </w:rPr>
              <w:t>автодороги АДНП 249 (Кз) 318/5-6-0       в</w:t>
            </w:r>
          </w:p>
          <w:p w:rsidR="001E1104" w:rsidRPr="00201A80" w:rsidRDefault="001E1104" w:rsidP="00201A80">
            <w:pPr>
              <w:spacing w:before="0"/>
              <w:jc w:val="center"/>
              <w:rPr>
                <w:color w:val="000000" w:themeColor="text1"/>
                <w:szCs w:val="20"/>
              </w:rPr>
            </w:pPr>
            <w:r w:rsidRPr="00201A80">
              <w:rPr>
                <w:color w:val="000000" w:themeColor="text1"/>
                <w:szCs w:val="20"/>
              </w:rPr>
              <w:t>Козельском районе на участке с км 0 + 000</w:t>
            </w:r>
          </w:p>
          <w:p w:rsidR="001E1104" w:rsidRPr="00201A80" w:rsidRDefault="001E1104" w:rsidP="00201A80">
            <w:pPr>
              <w:spacing w:before="0"/>
              <w:jc w:val="center"/>
              <w:rPr>
                <w:color w:val="000000" w:themeColor="text1"/>
                <w:szCs w:val="20"/>
              </w:rPr>
            </w:pPr>
            <w:r w:rsidRPr="00201A80">
              <w:rPr>
                <w:color w:val="000000" w:themeColor="text1"/>
                <w:szCs w:val="20"/>
              </w:rPr>
              <w:t>по км 2 +   700 (ул. Привокзальная    в    с. Березичский Стеклозавод)</w:t>
            </w:r>
          </w:p>
          <w:p w:rsidR="001E1104" w:rsidRPr="001B0D66" w:rsidRDefault="001E1104" w:rsidP="00201A80">
            <w:pPr>
              <w:spacing w:before="0"/>
              <w:jc w:val="center"/>
              <w:rPr>
                <w:color w:val="000000" w:themeColor="text1"/>
                <w:szCs w:val="20"/>
              </w:rPr>
            </w:pPr>
          </w:p>
        </w:tc>
        <w:tc>
          <w:tcPr>
            <w:tcW w:w="1134" w:type="dxa"/>
          </w:tcPr>
          <w:p w:rsidR="001E1104" w:rsidRPr="001B0D66" w:rsidRDefault="001E1104" w:rsidP="00201A80">
            <w:pPr>
              <w:spacing w:before="0"/>
              <w:jc w:val="center"/>
              <w:rPr>
                <w:color w:val="000000" w:themeColor="text1"/>
                <w:szCs w:val="20"/>
              </w:rPr>
            </w:pPr>
          </w:p>
        </w:tc>
        <w:tc>
          <w:tcPr>
            <w:tcW w:w="1984" w:type="dxa"/>
          </w:tcPr>
          <w:p w:rsidR="001E1104" w:rsidRPr="001B0D66" w:rsidRDefault="001E1104" w:rsidP="00201A80">
            <w:pPr>
              <w:spacing w:before="0"/>
              <w:jc w:val="center"/>
              <w:rPr>
                <w:color w:val="000000" w:themeColor="text1"/>
                <w:szCs w:val="20"/>
              </w:rPr>
            </w:pPr>
          </w:p>
        </w:tc>
        <w:tc>
          <w:tcPr>
            <w:tcW w:w="993" w:type="dxa"/>
          </w:tcPr>
          <w:p w:rsidR="001E1104" w:rsidRPr="001B0D66" w:rsidRDefault="001E1104" w:rsidP="00201A80">
            <w:pPr>
              <w:spacing w:before="0"/>
              <w:jc w:val="center"/>
              <w:rPr>
                <w:color w:val="000000" w:themeColor="text1"/>
                <w:szCs w:val="20"/>
              </w:rPr>
            </w:pPr>
          </w:p>
        </w:tc>
        <w:tc>
          <w:tcPr>
            <w:tcW w:w="1106" w:type="dxa"/>
          </w:tcPr>
          <w:p w:rsidR="001E1104" w:rsidRPr="001B0D66" w:rsidRDefault="001E1104" w:rsidP="00201A80">
            <w:pPr>
              <w:autoSpaceDE w:val="0"/>
              <w:autoSpaceDN w:val="0"/>
              <w:snapToGrid/>
              <w:spacing w:before="0"/>
              <w:ind w:left="-108" w:right="-136"/>
              <w:jc w:val="center"/>
              <w:rPr>
                <w:color w:val="000000" w:themeColor="text1"/>
                <w:szCs w:val="20"/>
              </w:rPr>
            </w:pPr>
          </w:p>
        </w:tc>
      </w:tr>
      <w:tr w:rsidR="001E1104" w:rsidRPr="001B0D66" w:rsidTr="00116918">
        <w:trPr>
          <w:trHeight w:val="994"/>
          <w:jc w:val="center"/>
        </w:trPr>
        <w:tc>
          <w:tcPr>
            <w:tcW w:w="562" w:type="dxa"/>
            <w:vAlign w:val="center"/>
          </w:tcPr>
          <w:p w:rsidR="001E1104" w:rsidRPr="001B0D66" w:rsidRDefault="001E1104" w:rsidP="00201A80">
            <w:pPr>
              <w:snapToGrid/>
              <w:spacing w:before="0"/>
              <w:jc w:val="center"/>
              <w:rPr>
                <w:color w:val="000000" w:themeColor="text1"/>
                <w:szCs w:val="20"/>
              </w:rPr>
            </w:pPr>
          </w:p>
        </w:tc>
        <w:tc>
          <w:tcPr>
            <w:tcW w:w="4111" w:type="dxa"/>
            <w:vAlign w:val="center"/>
          </w:tcPr>
          <w:p w:rsidR="001E1104" w:rsidRDefault="001E1104" w:rsidP="003A733B">
            <w:pPr>
              <w:spacing w:before="0"/>
              <w:jc w:val="center"/>
              <w:rPr>
                <w:color w:val="000000" w:themeColor="text1"/>
                <w:szCs w:val="20"/>
              </w:rPr>
            </w:pPr>
            <w:r w:rsidRPr="00201A80">
              <w:rPr>
                <w:color w:val="000000" w:themeColor="text1"/>
                <w:szCs w:val="20"/>
              </w:rPr>
              <w:t xml:space="preserve">Капитальный ремонт моста через р.Другузна </w:t>
            </w:r>
          </w:p>
          <w:p w:rsidR="001E1104" w:rsidRPr="001B0D66" w:rsidRDefault="001E1104" w:rsidP="003A733B">
            <w:pPr>
              <w:spacing w:before="0"/>
              <w:jc w:val="center"/>
              <w:rPr>
                <w:color w:val="000000" w:themeColor="text1"/>
                <w:szCs w:val="20"/>
              </w:rPr>
            </w:pPr>
            <w:r w:rsidRPr="00201A80">
              <w:rPr>
                <w:color w:val="000000" w:themeColor="text1"/>
                <w:szCs w:val="20"/>
              </w:rPr>
              <w:t>в г. Козельске</w:t>
            </w:r>
          </w:p>
        </w:tc>
        <w:tc>
          <w:tcPr>
            <w:tcW w:w="1134" w:type="dxa"/>
          </w:tcPr>
          <w:p w:rsidR="001E1104" w:rsidRPr="001B0D66" w:rsidRDefault="001E1104" w:rsidP="00201A80">
            <w:pPr>
              <w:spacing w:before="0"/>
              <w:jc w:val="center"/>
              <w:rPr>
                <w:color w:val="000000" w:themeColor="text1"/>
                <w:szCs w:val="20"/>
              </w:rPr>
            </w:pPr>
          </w:p>
        </w:tc>
        <w:tc>
          <w:tcPr>
            <w:tcW w:w="1984" w:type="dxa"/>
          </w:tcPr>
          <w:p w:rsidR="001E1104" w:rsidRPr="001B0D66" w:rsidRDefault="001E1104" w:rsidP="00201A80">
            <w:pPr>
              <w:spacing w:before="0"/>
              <w:jc w:val="center"/>
              <w:rPr>
                <w:color w:val="000000" w:themeColor="text1"/>
                <w:szCs w:val="20"/>
              </w:rPr>
            </w:pPr>
          </w:p>
        </w:tc>
        <w:tc>
          <w:tcPr>
            <w:tcW w:w="993" w:type="dxa"/>
          </w:tcPr>
          <w:p w:rsidR="001E1104" w:rsidRPr="001B0D66" w:rsidRDefault="001E1104" w:rsidP="00201A80">
            <w:pPr>
              <w:spacing w:before="0"/>
              <w:jc w:val="center"/>
              <w:rPr>
                <w:color w:val="000000" w:themeColor="text1"/>
                <w:szCs w:val="20"/>
              </w:rPr>
            </w:pPr>
          </w:p>
        </w:tc>
        <w:tc>
          <w:tcPr>
            <w:tcW w:w="1106" w:type="dxa"/>
          </w:tcPr>
          <w:p w:rsidR="001E1104" w:rsidRPr="001B0D66" w:rsidRDefault="001E1104" w:rsidP="00201A80">
            <w:pPr>
              <w:autoSpaceDE w:val="0"/>
              <w:autoSpaceDN w:val="0"/>
              <w:snapToGrid/>
              <w:spacing w:before="0"/>
              <w:ind w:left="-108" w:right="-136"/>
              <w:jc w:val="center"/>
              <w:rPr>
                <w:color w:val="000000" w:themeColor="text1"/>
                <w:szCs w:val="20"/>
              </w:rPr>
            </w:pPr>
          </w:p>
        </w:tc>
      </w:tr>
      <w:tr w:rsidR="001E1104" w:rsidRPr="001B0D66" w:rsidTr="00116918">
        <w:trPr>
          <w:trHeight w:val="994"/>
          <w:jc w:val="center"/>
        </w:trPr>
        <w:tc>
          <w:tcPr>
            <w:tcW w:w="562" w:type="dxa"/>
            <w:vAlign w:val="center"/>
          </w:tcPr>
          <w:p w:rsidR="001E1104" w:rsidRPr="001B0D66" w:rsidRDefault="001E1104" w:rsidP="00201A80">
            <w:pPr>
              <w:snapToGrid/>
              <w:jc w:val="center"/>
              <w:rPr>
                <w:color w:val="000000" w:themeColor="text1"/>
                <w:szCs w:val="20"/>
              </w:rPr>
            </w:pPr>
          </w:p>
        </w:tc>
        <w:tc>
          <w:tcPr>
            <w:tcW w:w="4111" w:type="dxa"/>
            <w:vAlign w:val="center"/>
          </w:tcPr>
          <w:p w:rsidR="001E1104" w:rsidRPr="003A733B" w:rsidRDefault="001E1104" w:rsidP="003A733B">
            <w:pPr>
              <w:spacing w:before="0"/>
              <w:jc w:val="center"/>
              <w:rPr>
                <w:color w:val="000000" w:themeColor="text1"/>
                <w:szCs w:val="20"/>
              </w:rPr>
            </w:pPr>
            <w:r w:rsidRPr="003A733B">
              <w:rPr>
                <w:color w:val="000000" w:themeColor="text1"/>
                <w:szCs w:val="20"/>
              </w:rPr>
              <w:t>Реконструкция</w:t>
            </w:r>
          </w:p>
          <w:p w:rsidR="001E1104" w:rsidRDefault="001E1104" w:rsidP="003A733B">
            <w:pPr>
              <w:spacing w:before="0"/>
              <w:jc w:val="center"/>
              <w:rPr>
                <w:color w:val="000000" w:themeColor="text1"/>
                <w:szCs w:val="20"/>
              </w:rPr>
            </w:pPr>
            <w:r w:rsidRPr="003A733B">
              <w:rPr>
                <w:color w:val="000000" w:themeColor="text1"/>
                <w:szCs w:val="20"/>
              </w:rPr>
              <w:t>Автодорог</w:t>
            </w:r>
          </w:p>
          <w:p w:rsidR="001E1104" w:rsidRPr="003A733B" w:rsidRDefault="001E1104" w:rsidP="003A733B">
            <w:pPr>
              <w:spacing w:before="0"/>
              <w:jc w:val="center"/>
              <w:rPr>
                <w:color w:val="000000" w:themeColor="text1"/>
                <w:szCs w:val="20"/>
              </w:rPr>
            </w:pPr>
            <w:r w:rsidRPr="003A733B">
              <w:rPr>
                <w:color w:val="000000" w:themeColor="text1"/>
                <w:szCs w:val="20"/>
              </w:rPr>
              <w:t xml:space="preserve"> "Козельск - Покровск   -   Заречье" (протяженность 1,7км)     и "Заречье-Прилипки" (протяженность 1,4км)</w:t>
            </w:r>
          </w:p>
          <w:p w:rsidR="001E1104" w:rsidRPr="00201A80" w:rsidRDefault="001E1104" w:rsidP="003A733B">
            <w:pPr>
              <w:spacing w:before="0"/>
              <w:jc w:val="center"/>
              <w:rPr>
                <w:color w:val="000000" w:themeColor="text1"/>
                <w:szCs w:val="20"/>
              </w:rPr>
            </w:pPr>
          </w:p>
        </w:tc>
        <w:tc>
          <w:tcPr>
            <w:tcW w:w="1134" w:type="dxa"/>
          </w:tcPr>
          <w:p w:rsidR="001E1104" w:rsidRPr="001B0D66" w:rsidRDefault="001E1104" w:rsidP="00201A80">
            <w:pPr>
              <w:jc w:val="center"/>
              <w:rPr>
                <w:color w:val="000000" w:themeColor="text1"/>
                <w:szCs w:val="20"/>
              </w:rPr>
            </w:pPr>
          </w:p>
        </w:tc>
        <w:tc>
          <w:tcPr>
            <w:tcW w:w="1984" w:type="dxa"/>
          </w:tcPr>
          <w:p w:rsidR="001E1104" w:rsidRPr="001B0D66" w:rsidRDefault="001E1104" w:rsidP="00201A80">
            <w:pPr>
              <w:jc w:val="center"/>
              <w:rPr>
                <w:color w:val="000000" w:themeColor="text1"/>
                <w:szCs w:val="20"/>
              </w:rPr>
            </w:pPr>
          </w:p>
        </w:tc>
        <w:tc>
          <w:tcPr>
            <w:tcW w:w="993" w:type="dxa"/>
          </w:tcPr>
          <w:p w:rsidR="001E1104" w:rsidRPr="001B0D66" w:rsidRDefault="001E1104" w:rsidP="00201A80">
            <w:pPr>
              <w:jc w:val="center"/>
              <w:rPr>
                <w:color w:val="000000" w:themeColor="text1"/>
                <w:szCs w:val="20"/>
              </w:rPr>
            </w:pPr>
          </w:p>
        </w:tc>
        <w:tc>
          <w:tcPr>
            <w:tcW w:w="1106" w:type="dxa"/>
          </w:tcPr>
          <w:p w:rsidR="001E1104" w:rsidRPr="001B0D66" w:rsidRDefault="001E1104" w:rsidP="00201A80">
            <w:pPr>
              <w:autoSpaceDE w:val="0"/>
              <w:autoSpaceDN w:val="0"/>
              <w:snapToGrid/>
              <w:ind w:left="-108" w:right="-136"/>
              <w:jc w:val="center"/>
              <w:rPr>
                <w:color w:val="000000" w:themeColor="text1"/>
                <w:szCs w:val="20"/>
              </w:rPr>
            </w:pPr>
          </w:p>
        </w:tc>
      </w:tr>
    </w:tbl>
    <w:p w:rsidR="00537A6E" w:rsidRPr="001B0D66" w:rsidRDefault="00537A6E" w:rsidP="00537A6E">
      <w:pPr>
        <w:rPr>
          <w:color w:val="000000" w:themeColor="text1"/>
          <w:sz w:val="24"/>
          <w:szCs w:val="24"/>
        </w:rPr>
      </w:pPr>
    </w:p>
    <w:p w:rsidR="00ED48AF" w:rsidRPr="001B0D66" w:rsidRDefault="00ED48AF" w:rsidP="00537A6E">
      <w:pPr>
        <w:rPr>
          <w:color w:val="000000" w:themeColor="text1"/>
          <w:sz w:val="24"/>
          <w:szCs w:val="24"/>
        </w:rPr>
      </w:pPr>
    </w:p>
    <w:p w:rsidR="00D33867" w:rsidRPr="001B0D66" w:rsidRDefault="00D33867" w:rsidP="00537A6E">
      <w:pPr>
        <w:rPr>
          <w:color w:val="000000" w:themeColor="text1"/>
          <w:sz w:val="24"/>
          <w:szCs w:val="24"/>
        </w:rPr>
      </w:pPr>
    </w:p>
    <w:p w:rsidR="009E6B1D" w:rsidRPr="001B0D66" w:rsidRDefault="00BC590E" w:rsidP="00FE3645">
      <w:pPr>
        <w:pStyle w:val="3"/>
      </w:pPr>
      <w:bookmarkStart w:id="23" w:name="_Toc62465698"/>
      <w:r w:rsidRPr="001B0D66">
        <w:t>2.2.2</w:t>
      </w:r>
      <w:r w:rsidR="00991384" w:rsidRPr="001B0D66">
        <w:t xml:space="preserve"> </w:t>
      </w:r>
      <w:r w:rsidR="007B4023" w:rsidRPr="007B4023">
        <w:t>Объекты в области железнодорожного транспорта</w:t>
      </w:r>
      <w:bookmarkEnd w:id="23"/>
    </w:p>
    <w:p w:rsidR="00CE20E9" w:rsidRPr="001B0D66" w:rsidRDefault="00CE20E9"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tbl>
      <w:tblPr>
        <w:tblStyle w:val="240"/>
        <w:tblW w:w="9890" w:type="dxa"/>
        <w:jc w:val="center"/>
        <w:tblLayout w:type="fixed"/>
        <w:tblLook w:val="04A0"/>
      </w:tblPr>
      <w:tblGrid>
        <w:gridCol w:w="562"/>
        <w:gridCol w:w="4111"/>
        <w:gridCol w:w="1134"/>
        <w:gridCol w:w="1984"/>
        <w:gridCol w:w="993"/>
        <w:gridCol w:w="1106"/>
      </w:tblGrid>
      <w:tr w:rsidR="007D7D8A" w:rsidRPr="001B0D66" w:rsidTr="00116918">
        <w:trPr>
          <w:tblHeader/>
          <w:jc w:val="center"/>
        </w:trPr>
        <w:tc>
          <w:tcPr>
            <w:tcW w:w="562" w:type="dxa"/>
            <w:shd w:val="clear" w:color="auto" w:fill="D9D9D9"/>
            <w:vAlign w:val="center"/>
          </w:tcPr>
          <w:p w:rsidR="007D7D8A" w:rsidRPr="001B0D66" w:rsidRDefault="007D7D8A" w:rsidP="00D434EB">
            <w:pPr>
              <w:snapToGrid/>
              <w:jc w:val="center"/>
              <w:rPr>
                <w:color w:val="000000" w:themeColor="text1"/>
                <w:szCs w:val="20"/>
              </w:rPr>
            </w:pPr>
            <w:r w:rsidRPr="001B0D66">
              <w:rPr>
                <w:color w:val="000000" w:themeColor="text1"/>
                <w:szCs w:val="20"/>
              </w:rPr>
              <w:t>№/№</w:t>
            </w:r>
          </w:p>
        </w:tc>
        <w:tc>
          <w:tcPr>
            <w:tcW w:w="4111" w:type="dxa"/>
            <w:shd w:val="clear" w:color="auto" w:fill="D9D9D9"/>
            <w:vAlign w:val="center"/>
          </w:tcPr>
          <w:p w:rsidR="007D7D8A" w:rsidRPr="001B0D66" w:rsidRDefault="001E1104" w:rsidP="00FB7600">
            <w:pPr>
              <w:snapToGrid/>
              <w:jc w:val="center"/>
              <w:rPr>
                <w:color w:val="000000" w:themeColor="text1"/>
                <w:szCs w:val="20"/>
              </w:rPr>
            </w:pPr>
            <w:r w:rsidRPr="001E1104">
              <w:rPr>
                <w:color w:val="000000" w:themeColor="text1"/>
                <w:szCs w:val="20"/>
              </w:rPr>
              <w:t xml:space="preserve">Наименование объекта </w:t>
            </w:r>
          </w:p>
        </w:tc>
        <w:tc>
          <w:tcPr>
            <w:tcW w:w="1134" w:type="dxa"/>
            <w:shd w:val="clear" w:color="auto" w:fill="D9D9D9"/>
            <w:vAlign w:val="center"/>
          </w:tcPr>
          <w:p w:rsidR="007D7D8A" w:rsidRPr="001B0D66" w:rsidRDefault="007D7D8A" w:rsidP="00D434EB">
            <w:pPr>
              <w:snapToGrid/>
              <w:jc w:val="center"/>
              <w:rPr>
                <w:color w:val="000000" w:themeColor="text1"/>
                <w:szCs w:val="20"/>
              </w:rPr>
            </w:pPr>
            <w:r w:rsidRPr="001B0D66">
              <w:rPr>
                <w:color w:val="000000" w:themeColor="text1"/>
                <w:szCs w:val="20"/>
              </w:rPr>
              <w:t>Краткая характеристика объекта</w:t>
            </w:r>
          </w:p>
        </w:tc>
        <w:tc>
          <w:tcPr>
            <w:tcW w:w="1984" w:type="dxa"/>
            <w:shd w:val="clear" w:color="auto" w:fill="D9D9D9"/>
            <w:vAlign w:val="center"/>
          </w:tcPr>
          <w:p w:rsidR="007D7D8A" w:rsidRPr="001B0D66" w:rsidRDefault="007D7D8A" w:rsidP="00D434EB">
            <w:pPr>
              <w:snapToGrid/>
              <w:jc w:val="center"/>
              <w:rPr>
                <w:color w:val="000000" w:themeColor="text1"/>
                <w:szCs w:val="20"/>
              </w:rPr>
            </w:pPr>
            <w:r w:rsidRPr="001B0D66">
              <w:rPr>
                <w:color w:val="000000" w:themeColor="text1"/>
                <w:szCs w:val="20"/>
              </w:rPr>
              <w:t>Местоположение планируемого объекта</w:t>
            </w:r>
          </w:p>
        </w:tc>
        <w:tc>
          <w:tcPr>
            <w:tcW w:w="993" w:type="dxa"/>
            <w:shd w:val="clear" w:color="auto" w:fill="D9D9D9"/>
            <w:vAlign w:val="center"/>
          </w:tcPr>
          <w:p w:rsidR="007D7D8A" w:rsidRPr="001B0D66" w:rsidRDefault="007D7D8A" w:rsidP="00D434EB">
            <w:pPr>
              <w:snapToGrid/>
              <w:jc w:val="center"/>
              <w:rPr>
                <w:color w:val="000000" w:themeColor="text1"/>
                <w:szCs w:val="20"/>
              </w:rPr>
            </w:pPr>
            <w:r w:rsidRPr="001B0D66">
              <w:rPr>
                <w:color w:val="000000" w:themeColor="text1"/>
                <w:szCs w:val="20"/>
              </w:rPr>
              <w:t>Ориентировочный срок строительства</w:t>
            </w:r>
          </w:p>
        </w:tc>
        <w:tc>
          <w:tcPr>
            <w:tcW w:w="1106" w:type="dxa"/>
            <w:shd w:val="clear" w:color="auto" w:fill="D9D9D9"/>
            <w:vAlign w:val="center"/>
          </w:tcPr>
          <w:p w:rsidR="007D7D8A" w:rsidRPr="001B0D66" w:rsidRDefault="007D7D8A" w:rsidP="00D434EB">
            <w:pPr>
              <w:snapToGrid/>
              <w:jc w:val="center"/>
              <w:rPr>
                <w:color w:val="000000" w:themeColor="text1"/>
                <w:szCs w:val="20"/>
              </w:rPr>
            </w:pPr>
            <w:r w:rsidRPr="001B0D66">
              <w:rPr>
                <w:color w:val="000000" w:themeColor="text1"/>
                <w:szCs w:val="20"/>
              </w:rPr>
              <w:t>Характеристика ЗОУИТ</w:t>
            </w:r>
          </w:p>
        </w:tc>
      </w:tr>
      <w:tr w:rsidR="00E0657F" w:rsidRPr="001B0D66" w:rsidTr="00E0657F">
        <w:trPr>
          <w:tblHeader/>
          <w:jc w:val="center"/>
        </w:trPr>
        <w:tc>
          <w:tcPr>
            <w:tcW w:w="9890" w:type="dxa"/>
            <w:gridSpan w:val="6"/>
            <w:shd w:val="clear" w:color="auto" w:fill="D9D9D9"/>
            <w:vAlign w:val="center"/>
          </w:tcPr>
          <w:p w:rsidR="00E0657F" w:rsidRPr="001B0D66" w:rsidRDefault="00E0657F" w:rsidP="00E0657F">
            <w:pPr>
              <w:snapToGrid/>
              <w:jc w:val="center"/>
              <w:rPr>
                <w:color w:val="000000" w:themeColor="text1"/>
                <w:szCs w:val="20"/>
              </w:rPr>
            </w:pPr>
            <w:r w:rsidRPr="002F6200">
              <w:rPr>
                <w:b/>
                <w:color w:val="000000" w:themeColor="text1"/>
                <w:sz w:val="20"/>
                <w:szCs w:val="20"/>
              </w:rPr>
              <w:t xml:space="preserve">Планируемые объекты </w:t>
            </w:r>
            <w:r>
              <w:rPr>
                <w:b/>
                <w:color w:val="000000" w:themeColor="text1"/>
                <w:sz w:val="20"/>
                <w:szCs w:val="20"/>
              </w:rPr>
              <w:t>федерального</w:t>
            </w:r>
            <w:r w:rsidRPr="002F6200">
              <w:rPr>
                <w:b/>
                <w:color w:val="000000" w:themeColor="text1"/>
                <w:sz w:val="20"/>
                <w:szCs w:val="20"/>
              </w:rPr>
              <w:t xml:space="preserve"> значения</w:t>
            </w:r>
          </w:p>
        </w:tc>
      </w:tr>
      <w:tr w:rsidR="007D7D8A" w:rsidRPr="001B0D66" w:rsidTr="00765C08">
        <w:trPr>
          <w:trHeight w:val="991"/>
          <w:jc w:val="center"/>
        </w:trPr>
        <w:tc>
          <w:tcPr>
            <w:tcW w:w="562" w:type="dxa"/>
            <w:vAlign w:val="center"/>
          </w:tcPr>
          <w:p w:rsidR="007D7D8A" w:rsidRPr="001B0D66" w:rsidRDefault="007D7D8A" w:rsidP="00D434EB">
            <w:pPr>
              <w:snapToGrid/>
              <w:contextualSpacing/>
              <w:jc w:val="center"/>
              <w:rPr>
                <w:color w:val="000000" w:themeColor="text1"/>
                <w:szCs w:val="20"/>
              </w:rPr>
            </w:pPr>
            <w:r w:rsidRPr="001B0D66">
              <w:rPr>
                <w:color w:val="000000" w:themeColor="text1"/>
                <w:szCs w:val="20"/>
              </w:rPr>
              <w:t>1.1</w:t>
            </w:r>
          </w:p>
        </w:tc>
        <w:tc>
          <w:tcPr>
            <w:tcW w:w="4111" w:type="dxa"/>
            <w:vAlign w:val="center"/>
          </w:tcPr>
          <w:p w:rsidR="007D7D8A" w:rsidRPr="001B0D66" w:rsidRDefault="007D7D8A" w:rsidP="00765C08">
            <w:pPr>
              <w:widowControl w:val="0"/>
              <w:tabs>
                <w:tab w:val="left" w:pos="570"/>
              </w:tabs>
              <w:snapToGrid/>
              <w:spacing w:before="120" w:after="120"/>
              <w:jc w:val="center"/>
              <w:rPr>
                <w:color w:val="000000" w:themeColor="text1"/>
                <w:szCs w:val="20"/>
              </w:rPr>
            </w:pPr>
            <w:r w:rsidRPr="001B0D66">
              <w:rPr>
                <w:color w:val="000000" w:themeColor="text1"/>
                <w:szCs w:val="20"/>
              </w:rPr>
              <w:t>Электрификация направления железнодорожной линии Плеханово - Сухиничи - Занозная - Смоленск - Рудня</w:t>
            </w:r>
          </w:p>
        </w:tc>
        <w:tc>
          <w:tcPr>
            <w:tcW w:w="1134" w:type="dxa"/>
            <w:vAlign w:val="center"/>
          </w:tcPr>
          <w:p w:rsidR="007D7D8A" w:rsidRPr="001B0D66" w:rsidRDefault="007D7D8A" w:rsidP="00D434EB">
            <w:pPr>
              <w:widowControl w:val="0"/>
              <w:tabs>
                <w:tab w:val="left" w:pos="570"/>
              </w:tabs>
              <w:snapToGrid/>
              <w:jc w:val="center"/>
              <w:rPr>
                <w:color w:val="000000" w:themeColor="text1"/>
                <w:szCs w:val="20"/>
              </w:rPr>
            </w:pPr>
          </w:p>
        </w:tc>
        <w:tc>
          <w:tcPr>
            <w:tcW w:w="1984" w:type="dxa"/>
            <w:vAlign w:val="center"/>
          </w:tcPr>
          <w:p w:rsidR="007D7D8A" w:rsidRPr="001B0D66" w:rsidRDefault="007D7D8A" w:rsidP="00765C08">
            <w:pPr>
              <w:widowControl w:val="0"/>
              <w:tabs>
                <w:tab w:val="left" w:pos="570"/>
              </w:tabs>
              <w:snapToGrid/>
              <w:spacing w:before="120"/>
              <w:jc w:val="center"/>
              <w:rPr>
                <w:color w:val="000000" w:themeColor="text1"/>
                <w:szCs w:val="20"/>
              </w:rPr>
            </w:pPr>
            <w:r w:rsidRPr="001B0D66">
              <w:rPr>
                <w:color w:val="000000" w:themeColor="text1"/>
                <w:szCs w:val="20"/>
              </w:rPr>
              <w:t>Козельский район, Калужская область</w:t>
            </w:r>
          </w:p>
        </w:tc>
        <w:tc>
          <w:tcPr>
            <w:tcW w:w="993" w:type="dxa"/>
            <w:vAlign w:val="center"/>
          </w:tcPr>
          <w:p w:rsidR="007D7D8A" w:rsidRPr="001B0D66" w:rsidRDefault="007D7D8A" w:rsidP="00765C08">
            <w:pPr>
              <w:snapToGrid/>
              <w:spacing w:before="120"/>
              <w:jc w:val="center"/>
              <w:rPr>
                <w:color w:val="000000" w:themeColor="text1"/>
                <w:szCs w:val="20"/>
              </w:rPr>
            </w:pPr>
            <w:r w:rsidRPr="001B0D66">
              <w:rPr>
                <w:color w:val="000000" w:themeColor="text1"/>
                <w:szCs w:val="20"/>
              </w:rPr>
              <w:t>Первая очередь</w:t>
            </w:r>
          </w:p>
        </w:tc>
        <w:tc>
          <w:tcPr>
            <w:tcW w:w="1106" w:type="dxa"/>
            <w:vAlign w:val="center"/>
          </w:tcPr>
          <w:p w:rsidR="007D7D8A" w:rsidRPr="001B0D66" w:rsidRDefault="007D7D8A" w:rsidP="00D434EB">
            <w:pPr>
              <w:autoSpaceDE w:val="0"/>
              <w:autoSpaceDN w:val="0"/>
              <w:snapToGrid/>
              <w:ind w:left="-136" w:right="-108"/>
              <w:jc w:val="center"/>
              <w:rPr>
                <w:color w:val="000000" w:themeColor="text1"/>
                <w:sz w:val="20"/>
                <w:szCs w:val="20"/>
              </w:rPr>
            </w:pPr>
          </w:p>
        </w:tc>
      </w:tr>
    </w:tbl>
    <w:p w:rsidR="00E0657F" w:rsidRPr="001B0D66" w:rsidRDefault="00E0657F" w:rsidP="00E0657F">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5A210A">
        <w:rPr>
          <w:rFonts w:ascii="Times New Roman CYR" w:hAnsi="Times New Roman CYR" w:cs="Times New Roman CYR"/>
          <w:bCs/>
          <w:color w:val="000000" w:themeColor="text1"/>
          <w:sz w:val="24"/>
          <w:szCs w:val="24"/>
        </w:rPr>
        <w:t xml:space="preserve">На территории муниципального района не планируется размещение объектов регионального и местного значения в области </w:t>
      </w:r>
      <w:r w:rsidR="00071C43" w:rsidRPr="005A210A">
        <w:rPr>
          <w:rFonts w:ascii="Times New Roman CYR" w:hAnsi="Times New Roman CYR" w:cs="Times New Roman CYR"/>
          <w:bCs/>
          <w:color w:val="000000" w:themeColor="text1"/>
          <w:sz w:val="24"/>
          <w:szCs w:val="24"/>
        </w:rPr>
        <w:t>железнодорожного</w:t>
      </w:r>
      <w:r w:rsidRPr="005A210A">
        <w:rPr>
          <w:rFonts w:ascii="Times New Roman CYR" w:hAnsi="Times New Roman CYR" w:cs="Times New Roman CYR"/>
          <w:bCs/>
          <w:color w:val="000000" w:themeColor="text1"/>
          <w:sz w:val="24"/>
          <w:szCs w:val="24"/>
        </w:rPr>
        <w:t xml:space="preserve"> транспорта.</w:t>
      </w:r>
    </w:p>
    <w:p w:rsidR="00084715" w:rsidRPr="001B0D66" w:rsidRDefault="00084715"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41359F" w:rsidRPr="001B0D66" w:rsidRDefault="00BC590E" w:rsidP="00FE3645">
      <w:pPr>
        <w:pStyle w:val="3"/>
      </w:pPr>
      <w:bookmarkStart w:id="24" w:name="_Toc62465699"/>
      <w:r w:rsidRPr="001B0D66">
        <w:t>2.2.3</w:t>
      </w:r>
      <w:r w:rsidR="00991384" w:rsidRPr="001B0D66">
        <w:t xml:space="preserve"> </w:t>
      </w:r>
      <w:r w:rsidRPr="001B0D66">
        <w:t xml:space="preserve"> В</w:t>
      </w:r>
      <w:r w:rsidR="0041359F" w:rsidRPr="001B0D66">
        <w:t xml:space="preserve"> области </w:t>
      </w:r>
      <w:r w:rsidR="00E07FFB" w:rsidRPr="001B0D66">
        <w:t>воздуш</w:t>
      </w:r>
      <w:r w:rsidR="0041359F" w:rsidRPr="001B0D66">
        <w:t>ного транспорта</w:t>
      </w:r>
      <w:bookmarkEnd w:id="24"/>
    </w:p>
    <w:p w:rsidR="00CE20E9" w:rsidRPr="001B0D66" w:rsidRDefault="00CE20E9"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sidR="00D60A5D">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w:t>
      </w:r>
      <w:r w:rsidRPr="001B0D66">
        <w:rPr>
          <w:rFonts w:ascii="Times New Roman CYR" w:hAnsi="Times New Roman CYR" w:cs="Times New Roman CYR"/>
          <w:bCs/>
          <w:color w:val="000000" w:themeColor="text1"/>
          <w:sz w:val="24"/>
          <w:szCs w:val="24"/>
        </w:rPr>
        <w:lastRenderedPageBreak/>
        <w:t>местного значения отсутствуют.</w:t>
      </w:r>
    </w:p>
    <w:p w:rsidR="006721FD" w:rsidRPr="001B0D66" w:rsidRDefault="006721FD"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E07FFB" w:rsidRPr="001B0D66" w:rsidRDefault="00BC590E" w:rsidP="00FE3645">
      <w:pPr>
        <w:pStyle w:val="3"/>
      </w:pPr>
      <w:bookmarkStart w:id="25" w:name="_Toc62465700"/>
      <w:r w:rsidRPr="001B0D66">
        <w:t>2.2.4</w:t>
      </w:r>
      <w:r w:rsidR="00991384" w:rsidRPr="001B0D66">
        <w:t xml:space="preserve"> </w:t>
      </w:r>
      <w:r w:rsidRPr="001B0D66">
        <w:t xml:space="preserve"> В</w:t>
      </w:r>
      <w:r w:rsidR="00E07FFB" w:rsidRPr="001B0D66">
        <w:t xml:space="preserve"> области водного транспорта</w:t>
      </w:r>
      <w:bookmarkEnd w:id="25"/>
    </w:p>
    <w:p w:rsidR="00CE20E9" w:rsidRPr="001B0D66" w:rsidRDefault="00CE20E9"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sidR="00D60A5D">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местного значения отсутствуют.</w:t>
      </w:r>
    </w:p>
    <w:p w:rsidR="006721FD" w:rsidRPr="001B0D66" w:rsidRDefault="006721FD" w:rsidP="00CE20E9">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9B1DF0" w:rsidRPr="001B0D66" w:rsidRDefault="00BC590E" w:rsidP="00FA1A64">
      <w:pPr>
        <w:pStyle w:val="2"/>
        <w:rPr>
          <w:color w:val="000000" w:themeColor="text1"/>
        </w:rPr>
      </w:pPr>
      <w:bookmarkStart w:id="26" w:name="_Toc62465701"/>
      <w:r w:rsidRPr="001B0D66">
        <w:rPr>
          <w:color w:val="000000" w:themeColor="text1"/>
        </w:rPr>
        <w:t xml:space="preserve">2.3 </w:t>
      </w:r>
      <w:r w:rsidR="00E8172E" w:rsidRPr="001B0D66">
        <w:rPr>
          <w:color w:val="000000" w:themeColor="text1"/>
        </w:rPr>
        <w:t>Мероприятия по р</w:t>
      </w:r>
      <w:r w:rsidR="009B1DF0" w:rsidRPr="001B0D66">
        <w:rPr>
          <w:color w:val="000000" w:themeColor="text1"/>
        </w:rPr>
        <w:t>азмещени</w:t>
      </w:r>
      <w:r w:rsidR="00E8172E" w:rsidRPr="001B0D66">
        <w:rPr>
          <w:color w:val="000000" w:themeColor="text1"/>
        </w:rPr>
        <w:t>ю</w:t>
      </w:r>
      <w:r w:rsidR="009B1DF0" w:rsidRPr="001B0D66">
        <w:rPr>
          <w:color w:val="000000" w:themeColor="text1"/>
        </w:rPr>
        <w:t xml:space="preserve"> планируемых объектов в </w:t>
      </w:r>
      <w:r w:rsidR="009A1DDB" w:rsidRPr="001B0D66">
        <w:rPr>
          <w:color w:val="000000" w:themeColor="text1"/>
        </w:rPr>
        <w:t>сфере</w:t>
      </w:r>
      <w:r w:rsidR="009B1DF0" w:rsidRPr="001B0D66">
        <w:rPr>
          <w:color w:val="000000" w:themeColor="text1"/>
        </w:rPr>
        <w:t xml:space="preserve"> инженерной инфраструктуры</w:t>
      </w:r>
      <w:bookmarkEnd w:id="26"/>
    </w:p>
    <w:p w:rsidR="006721FD" w:rsidRPr="001B0D66" w:rsidRDefault="006721FD" w:rsidP="006721FD">
      <w:pPr>
        <w:rPr>
          <w:color w:val="000000" w:themeColor="text1"/>
        </w:rPr>
      </w:pPr>
    </w:p>
    <w:p w:rsidR="009F44C5" w:rsidRPr="001B0D66" w:rsidRDefault="00E02836" w:rsidP="00FE3645">
      <w:pPr>
        <w:pStyle w:val="3"/>
      </w:pPr>
      <w:bookmarkStart w:id="27" w:name="_Toc62465702"/>
      <w:r w:rsidRPr="001B0D66">
        <w:t>2.3.1</w:t>
      </w:r>
      <w:r w:rsidR="00991384" w:rsidRPr="001B0D66">
        <w:t xml:space="preserve"> </w:t>
      </w:r>
      <w:r w:rsidR="009F44C5" w:rsidRPr="001B0D66">
        <w:t xml:space="preserve">В </w:t>
      </w:r>
      <w:r w:rsidRPr="001B0D66">
        <w:t>области</w:t>
      </w:r>
      <w:r w:rsidR="009F44C5" w:rsidRPr="001B0D66">
        <w:t xml:space="preserve"> э</w:t>
      </w:r>
      <w:r w:rsidR="00280505" w:rsidRPr="001B0D66">
        <w:t>лектроснабжения</w:t>
      </w:r>
      <w:bookmarkEnd w:id="27"/>
    </w:p>
    <w:tbl>
      <w:tblPr>
        <w:tblStyle w:val="240"/>
        <w:tblW w:w="10032" w:type="dxa"/>
        <w:jc w:val="center"/>
        <w:tblLayout w:type="fixed"/>
        <w:tblLook w:val="04A0"/>
      </w:tblPr>
      <w:tblGrid>
        <w:gridCol w:w="704"/>
        <w:gridCol w:w="1737"/>
        <w:gridCol w:w="2374"/>
        <w:gridCol w:w="1134"/>
        <w:gridCol w:w="1984"/>
        <w:gridCol w:w="993"/>
        <w:gridCol w:w="1106"/>
      </w:tblGrid>
      <w:tr w:rsidR="007D7D8A" w:rsidRPr="00BB2C37" w:rsidTr="00116918">
        <w:trPr>
          <w:tblHeader/>
          <w:jc w:val="center"/>
        </w:trPr>
        <w:tc>
          <w:tcPr>
            <w:tcW w:w="704" w:type="dxa"/>
            <w:shd w:val="clear" w:color="auto" w:fill="D9D9D9"/>
            <w:vAlign w:val="center"/>
          </w:tcPr>
          <w:p w:rsidR="007D7D8A" w:rsidRPr="00BB2C37" w:rsidRDefault="007D7D8A" w:rsidP="00060EAC">
            <w:pPr>
              <w:snapToGrid/>
              <w:jc w:val="center"/>
              <w:rPr>
                <w:color w:val="000000" w:themeColor="text1"/>
                <w:szCs w:val="20"/>
              </w:rPr>
            </w:pPr>
            <w:r w:rsidRPr="00BB2C37">
              <w:rPr>
                <w:color w:val="000000" w:themeColor="text1"/>
                <w:szCs w:val="20"/>
              </w:rPr>
              <w:t>№/№</w:t>
            </w:r>
          </w:p>
        </w:tc>
        <w:tc>
          <w:tcPr>
            <w:tcW w:w="4111" w:type="dxa"/>
            <w:gridSpan w:val="2"/>
            <w:shd w:val="clear" w:color="auto" w:fill="D9D9D9"/>
            <w:vAlign w:val="center"/>
          </w:tcPr>
          <w:p w:rsidR="007D7D8A" w:rsidRPr="00BB2C37" w:rsidRDefault="00765C08" w:rsidP="00D60A5D">
            <w:pPr>
              <w:snapToGrid/>
              <w:jc w:val="center"/>
              <w:rPr>
                <w:color w:val="000000" w:themeColor="text1"/>
                <w:szCs w:val="20"/>
              </w:rPr>
            </w:pPr>
            <w:r w:rsidRPr="00765C08">
              <w:rPr>
                <w:color w:val="000000" w:themeColor="text1"/>
                <w:szCs w:val="20"/>
              </w:rPr>
              <w:t xml:space="preserve">Наименование объекта </w:t>
            </w:r>
          </w:p>
        </w:tc>
        <w:tc>
          <w:tcPr>
            <w:tcW w:w="1134" w:type="dxa"/>
            <w:shd w:val="clear" w:color="auto" w:fill="D9D9D9"/>
            <w:vAlign w:val="center"/>
          </w:tcPr>
          <w:p w:rsidR="007D7D8A" w:rsidRPr="00BB2C37" w:rsidRDefault="007D7D8A" w:rsidP="00060EAC">
            <w:pPr>
              <w:snapToGrid/>
              <w:jc w:val="center"/>
              <w:rPr>
                <w:color w:val="000000" w:themeColor="text1"/>
                <w:szCs w:val="20"/>
              </w:rPr>
            </w:pPr>
            <w:r w:rsidRPr="00BB2C37">
              <w:rPr>
                <w:color w:val="000000" w:themeColor="text1"/>
                <w:szCs w:val="20"/>
              </w:rPr>
              <w:t>Краткая характеристика объекта</w:t>
            </w:r>
          </w:p>
        </w:tc>
        <w:tc>
          <w:tcPr>
            <w:tcW w:w="1984" w:type="dxa"/>
            <w:shd w:val="clear" w:color="auto" w:fill="D9D9D9"/>
            <w:vAlign w:val="center"/>
          </w:tcPr>
          <w:p w:rsidR="007D7D8A" w:rsidRPr="00BB2C37" w:rsidRDefault="007D7D8A" w:rsidP="00060EAC">
            <w:pPr>
              <w:snapToGrid/>
              <w:jc w:val="center"/>
              <w:rPr>
                <w:color w:val="000000" w:themeColor="text1"/>
                <w:szCs w:val="20"/>
              </w:rPr>
            </w:pPr>
            <w:r w:rsidRPr="00BB2C37">
              <w:rPr>
                <w:color w:val="000000" w:themeColor="text1"/>
                <w:szCs w:val="20"/>
              </w:rPr>
              <w:t>Местоположение планируемого объекта</w:t>
            </w:r>
          </w:p>
        </w:tc>
        <w:tc>
          <w:tcPr>
            <w:tcW w:w="993" w:type="dxa"/>
            <w:shd w:val="clear" w:color="auto" w:fill="D9D9D9"/>
            <w:vAlign w:val="center"/>
          </w:tcPr>
          <w:p w:rsidR="007D7D8A" w:rsidRPr="00BB2C37" w:rsidRDefault="007D7D8A" w:rsidP="00060EAC">
            <w:pPr>
              <w:snapToGrid/>
              <w:jc w:val="center"/>
              <w:rPr>
                <w:color w:val="000000" w:themeColor="text1"/>
                <w:szCs w:val="20"/>
              </w:rPr>
            </w:pPr>
            <w:r w:rsidRPr="00BB2C37">
              <w:rPr>
                <w:color w:val="000000" w:themeColor="text1"/>
                <w:szCs w:val="20"/>
              </w:rPr>
              <w:t>Ориентировочный срок строительства</w:t>
            </w:r>
          </w:p>
        </w:tc>
        <w:tc>
          <w:tcPr>
            <w:tcW w:w="1106" w:type="dxa"/>
            <w:shd w:val="clear" w:color="auto" w:fill="D9D9D9"/>
            <w:vAlign w:val="center"/>
          </w:tcPr>
          <w:p w:rsidR="007D7D8A" w:rsidRPr="00BB2C37" w:rsidRDefault="007D7D8A" w:rsidP="00060EAC">
            <w:pPr>
              <w:snapToGrid/>
              <w:jc w:val="center"/>
              <w:rPr>
                <w:color w:val="000000" w:themeColor="text1"/>
                <w:szCs w:val="20"/>
              </w:rPr>
            </w:pPr>
            <w:r w:rsidRPr="00BB2C37">
              <w:rPr>
                <w:color w:val="000000" w:themeColor="text1"/>
                <w:szCs w:val="20"/>
              </w:rPr>
              <w:t>Характеристика ЗОУИТ</w:t>
            </w:r>
          </w:p>
        </w:tc>
      </w:tr>
      <w:tr w:rsidR="00D60A5D" w:rsidRPr="00BB2C37" w:rsidTr="00D60A5D">
        <w:trPr>
          <w:jc w:val="center"/>
        </w:trPr>
        <w:tc>
          <w:tcPr>
            <w:tcW w:w="704" w:type="dxa"/>
            <w:vAlign w:val="center"/>
          </w:tcPr>
          <w:p w:rsidR="00D60A5D" w:rsidRPr="00BB2C37" w:rsidRDefault="00D60A5D" w:rsidP="00D60A5D">
            <w:pPr>
              <w:snapToGrid/>
              <w:ind w:left="284"/>
              <w:contextualSpacing/>
              <w:jc w:val="center"/>
              <w:rPr>
                <w:color w:val="000000" w:themeColor="text1"/>
                <w:szCs w:val="20"/>
              </w:rPr>
            </w:pPr>
          </w:p>
        </w:tc>
        <w:tc>
          <w:tcPr>
            <w:tcW w:w="9328" w:type="dxa"/>
            <w:gridSpan w:val="6"/>
            <w:tcBorders>
              <w:right w:val="single" w:sz="8" w:space="0" w:color="auto"/>
            </w:tcBorders>
            <w:vAlign w:val="center"/>
          </w:tcPr>
          <w:p w:rsidR="00D60A5D" w:rsidRPr="002F6200" w:rsidRDefault="00D60A5D" w:rsidP="00D60A5D">
            <w:pPr>
              <w:pStyle w:val="aff5"/>
              <w:spacing w:before="120" w:after="120"/>
              <w:rPr>
                <w:rFonts w:ascii="Times New Roman" w:hAnsi="Times New Roman"/>
                <w:b/>
                <w:color w:val="000000" w:themeColor="text1"/>
                <w:sz w:val="20"/>
                <w:szCs w:val="20"/>
              </w:rPr>
            </w:pPr>
            <w:r w:rsidRPr="002F6200">
              <w:rPr>
                <w:rFonts w:ascii="Times New Roman" w:hAnsi="Times New Roman"/>
                <w:b/>
                <w:color w:val="000000" w:themeColor="text1"/>
                <w:sz w:val="20"/>
                <w:szCs w:val="20"/>
              </w:rPr>
              <w:t>Планируемые объекты регионального значения</w:t>
            </w:r>
          </w:p>
        </w:tc>
      </w:tr>
      <w:tr w:rsidR="00060EAC" w:rsidRPr="00BB2C37" w:rsidTr="00060EAC">
        <w:trPr>
          <w:jc w:val="center"/>
        </w:trPr>
        <w:tc>
          <w:tcPr>
            <w:tcW w:w="704" w:type="dxa"/>
            <w:vAlign w:val="center"/>
          </w:tcPr>
          <w:p w:rsidR="00060EAC" w:rsidRPr="00BB2C37" w:rsidRDefault="00060EAC" w:rsidP="008E596B">
            <w:pPr>
              <w:numPr>
                <w:ilvl w:val="0"/>
                <w:numId w:val="10"/>
              </w:numPr>
              <w:snapToGrid/>
              <w:contextualSpacing/>
              <w:jc w:val="center"/>
              <w:rPr>
                <w:color w:val="000000" w:themeColor="text1"/>
                <w:szCs w:val="20"/>
              </w:rPr>
            </w:pPr>
          </w:p>
        </w:tc>
        <w:tc>
          <w:tcPr>
            <w:tcW w:w="1737" w:type="dxa"/>
            <w:vAlign w:val="center"/>
          </w:tcPr>
          <w:p w:rsidR="00060EAC" w:rsidRPr="00BB2C37" w:rsidRDefault="00060EAC" w:rsidP="00060EAC">
            <w:pPr>
              <w:autoSpaceDE w:val="0"/>
              <w:autoSpaceDN w:val="0"/>
              <w:snapToGrid/>
              <w:jc w:val="center"/>
              <w:rPr>
                <w:color w:val="000000" w:themeColor="text1"/>
                <w:szCs w:val="20"/>
              </w:rPr>
            </w:pPr>
          </w:p>
          <w:p w:rsidR="00060EAC" w:rsidRPr="00BB2C37" w:rsidRDefault="00060EAC" w:rsidP="00060EAC">
            <w:pPr>
              <w:autoSpaceDE w:val="0"/>
              <w:autoSpaceDN w:val="0"/>
              <w:snapToGrid/>
              <w:jc w:val="center"/>
              <w:rPr>
                <w:color w:val="000000" w:themeColor="text1"/>
                <w:szCs w:val="20"/>
              </w:rPr>
            </w:pPr>
          </w:p>
          <w:p w:rsidR="00060EAC" w:rsidRPr="00BB2C37" w:rsidRDefault="00060EAC" w:rsidP="00060EAC">
            <w:pPr>
              <w:autoSpaceDE w:val="0"/>
              <w:autoSpaceDN w:val="0"/>
              <w:ind w:left="-108"/>
              <w:jc w:val="center"/>
              <w:rPr>
                <w:color w:val="000000" w:themeColor="text1"/>
                <w:szCs w:val="20"/>
              </w:rPr>
            </w:pPr>
          </w:p>
        </w:tc>
        <w:tc>
          <w:tcPr>
            <w:tcW w:w="237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Реконструкция с увеличением установленной мощности ПС 110 кВ Козельск (замена трансформатора 10МВА на 16МВА)</w:t>
            </w:r>
          </w:p>
        </w:tc>
        <w:tc>
          <w:tcPr>
            <w:tcW w:w="113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Калугаэнерго</w:t>
            </w:r>
          </w:p>
        </w:tc>
        <w:tc>
          <w:tcPr>
            <w:tcW w:w="198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Козельский район, Калужская область</w:t>
            </w:r>
          </w:p>
        </w:tc>
        <w:tc>
          <w:tcPr>
            <w:tcW w:w="993"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Первая очередь</w:t>
            </w:r>
          </w:p>
        </w:tc>
        <w:tc>
          <w:tcPr>
            <w:tcW w:w="1106"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p>
        </w:tc>
      </w:tr>
      <w:tr w:rsidR="00060EAC" w:rsidRPr="00BB2C37" w:rsidTr="00060EAC">
        <w:trPr>
          <w:jc w:val="center"/>
        </w:trPr>
        <w:tc>
          <w:tcPr>
            <w:tcW w:w="704" w:type="dxa"/>
            <w:vAlign w:val="center"/>
          </w:tcPr>
          <w:p w:rsidR="00060EAC" w:rsidRPr="00BB2C37" w:rsidRDefault="00060EAC" w:rsidP="008E596B">
            <w:pPr>
              <w:numPr>
                <w:ilvl w:val="0"/>
                <w:numId w:val="10"/>
              </w:numPr>
              <w:snapToGrid/>
              <w:ind w:hanging="651"/>
              <w:contextualSpacing/>
              <w:jc w:val="center"/>
              <w:rPr>
                <w:color w:val="000000" w:themeColor="text1"/>
                <w:szCs w:val="20"/>
              </w:rPr>
            </w:pPr>
          </w:p>
        </w:tc>
        <w:tc>
          <w:tcPr>
            <w:tcW w:w="1737" w:type="dxa"/>
            <w:vAlign w:val="center"/>
          </w:tcPr>
          <w:p w:rsidR="00060EAC" w:rsidRPr="00BB2C37" w:rsidRDefault="00060EAC" w:rsidP="00060EAC">
            <w:pPr>
              <w:autoSpaceDE w:val="0"/>
              <w:autoSpaceDN w:val="0"/>
              <w:snapToGrid/>
              <w:ind w:left="-108"/>
              <w:jc w:val="center"/>
              <w:rPr>
                <w:color w:val="000000" w:themeColor="text1"/>
                <w:szCs w:val="20"/>
              </w:rPr>
            </w:pPr>
          </w:p>
        </w:tc>
        <w:tc>
          <w:tcPr>
            <w:tcW w:w="237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Реконструкция ПС 110 кВ Сосенская с заменой ОД, КЗ 110 кВ на элегазовые выключатели типа ВГТ – 2 шт</w:t>
            </w:r>
          </w:p>
        </w:tc>
        <w:tc>
          <w:tcPr>
            <w:tcW w:w="113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Калугаэнерго</w:t>
            </w:r>
          </w:p>
        </w:tc>
        <w:tc>
          <w:tcPr>
            <w:tcW w:w="198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jc w:val="center"/>
              <w:rPr>
                <w:rFonts w:eastAsia="Calibri"/>
                <w:color w:val="000000" w:themeColor="text1"/>
                <w:sz w:val="20"/>
                <w:szCs w:val="20"/>
              </w:rPr>
            </w:pPr>
            <w:r w:rsidRPr="00BB2C37">
              <w:rPr>
                <w:rFonts w:eastAsia="Calibri"/>
                <w:color w:val="000000" w:themeColor="text1"/>
                <w:sz w:val="20"/>
                <w:szCs w:val="20"/>
              </w:rPr>
              <w:t>Козельский район,</w:t>
            </w:r>
          </w:p>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Калужская область</w:t>
            </w:r>
          </w:p>
        </w:tc>
        <w:tc>
          <w:tcPr>
            <w:tcW w:w="993"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Первая очередь</w:t>
            </w:r>
          </w:p>
        </w:tc>
        <w:tc>
          <w:tcPr>
            <w:tcW w:w="1106"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санитарный разрыв до 20 м</w:t>
            </w:r>
          </w:p>
        </w:tc>
      </w:tr>
      <w:tr w:rsidR="00060EAC" w:rsidRPr="00BB2C37" w:rsidTr="00060EAC">
        <w:trPr>
          <w:jc w:val="center"/>
        </w:trPr>
        <w:tc>
          <w:tcPr>
            <w:tcW w:w="704" w:type="dxa"/>
            <w:vAlign w:val="center"/>
          </w:tcPr>
          <w:p w:rsidR="00060EAC" w:rsidRPr="00BB2C37" w:rsidRDefault="00060EAC" w:rsidP="008E596B">
            <w:pPr>
              <w:numPr>
                <w:ilvl w:val="0"/>
                <w:numId w:val="10"/>
              </w:numPr>
              <w:snapToGrid/>
              <w:ind w:hanging="651"/>
              <w:contextualSpacing/>
              <w:jc w:val="center"/>
              <w:rPr>
                <w:color w:val="000000" w:themeColor="text1"/>
                <w:szCs w:val="20"/>
              </w:rPr>
            </w:pPr>
          </w:p>
        </w:tc>
        <w:tc>
          <w:tcPr>
            <w:tcW w:w="1737" w:type="dxa"/>
            <w:vAlign w:val="center"/>
          </w:tcPr>
          <w:p w:rsidR="00060EAC" w:rsidRPr="00BB2C37" w:rsidRDefault="00060EAC" w:rsidP="00060EAC">
            <w:pPr>
              <w:autoSpaceDE w:val="0"/>
              <w:autoSpaceDN w:val="0"/>
              <w:snapToGrid/>
              <w:jc w:val="center"/>
              <w:rPr>
                <w:color w:val="000000" w:themeColor="text1"/>
                <w:szCs w:val="20"/>
                <w:highlight w:val="yellow"/>
              </w:rPr>
            </w:pPr>
          </w:p>
        </w:tc>
        <w:tc>
          <w:tcPr>
            <w:tcW w:w="237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Реконструкция ПС 110 кВ Шепелево Козельский район. Замена МКП на элегазовые выключатели 2 шт</w:t>
            </w:r>
          </w:p>
        </w:tc>
        <w:tc>
          <w:tcPr>
            <w:tcW w:w="113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Калугаэнерго</w:t>
            </w:r>
          </w:p>
        </w:tc>
        <w:tc>
          <w:tcPr>
            <w:tcW w:w="1984"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jc w:val="center"/>
              <w:rPr>
                <w:rFonts w:eastAsia="Calibri"/>
                <w:color w:val="000000" w:themeColor="text1"/>
                <w:sz w:val="20"/>
                <w:szCs w:val="20"/>
              </w:rPr>
            </w:pPr>
            <w:r w:rsidRPr="00BB2C37">
              <w:rPr>
                <w:rFonts w:eastAsia="Calibri"/>
                <w:color w:val="000000" w:themeColor="text1"/>
                <w:sz w:val="20"/>
                <w:szCs w:val="20"/>
              </w:rPr>
              <w:t>Козельский район,</w:t>
            </w:r>
          </w:p>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Калужская область</w:t>
            </w:r>
          </w:p>
        </w:tc>
        <w:tc>
          <w:tcPr>
            <w:tcW w:w="993"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Первая очередь</w:t>
            </w:r>
          </w:p>
        </w:tc>
        <w:tc>
          <w:tcPr>
            <w:tcW w:w="1106" w:type="dxa"/>
            <w:tcBorders>
              <w:top w:val="nil"/>
              <w:left w:val="nil"/>
              <w:bottom w:val="single" w:sz="8" w:space="0" w:color="auto"/>
              <w:right w:val="single" w:sz="8" w:space="0" w:color="auto"/>
            </w:tcBorders>
            <w:shd w:val="clear" w:color="auto" w:fill="auto"/>
            <w:vAlign w:val="center"/>
          </w:tcPr>
          <w:p w:rsidR="00060EAC" w:rsidRPr="00BB2C37" w:rsidRDefault="00060EAC" w:rsidP="00060EA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санитарный разрыв до 20 м</w:t>
            </w:r>
          </w:p>
        </w:tc>
      </w:tr>
    </w:tbl>
    <w:p w:rsidR="00E0657F" w:rsidRDefault="00E0657F" w:rsidP="00E0657F">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E0657F" w:rsidRPr="001B0D66" w:rsidRDefault="00071C43" w:rsidP="00E0657F">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5A210A">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и местного значения в области электроснабжения.</w:t>
      </w:r>
    </w:p>
    <w:p w:rsidR="006721FD" w:rsidRPr="001B0D66" w:rsidRDefault="006721FD" w:rsidP="003F1378">
      <w:pPr>
        <w:widowControl w:val="0"/>
        <w:autoSpaceDE w:val="0"/>
        <w:autoSpaceDN w:val="0"/>
        <w:adjustRightInd w:val="0"/>
        <w:snapToGrid/>
        <w:jc w:val="both"/>
        <w:rPr>
          <w:rFonts w:ascii="Times New Roman CYR" w:hAnsi="Times New Roman CYR"/>
          <w:color w:val="000000" w:themeColor="text1"/>
          <w:sz w:val="24"/>
          <w:szCs w:val="20"/>
        </w:rPr>
      </w:pPr>
    </w:p>
    <w:p w:rsidR="0022529A" w:rsidRPr="001B0D66" w:rsidRDefault="0022529A" w:rsidP="001A3612">
      <w:pPr>
        <w:widowControl w:val="0"/>
        <w:autoSpaceDE w:val="0"/>
        <w:autoSpaceDN w:val="0"/>
        <w:adjustRightInd w:val="0"/>
        <w:snapToGrid/>
        <w:ind w:left="-142" w:firstLine="720"/>
        <w:jc w:val="both"/>
        <w:rPr>
          <w:rFonts w:ascii="Times New Roman CYR" w:hAnsi="Times New Roman CYR" w:cs="Times New Roman CYR"/>
          <w:color w:val="000000" w:themeColor="text1"/>
          <w:sz w:val="24"/>
          <w:szCs w:val="24"/>
        </w:rPr>
      </w:pPr>
    </w:p>
    <w:p w:rsidR="00F0594C" w:rsidRPr="001B0D66" w:rsidRDefault="00E02836" w:rsidP="00FE3645">
      <w:pPr>
        <w:pStyle w:val="3"/>
      </w:pPr>
      <w:bookmarkStart w:id="28" w:name="_Toc62465703"/>
      <w:r w:rsidRPr="001B0D66">
        <w:t>2.3.2</w:t>
      </w:r>
      <w:r w:rsidR="00991384" w:rsidRPr="001B0D66">
        <w:t xml:space="preserve"> </w:t>
      </w:r>
      <w:r w:rsidR="00F0594C" w:rsidRPr="001B0D66">
        <w:t xml:space="preserve">В </w:t>
      </w:r>
      <w:r w:rsidR="00C864BF" w:rsidRPr="001B0D66">
        <w:t>области</w:t>
      </w:r>
      <w:r w:rsidR="00F0594C" w:rsidRPr="001B0D66">
        <w:t xml:space="preserve"> газоснабжения</w:t>
      </w:r>
      <w:r w:rsidR="00EB2B08" w:rsidRPr="001B0D66">
        <w:t xml:space="preserve"> и теплоснабжения</w:t>
      </w:r>
      <w:bookmarkEnd w:id="28"/>
    </w:p>
    <w:tbl>
      <w:tblPr>
        <w:tblStyle w:val="240"/>
        <w:tblW w:w="10032" w:type="dxa"/>
        <w:jc w:val="center"/>
        <w:tblLayout w:type="fixed"/>
        <w:tblLook w:val="04A0"/>
      </w:tblPr>
      <w:tblGrid>
        <w:gridCol w:w="704"/>
        <w:gridCol w:w="4111"/>
        <w:gridCol w:w="1134"/>
        <w:gridCol w:w="1984"/>
        <w:gridCol w:w="993"/>
        <w:gridCol w:w="1106"/>
      </w:tblGrid>
      <w:tr w:rsidR="006F722B" w:rsidRPr="001B0D66" w:rsidTr="006F722B">
        <w:trPr>
          <w:tblHeader/>
          <w:jc w:val="center"/>
        </w:trPr>
        <w:tc>
          <w:tcPr>
            <w:tcW w:w="704" w:type="dxa"/>
            <w:shd w:val="clear" w:color="auto" w:fill="D9D9D9"/>
            <w:vAlign w:val="center"/>
          </w:tcPr>
          <w:p w:rsidR="006F722B" w:rsidRPr="001B0D66" w:rsidRDefault="006F722B" w:rsidP="006570C5">
            <w:pPr>
              <w:snapToGrid/>
              <w:jc w:val="center"/>
              <w:rPr>
                <w:color w:val="000000" w:themeColor="text1"/>
                <w:szCs w:val="20"/>
              </w:rPr>
            </w:pPr>
            <w:r w:rsidRPr="001B0D66">
              <w:rPr>
                <w:color w:val="000000" w:themeColor="text1"/>
                <w:szCs w:val="20"/>
              </w:rPr>
              <w:t>№/№</w:t>
            </w:r>
          </w:p>
        </w:tc>
        <w:tc>
          <w:tcPr>
            <w:tcW w:w="4111" w:type="dxa"/>
            <w:shd w:val="clear" w:color="auto" w:fill="D9D9D9"/>
            <w:vAlign w:val="center"/>
          </w:tcPr>
          <w:p w:rsidR="006F722B" w:rsidRPr="001B0D66" w:rsidRDefault="00765C08" w:rsidP="00B603BF">
            <w:pPr>
              <w:snapToGrid/>
              <w:jc w:val="center"/>
              <w:rPr>
                <w:color w:val="000000" w:themeColor="text1"/>
                <w:szCs w:val="20"/>
              </w:rPr>
            </w:pPr>
            <w:r w:rsidRPr="00765C08">
              <w:rPr>
                <w:color w:val="000000" w:themeColor="text1"/>
                <w:szCs w:val="20"/>
              </w:rPr>
              <w:t xml:space="preserve">Наименование объекта </w:t>
            </w:r>
          </w:p>
        </w:tc>
        <w:tc>
          <w:tcPr>
            <w:tcW w:w="1134" w:type="dxa"/>
            <w:shd w:val="clear" w:color="auto" w:fill="D9D9D9"/>
            <w:vAlign w:val="center"/>
          </w:tcPr>
          <w:p w:rsidR="006F722B" w:rsidRPr="001B0D66" w:rsidRDefault="006F722B" w:rsidP="006570C5">
            <w:pPr>
              <w:snapToGrid/>
              <w:jc w:val="center"/>
              <w:rPr>
                <w:color w:val="000000" w:themeColor="text1"/>
                <w:szCs w:val="20"/>
              </w:rPr>
            </w:pPr>
            <w:r w:rsidRPr="001B0D66">
              <w:rPr>
                <w:color w:val="000000" w:themeColor="text1"/>
                <w:szCs w:val="20"/>
              </w:rPr>
              <w:t>Краткая характеристика объекта</w:t>
            </w:r>
          </w:p>
        </w:tc>
        <w:tc>
          <w:tcPr>
            <w:tcW w:w="1984" w:type="dxa"/>
            <w:shd w:val="clear" w:color="auto" w:fill="D9D9D9"/>
            <w:vAlign w:val="center"/>
          </w:tcPr>
          <w:p w:rsidR="006F722B" w:rsidRPr="001B0D66" w:rsidRDefault="006F722B" w:rsidP="006570C5">
            <w:pPr>
              <w:snapToGrid/>
              <w:jc w:val="center"/>
              <w:rPr>
                <w:color w:val="000000" w:themeColor="text1"/>
                <w:szCs w:val="20"/>
              </w:rPr>
            </w:pPr>
            <w:r w:rsidRPr="001B0D66">
              <w:rPr>
                <w:color w:val="000000" w:themeColor="text1"/>
                <w:szCs w:val="20"/>
              </w:rPr>
              <w:t>Местоположение планируемого объекта</w:t>
            </w:r>
          </w:p>
        </w:tc>
        <w:tc>
          <w:tcPr>
            <w:tcW w:w="993" w:type="dxa"/>
            <w:shd w:val="clear" w:color="auto" w:fill="D9D9D9"/>
            <w:vAlign w:val="center"/>
          </w:tcPr>
          <w:p w:rsidR="006F722B" w:rsidRPr="001B0D66" w:rsidRDefault="006F722B" w:rsidP="006570C5">
            <w:pPr>
              <w:snapToGrid/>
              <w:jc w:val="center"/>
              <w:rPr>
                <w:color w:val="000000" w:themeColor="text1"/>
                <w:szCs w:val="20"/>
              </w:rPr>
            </w:pPr>
            <w:r w:rsidRPr="001B0D66">
              <w:rPr>
                <w:color w:val="000000" w:themeColor="text1"/>
                <w:szCs w:val="20"/>
              </w:rPr>
              <w:t>Ориентировочный срок строительства</w:t>
            </w:r>
          </w:p>
        </w:tc>
        <w:tc>
          <w:tcPr>
            <w:tcW w:w="1106" w:type="dxa"/>
            <w:shd w:val="clear" w:color="auto" w:fill="D9D9D9"/>
            <w:vAlign w:val="center"/>
          </w:tcPr>
          <w:p w:rsidR="006F722B" w:rsidRPr="001B0D66" w:rsidRDefault="006F722B" w:rsidP="006570C5">
            <w:pPr>
              <w:snapToGrid/>
              <w:jc w:val="center"/>
              <w:rPr>
                <w:color w:val="000000" w:themeColor="text1"/>
                <w:szCs w:val="20"/>
              </w:rPr>
            </w:pPr>
            <w:r w:rsidRPr="001B0D66">
              <w:rPr>
                <w:color w:val="000000" w:themeColor="text1"/>
                <w:szCs w:val="20"/>
              </w:rPr>
              <w:t>Характеристика ЗОУИТ</w:t>
            </w:r>
          </w:p>
        </w:tc>
      </w:tr>
      <w:tr w:rsidR="00160E88" w:rsidRPr="001B0D66" w:rsidTr="002F6200">
        <w:trPr>
          <w:jc w:val="center"/>
        </w:trPr>
        <w:tc>
          <w:tcPr>
            <w:tcW w:w="704" w:type="dxa"/>
            <w:vAlign w:val="center"/>
          </w:tcPr>
          <w:p w:rsidR="00160E88" w:rsidRPr="001B0D66" w:rsidRDefault="00160E88" w:rsidP="00160E88">
            <w:pPr>
              <w:snapToGrid/>
              <w:ind w:left="284"/>
              <w:contextualSpacing/>
              <w:jc w:val="center"/>
              <w:rPr>
                <w:color w:val="000000" w:themeColor="text1"/>
                <w:szCs w:val="20"/>
              </w:rPr>
            </w:pPr>
          </w:p>
        </w:tc>
        <w:tc>
          <w:tcPr>
            <w:tcW w:w="9328" w:type="dxa"/>
            <w:gridSpan w:val="5"/>
            <w:vAlign w:val="center"/>
          </w:tcPr>
          <w:p w:rsidR="00160E88" w:rsidRPr="002F6200" w:rsidRDefault="00160E88" w:rsidP="000B2FE7">
            <w:pPr>
              <w:autoSpaceDE w:val="0"/>
              <w:autoSpaceDN w:val="0"/>
              <w:snapToGrid/>
              <w:spacing w:before="120" w:after="120"/>
              <w:ind w:left="-108" w:right="-136"/>
              <w:jc w:val="center"/>
              <w:rPr>
                <w:b/>
                <w:color w:val="000000" w:themeColor="text1"/>
                <w:szCs w:val="20"/>
              </w:rPr>
            </w:pPr>
            <w:r w:rsidRPr="002F6200">
              <w:rPr>
                <w:b/>
                <w:color w:val="000000" w:themeColor="text1"/>
                <w:sz w:val="20"/>
                <w:szCs w:val="20"/>
              </w:rPr>
              <w:t xml:space="preserve">Планируемые объекты </w:t>
            </w:r>
            <w:r w:rsidR="000B2FE7" w:rsidRPr="002F6200">
              <w:rPr>
                <w:b/>
                <w:color w:val="000000" w:themeColor="text1"/>
                <w:sz w:val="20"/>
                <w:szCs w:val="20"/>
              </w:rPr>
              <w:t>регионального</w:t>
            </w:r>
            <w:r w:rsidRPr="002F6200">
              <w:rPr>
                <w:b/>
                <w:color w:val="000000" w:themeColor="text1"/>
                <w:sz w:val="20"/>
                <w:szCs w:val="20"/>
              </w:rPr>
              <w:t xml:space="preserve"> значения</w:t>
            </w:r>
          </w:p>
        </w:tc>
      </w:tr>
      <w:tr w:rsidR="006F722B" w:rsidRPr="001B0D66" w:rsidTr="006F722B">
        <w:trPr>
          <w:jc w:val="center"/>
        </w:trPr>
        <w:tc>
          <w:tcPr>
            <w:tcW w:w="704" w:type="dxa"/>
            <w:vAlign w:val="center"/>
          </w:tcPr>
          <w:p w:rsidR="006F722B" w:rsidRPr="001B0D66" w:rsidRDefault="006F722B" w:rsidP="008E596B">
            <w:pPr>
              <w:numPr>
                <w:ilvl w:val="0"/>
                <w:numId w:val="10"/>
              </w:numPr>
              <w:snapToGrid/>
              <w:contextualSpacing/>
              <w:jc w:val="center"/>
              <w:rPr>
                <w:color w:val="000000" w:themeColor="text1"/>
                <w:szCs w:val="20"/>
              </w:rPr>
            </w:pPr>
          </w:p>
        </w:tc>
        <w:tc>
          <w:tcPr>
            <w:tcW w:w="4111" w:type="dxa"/>
            <w:vAlign w:val="center"/>
          </w:tcPr>
          <w:p w:rsidR="006F722B" w:rsidRPr="001B0D66" w:rsidRDefault="006F722B" w:rsidP="00160E88">
            <w:pPr>
              <w:spacing w:before="120" w:after="120"/>
              <w:jc w:val="center"/>
              <w:rPr>
                <w:color w:val="000000" w:themeColor="text1"/>
                <w:sz w:val="20"/>
                <w:szCs w:val="20"/>
              </w:rPr>
            </w:pPr>
            <w:r w:rsidRPr="001B0D66">
              <w:rPr>
                <w:color w:val="000000" w:themeColor="text1"/>
                <w:sz w:val="20"/>
                <w:szCs w:val="20"/>
              </w:rPr>
              <w:t>Газопровод межпоселковый к н.п. Усово</w:t>
            </w:r>
          </w:p>
        </w:tc>
        <w:tc>
          <w:tcPr>
            <w:tcW w:w="1134" w:type="dxa"/>
            <w:shd w:val="clear" w:color="auto" w:fill="auto"/>
            <w:vAlign w:val="center"/>
          </w:tcPr>
          <w:p w:rsidR="006F722B" w:rsidRPr="001B0D66" w:rsidRDefault="006F722B" w:rsidP="006570C5">
            <w:pPr>
              <w:jc w:val="center"/>
              <w:rPr>
                <w:color w:val="000000" w:themeColor="text1"/>
                <w:sz w:val="20"/>
                <w:szCs w:val="20"/>
              </w:rPr>
            </w:pPr>
            <w:r w:rsidRPr="001B0D66">
              <w:rPr>
                <w:color w:val="000000" w:themeColor="text1"/>
                <w:sz w:val="20"/>
                <w:szCs w:val="20"/>
              </w:rPr>
              <w:t>Общая протяженность – 0,9 км</w:t>
            </w:r>
          </w:p>
        </w:tc>
        <w:tc>
          <w:tcPr>
            <w:tcW w:w="1984" w:type="dxa"/>
            <w:shd w:val="clear" w:color="auto" w:fill="auto"/>
            <w:vAlign w:val="center"/>
          </w:tcPr>
          <w:p w:rsidR="006F722B" w:rsidRPr="001B0D66" w:rsidRDefault="006F722B" w:rsidP="006570C5">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vAlign w:val="center"/>
          </w:tcPr>
          <w:p w:rsidR="006F722B" w:rsidRPr="001B0D66" w:rsidRDefault="006F722B" w:rsidP="006570C5">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6F722B" w:rsidRDefault="006F722B"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6F722B" w:rsidRPr="001B0D66" w:rsidRDefault="006F722B"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6F722B" w:rsidRPr="001B0D66" w:rsidTr="006F722B">
        <w:trPr>
          <w:jc w:val="center"/>
        </w:trPr>
        <w:tc>
          <w:tcPr>
            <w:tcW w:w="704" w:type="dxa"/>
            <w:vAlign w:val="center"/>
          </w:tcPr>
          <w:p w:rsidR="006F722B" w:rsidRPr="001B0D66" w:rsidRDefault="006F722B" w:rsidP="008E596B">
            <w:pPr>
              <w:numPr>
                <w:ilvl w:val="0"/>
                <w:numId w:val="10"/>
              </w:numPr>
              <w:snapToGrid/>
              <w:ind w:hanging="651"/>
              <w:contextualSpacing/>
              <w:jc w:val="center"/>
              <w:rPr>
                <w:color w:val="000000" w:themeColor="text1"/>
                <w:szCs w:val="20"/>
              </w:rPr>
            </w:pPr>
          </w:p>
        </w:tc>
        <w:tc>
          <w:tcPr>
            <w:tcW w:w="4111" w:type="dxa"/>
            <w:vAlign w:val="center"/>
          </w:tcPr>
          <w:p w:rsidR="006F722B" w:rsidRPr="001B0D66" w:rsidRDefault="006F722B" w:rsidP="00160E88">
            <w:pPr>
              <w:spacing w:before="120" w:after="120"/>
              <w:jc w:val="center"/>
              <w:rPr>
                <w:color w:val="000000" w:themeColor="text1"/>
                <w:sz w:val="20"/>
                <w:szCs w:val="20"/>
              </w:rPr>
            </w:pPr>
            <w:r w:rsidRPr="001B0D66">
              <w:rPr>
                <w:color w:val="000000" w:themeColor="text1"/>
                <w:sz w:val="20"/>
                <w:szCs w:val="20"/>
              </w:rPr>
              <w:t>Газопровод межпоселковый к н.п. Берды, Пронино и Нешенка</w:t>
            </w:r>
          </w:p>
        </w:tc>
        <w:tc>
          <w:tcPr>
            <w:tcW w:w="1134"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Общая протяженность – 7,0 км</w:t>
            </w:r>
          </w:p>
        </w:tc>
        <w:tc>
          <w:tcPr>
            <w:tcW w:w="1984"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6F722B" w:rsidRDefault="006F722B"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6F722B" w:rsidRPr="001B0D66" w:rsidRDefault="006F722B"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6F722B" w:rsidRPr="001B0D66" w:rsidTr="006F722B">
        <w:trPr>
          <w:jc w:val="center"/>
        </w:trPr>
        <w:tc>
          <w:tcPr>
            <w:tcW w:w="704" w:type="dxa"/>
            <w:vAlign w:val="center"/>
          </w:tcPr>
          <w:p w:rsidR="006F722B" w:rsidRPr="001B0D66" w:rsidRDefault="006F722B" w:rsidP="008E596B">
            <w:pPr>
              <w:numPr>
                <w:ilvl w:val="0"/>
                <w:numId w:val="10"/>
              </w:numPr>
              <w:snapToGrid/>
              <w:ind w:hanging="651"/>
              <w:contextualSpacing/>
              <w:jc w:val="center"/>
              <w:rPr>
                <w:color w:val="000000" w:themeColor="text1"/>
                <w:szCs w:val="20"/>
              </w:rPr>
            </w:pPr>
          </w:p>
        </w:tc>
        <w:tc>
          <w:tcPr>
            <w:tcW w:w="4111" w:type="dxa"/>
            <w:vAlign w:val="center"/>
          </w:tcPr>
          <w:p w:rsidR="006F722B" w:rsidRPr="001B0D66" w:rsidRDefault="006F722B" w:rsidP="00160E88">
            <w:pPr>
              <w:spacing w:before="120" w:after="120"/>
              <w:jc w:val="center"/>
              <w:rPr>
                <w:color w:val="000000" w:themeColor="text1"/>
                <w:sz w:val="20"/>
                <w:szCs w:val="20"/>
              </w:rPr>
            </w:pPr>
            <w:r w:rsidRPr="001B0D66">
              <w:rPr>
                <w:color w:val="000000" w:themeColor="text1"/>
                <w:sz w:val="20"/>
                <w:szCs w:val="20"/>
              </w:rPr>
              <w:t>Газопровод межпоселковый к н.п. Звягино и Матчино</w:t>
            </w:r>
          </w:p>
        </w:tc>
        <w:tc>
          <w:tcPr>
            <w:tcW w:w="1134"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Общая протяженность – 5,6 км</w:t>
            </w:r>
          </w:p>
        </w:tc>
        <w:tc>
          <w:tcPr>
            <w:tcW w:w="1984"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vAlign w:val="center"/>
          </w:tcPr>
          <w:p w:rsidR="006F722B" w:rsidRPr="001B0D66" w:rsidRDefault="006F722B" w:rsidP="0039350D">
            <w:pPr>
              <w:jc w:val="center"/>
              <w:rPr>
                <w:color w:val="000000" w:themeColor="text1"/>
                <w:sz w:val="20"/>
                <w:szCs w:val="20"/>
              </w:rPr>
            </w:pPr>
            <w:r w:rsidRPr="001B0D66">
              <w:rPr>
                <w:color w:val="000000" w:themeColor="text1"/>
                <w:sz w:val="20"/>
                <w:szCs w:val="20"/>
              </w:rPr>
              <w:t>Газопровод межпоселковый к н.п. Звягино и Матчино</w:t>
            </w:r>
          </w:p>
        </w:tc>
        <w:tc>
          <w:tcPr>
            <w:tcW w:w="1106" w:type="dxa"/>
            <w:vAlign w:val="center"/>
          </w:tcPr>
          <w:p w:rsidR="006F722B" w:rsidRDefault="006F722B"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6F722B" w:rsidRPr="001B0D66" w:rsidRDefault="006F722B"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jc w:val="center"/>
        </w:trPr>
        <w:tc>
          <w:tcPr>
            <w:tcW w:w="704" w:type="dxa"/>
            <w:vAlign w:val="center"/>
          </w:tcPr>
          <w:p w:rsidR="00753221" w:rsidRPr="001B0D66" w:rsidRDefault="00753221" w:rsidP="008E596B">
            <w:pPr>
              <w:numPr>
                <w:ilvl w:val="0"/>
                <w:numId w:val="10"/>
              </w:numPr>
              <w:snapToGrid/>
              <w:ind w:hanging="651"/>
              <w:contextualSpacing/>
              <w:jc w:val="center"/>
              <w:rPr>
                <w:color w:val="000000" w:themeColor="text1"/>
                <w:szCs w:val="20"/>
              </w:rPr>
            </w:pP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к н.п. Бобровка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0,8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jc w:val="center"/>
        </w:trPr>
        <w:tc>
          <w:tcPr>
            <w:tcW w:w="704" w:type="dxa"/>
            <w:vAlign w:val="center"/>
          </w:tcPr>
          <w:p w:rsidR="00753221" w:rsidRPr="001B0D66" w:rsidRDefault="00753221" w:rsidP="008E596B">
            <w:pPr>
              <w:numPr>
                <w:ilvl w:val="0"/>
                <w:numId w:val="10"/>
              </w:numPr>
              <w:snapToGrid/>
              <w:ind w:hanging="651"/>
              <w:contextualSpacing/>
              <w:jc w:val="center"/>
              <w:rPr>
                <w:color w:val="000000" w:themeColor="text1"/>
                <w:szCs w:val="20"/>
              </w:rPr>
            </w:pP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к н.п. Васильевка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2,1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jc w:val="center"/>
        </w:trPr>
        <w:tc>
          <w:tcPr>
            <w:tcW w:w="704" w:type="dxa"/>
            <w:vAlign w:val="center"/>
          </w:tcPr>
          <w:p w:rsidR="00753221" w:rsidRPr="001B0D66" w:rsidRDefault="00753221" w:rsidP="008E596B">
            <w:pPr>
              <w:numPr>
                <w:ilvl w:val="0"/>
                <w:numId w:val="10"/>
              </w:numPr>
              <w:snapToGrid/>
              <w:ind w:hanging="651"/>
              <w:contextualSpacing/>
              <w:jc w:val="center"/>
              <w:rPr>
                <w:color w:val="000000" w:themeColor="text1"/>
                <w:szCs w:val="20"/>
              </w:rPr>
            </w:pP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к н.п. Акатово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2,2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39350D">
            <w:pPr>
              <w:snapToGrid/>
              <w:jc w:val="center"/>
              <w:rPr>
                <w:color w:val="000000" w:themeColor="text1"/>
                <w:szCs w:val="20"/>
                <w:lang w:val="en-US"/>
              </w:rPr>
            </w:pPr>
            <w:r w:rsidRPr="001B0D66">
              <w:rPr>
                <w:color w:val="000000" w:themeColor="text1"/>
                <w:szCs w:val="20"/>
              </w:rPr>
              <w:t>1.7</w:t>
            </w: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г. Козельск –  дер. Гришинск с отводами к дер. Лавровск, дер. Савинск, дер. Парфеново, с. Губино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12,0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39350D">
            <w:pPr>
              <w:jc w:val="center"/>
              <w:rPr>
                <w:color w:val="000000" w:themeColor="text1"/>
              </w:rPr>
            </w:pPr>
            <w:r w:rsidRPr="001B0D66">
              <w:rPr>
                <w:color w:val="000000" w:themeColor="text1"/>
                <w:szCs w:val="20"/>
              </w:rPr>
              <w:t>1.8</w:t>
            </w: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от с. Клыково – дер. Ольховка - дер. Бильдино – дер. Плюсково – дер. Антипово - дер. Грива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12,5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39350D">
            <w:pPr>
              <w:jc w:val="center"/>
              <w:rPr>
                <w:color w:val="000000" w:themeColor="text1"/>
              </w:rPr>
            </w:pPr>
            <w:r w:rsidRPr="001B0D66">
              <w:rPr>
                <w:color w:val="000000" w:themeColor="text1"/>
                <w:szCs w:val="20"/>
              </w:rPr>
              <w:t>1.9</w:t>
            </w: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 xml:space="preserve">Газопровод межпоселковый от г. Сосенский – дер. Марьино - дер. Граный Холм </w:t>
            </w:r>
          </w:p>
        </w:tc>
        <w:tc>
          <w:tcPr>
            <w:tcW w:w="1134" w:type="dxa"/>
            <w:shd w:val="clear" w:color="auto" w:fill="auto"/>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8,8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39350D">
            <w:pPr>
              <w:jc w:val="center"/>
              <w:rPr>
                <w:color w:val="000000" w:themeColor="text1"/>
              </w:rPr>
            </w:pPr>
            <w:r w:rsidRPr="001B0D66">
              <w:rPr>
                <w:color w:val="000000" w:themeColor="text1"/>
                <w:szCs w:val="20"/>
              </w:rPr>
              <w:t>1.10</w:t>
            </w:r>
          </w:p>
        </w:tc>
        <w:tc>
          <w:tcPr>
            <w:tcW w:w="4111" w:type="dxa"/>
            <w:vAlign w:val="center"/>
          </w:tcPr>
          <w:p w:rsidR="00753221" w:rsidRPr="001B0D66" w:rsidRDefault="00753221" w:rsidP="0039350D">
            <w:pPr>
              <w:jc w:val="center"/>
              <w:rPr>
                <w:color w:val="000000" w:themeColor="text1"/>
                <w:sz w:val="20"/>
                <w:szCs w:val="20"/>
              </w:rPr>
            </w:pPr>
            <w:r w:rsidRPr="001B0D66">
              <w:rPr>
                <w:color w:val="000000" w:themeColor="text1"/>
                <w:sz w:val="20"/>
                <w:szCs w:val="20"/>
              </w:rPr>
              <w:t>Строительство межпоселкового газопровода дер. Попелево  до дер. Прилипки - дер. Заречье – дер. Слепцово – дер. Покровск – дер. Ерлыково – дер. Кстищи</w:t>
            </w:r>
          </w:p>
        </w:tc>
        <w:tc>
          <w:tcPr>
            <w:tcW w:w="113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Общая протяженность – 14,0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CC45BC">
            <w:pPr>
              <w:jc w:val="center"/>
              <w:rPr>
                <w:color w:val="000000" w:themeColor="text1"/>
              </w:rPr>
            </w:pPr>
            <w:r w:rsidRPr="001B0D66">
              <w:rPr>
                <w:color w:val="000000" w:themeColor="text1"/>
                <w:szCs w:val="20"/>
              </w:rPr>
              <w:lastRenderedPageBreak/>
              <w:t>1.11</w:t>
            </w:r>
          </w:p>
        </w:tc>
        <w:tc>
          <w:tcPr>
            <w:tcW w:w="4111" w:type="dxa"/>
            <w:vAlign w:val="center"/>
          </w:tcPr>
          <w:p w:rsidR="00753221" w:rsidRPr="001B0D66" w:rsidRDefault="00753221" w:rsidP="00CC45BC">
            <w:pPr>
              <w:jc w:val="center"/>
              <w:rPr>
                <w:color w:val="000000" w:themeColor="text1"/>
                <w:sz w:val="20"/>
                <w:szCs w:val="20"/>
              </w:rPr>
            </w:pPr>
            <w:r w:rsidRPr="001B0D66">
              <w:rPr>
                <w:color w:val="000000" w:themeColor="text1"/>
                <w:sz w:val="20"/>
                <w:szCs w:val="20"/>
              </w:rPr>
              <w:t>Строительство межпоселкового газопровода с. Бурнашево - дер. Торбеево - дер. Курыничи</w:t>
            </w:r>
          </w:p>
        </w:tc>
        <w:tc>
          <w:tcPr>
            <w:tcW w:w="1134" w:type="dxa"/>
            <w:shd w:val="clear" w:color="auto" w:fill="auto"/>
          </w:tcPr>
          <w:p w:rsidR="00753221" w:rsidRPr="001B0D66" w:rsidRDefault="00753221" w:rsidP="00CC45BC">
            <w:pPr>
              <w:jc w:val="center"/>
              <w:rPr>
                <w:color w:val="000000" w:themeColor="text1"/>
                <w:sz w:val="20"/>
                <w:szCs w:val="20"/>
              </w:rPr>
            </w:pPr>
            <w:r w:rsidRPr="001B0D66">
              <w:rPr>
                <w:color w:val="000000" w:themeColor="text1"/>
                <w:sz w:val="20"/>
                <w:szCs w:val="20"/>
              </w:rPr>
              <w:t>Общая протяженность – 11,34 км</w:t>
            </w:r>
          </w:p>
        </w:tc>
        <w:tc>
          <w:tcPr>
            <w:tcW w:w="1984" w:type="dxa"/>
            <w:shd w:val="clear" w:color="auto" w:fill="auto"/>
          </w:tcPr>
          <w:p w:rsidR="00753221" w:rsidRPr="001B0D66" w:rsidRDefault="00753221" w:rsidP="00CC45BC">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CC45BC">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CC45BC">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08" w:right="-136"/>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Pr="001B0D66" w:rsidRDefault="00753221" w:rsidP="0039350D">
            <w:pPr>
              <w:jc w:val="center"/>
              <w:rPr>
                <w:color w:val="000000" w:themeColor="text1"/>
                <w:szCs w:val="20"/>
              </w:rPr>
            </w:pPr>
            <w:r>
              <w:rPr>
                <w:color w:val="000000" w:themeColor="text1"/>
                <w:szCs w:val="20"/>
              </w:rPr>
              <w:t>1.12</w:t>
            </w:r>
          </w:p>
        </w:tc>
        <w:tc>
          <w:tcPr>
            <w:tcW w:w="4111" w:type="dxa"/>
            <w:vAlign w:val="center"/>
          </w:tcPr>
          <w:p w:rsidR="00753221" w:rsidRPr="001B0D66" w:rsidRDefault="00753221" w:rsidP="0039350D">
            <w:pPr>
              <w:jc w:val="center"/>
              <w:rPr>
                <w:color w:val="000000" w:themeColor="text1"/>
                <w:szCs w:val="20"/>
              </w:rPr>
            </w:pPr>
            <w:r w:rsidRPr="001B0D66">
              <w:rPr>
                <w:color w:val="000000" w:themeColor="text1"/>
                <w:szCs w:val="20"/>
              </w:rPr>
              <w:t>Строительство межпоселкового газопровода г. Сосенский к ж.-д. ст. Шепелево - дер. Сенино Первое - дер. Сенино Второе</w:t>
            </w:r>
          </w:p>
        </w:tc>
        <w:tc>
          <w:tcPr>
            <w:tcW w:w="1134" w:type="dxa"/>
            <w:shd w:val="clear" w:color="auto" w:fill="auto"/>
          </w:tcPr>
          <w:p w:rsidR="00753221" w:rsidRPr="001B0D66" w:rsidRDefault="00753221" w:rsidP="0039350D">
            <w:pPr>
              <w:jc w:val="center"/>
              <w:rPr>
                <w:color w:val="000000" w:themeColor="text1"/>
                <w:szCs w:val="20"/>
              </w:rPr>
            </w:pPr>
            <w:r w:rsidRPr="001B0D66">
              <w:rPr>
                <w:color w:val="000000" w:themeColor="text1"/>
                <w:sz w:val="20"/>
                <w:szCs w:val="20"/>
              </w:rPr>
              <w:t>Общая протяжен</w:t>
            </w:r>
            <w:r w:rsidRPr="001B0D66">
              <w:rPr>
                <w:color w:val="000000" w:themeColor="text1"/>
                <w:szCs w:val="20"/>
              </w:rPr>
              <w:t>ность – 13,9 км</w:t>
            </w:r>
          </w:p>
        </w:tc>
        <w:tc>
          <w:tcPr>
            <w:tcW w:w="1984"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Козельский район, Калужская область</w:t>
            </w:r>
          </w:p>
        </w:tc>
        <w:tc>
          <w:tcPr>
            <w:tcW w:w="993" w:type="dxa"/>
            <w:shd w:val="clear" w:color="auto" w:fill="auto"/>
          </w:tcPr>
          <w:p w:rsidR="00753221" w:rsidRPr="001B0D66" w:rsidRDefault="00753221" w:rsidP="0039350D">
            <w:pPr>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753221" w:rsidRDefault="00753221" w:rsidP="0039350D">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39350D">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Default="00753221" w:rsidP="00E53B77">
            <w:pPr>
              <w:spacing w:before="0"/>
              <w:jc w:val="center"/>
              <w:rPr>
                <w:color w:val="000000" w:themeColor="text1"/>
                <w:szCs w:val="20"/>
              </w:rPr>
            </w:pPr>
          </w:p>
        </w:tc>
        <w:tc>
          <w:tcPr>
            <w:tcW w:w="4111" w:type="dxa"/>
            <w:vMerge w:val="restart"/>
            <w:vAlign w:val="center"/>
          </w:tcPr>
          <w:p w:rsidR="00753221" w:rsidRPr="001B0D66" w:rsidRDefault="00753221" w:rsidP="00E53B77">
            <w:pPr>
              <w:spacing w:before="0"/>
              <w:jc w:val="center"/>
              <w:rPr>
                <w:color w:val="000000" w:themeColor="text1"/>
                <w:szCs w:val="20"/>
              </w:rPr>
            </w:pPr>
            <w:r w:rsidRPr="001B0D66">
              <w:rPr>
                <w:color w:val="000000" w:themeColor="text1"/>
                <w:szCs w:val="20"/>
              </w:rPr>
              <w:t>Строительство межпоселков</w:t>
            </w:r>
            <w:r>
              <w:rPr>
                <w:color w:val="000000" w:themeColor="text1"/>
                <w:szCs w:val="20"/>
              </w:rPr>
              <w:t>ых</w:t>
            </w:r>
            <w:r w:rsidRPr="001B0D66">
              <w:rPr>
                <w:color w:val="000000" w:themeColor="text1"/>
                <w:szCs w:val="20"/>
              </w:rPr>
              <w:t xml:space="preserve"> газопровод</w:t>
            </w:r>
            <w:r>
              <w:rPr>
                <w:color w:val="000000" w:themeColor="text1"/>
                <w:szCs w:val="20"/>
              </w:rPr>
              <w:t>ов</w:t>
            </w:r>
          </w:p>
        </w:tc>
        <w:tc>
          <w:tcPr>
            <w:tcW w:w="1134" w:type="dxa"/>
            <w:vMerge w:val="restart"/>
            <w:shd w:val="clear" w:color="auto" w:fill="auto"/>
            <w:vAlign w:val="center"/>
          </w:tcPr>
          <w:p w:rsidR="00753221" w:rsidRPr="0039350D" w:rsidRDefault="00753221" w:rsidP="00E53B77">
            <w:pPr>
              <w:jc w:val="center"/>
              <w:rPr>
                <w:color w:val="000000" w:themeColor="text1"/>
                <w:szCs w:val="20"/>
              </w:rPr>
            </w:pPr>
            <w:r w:rsidRPr="0039350D">
              <w:rPr>
                <w:color w:val="000000" w:themeColor="text1"/>
                <w:szCs w:val="20"/>
              </w:rPr>
              <w:t xml:space="preserve">113,6 км </w:t>
            </w:r>
          </w:p>
          <w:p w:rsidR="00753221" w:rsidRPr="001B0D66" w:rsidRDefault="00753221" w:rsidP="00E53B77">
            <w:pPr>
              <w:spacing w:before="0"/>
              <w:jc w:val="center"/>
              <w:rPr>
                <w:color w:val="000000" w:themeColor="text1"/>
                <w:szCs w:val="20"/>
              </w:rPr>
            </w:pPr>
            <w:r w:rsidRPr="0039350D">
              <w:rPr>
                <w:color w:val="000000" w:themeColor="text1"/>
                <w:szCs w:val="20"/>
              </w:rPr>
              <w:t>(планируется к строительству)</w:t>
            </w:r>
          </w:p>
        </w:tc>
        <w:tc>
          <w:tcPr>
            <w:tcW w:w="1984" w:type="dxa"/>
            <w:shd w:val="clear" w:color="auto" w:fill="auto"/>
            <w:vAlign w:val="center"/>
          </w:tcPr>
          <w:p w:rsidR="00753221" w:rsidRPr="001B0D66" w:rsidRDefault="00753221" w:rsidP="00E53B77">
            <w:pPr>
              <w:spacing w:before="0"/>
              <w:jc w:val="center"/>
              <w:rPr>
                <w:color w:val="000000" w:themeColor="text1"/>
                <w:szCs w:val="20"/>
              </w:rPr>
            </w:pPr>
            <w:r w:rsidRPr="0039350D">
              <w:rPr>
                <w:color w:val="000000" w:themeColor="text1"/>
                <w:szCs w:val="20"/>
              </w:rPr>
              <w:t>от существующего газопровода в с. Нижние Прыски до планируемой ГРП в д. Верхние Прыски</w:t>
            </w:r>
          </w:p>
        </w:tc>
        <w:tc>
          <w:tcPr>
            <w:tcW w:w="993" w:type="dxa"/>
            <w:shd w:val="clear" w:color="auto" w:fill="auto"/>
            <w:vAlign w:val="center"/>
          </w:tcPr>
          <w:p w:rsidR="00753221" w:rsidRPr="001B0D66" w:rsidRDefault="00753221" w:rsidP="00E53B77">
            <w:pPr>
              <w:spacing w:before="0"/>
              <w:jc w:val="center"/>
              <w:rPr>
                <w:color w:val="000000" w:themeColor="text1"/>
                <w:szCs w:val="20"/>
              </w:rPr>
            </w:pPr>
          </w:p>
        </w:tc>
        <w:tc>
          <w:tcPr>
            <w:tcW w:w="1106" w:type="dxa"/>
            <w:vMerge w:val="restart"/>
            <w:vAlign w:val="center"/>
          </w:tcPr>
          <w:p w:rsidR="00753221" w:rsidRDefault="00753221" w:rsidP="00E53B77">
            <w:pPr>
              <w:autoSpaceDE w:val="0"/>
              <w:autoSpaceDN w:val="0"/>
              <w:snapToGrid/>
              <w:ind w:left="-108" w:right="-136"/>
              <w:jc w:val="center"/>
              <w:rPr>
                <w:color w:val="000000" w:themeColor="text1"/>
                <w:sz w:val="20"/>
                <w:szCs w:val="20"/>
              </w:rPr>
            </w:pPr>
            <w:r w:rsidRPr="0039350D">
              <w:rPr>
                <w:color w:val="000000" w:themeColor="text1"/>
                <w:sz w:val="20"/>
                <w:szCs w:val="20"/>
              </w:rPr>
              <w:t xml:space="preserve">охранная зона </w:t>
            </w:r>
          </w:p>
          <w:p w:rsidR="00753221" w:rsidRPr="001B0D66" w:rsidRDefault="00753221" w:rsidP="00E53B77">
            <w:pPr>
              <w:autoSpaceDE w:val="0"/>
              <w:autoSpaceDN w:val="0"/>
              <w:snapToGrid/>
              <w:spacing w:before="0"/>
              <w:ind w:left="-136" w:right="-108"/>
              <w:jc w:val="center"/>
              <w:rPr>
                <w:color w:val="000000" w:themeColor="text1"/>
                <w:sz w:val="20"/>
                <w:szCs w:val="20"/>
              </w:rPr>
            </w:pPr>
            <w:r w:rsidRPr="0039350D">
              <w:rPr>
                <w:color w:val="000000" w:themeColor="text1"/>
                <w:sz w:val="20"/>
                <w:szCs w:val="20"/>
              </w:rPr>
              <w:t>до 100 м</w:t>
            </w:r>
          </w:p>
        </w:tc>
      </w:tr>
      <w:tr w:rsidR="00753221" w:rsidRPr="001B0D66" w:rsidTr="00116918">
        <w:trPr>
          <w:trHeight w:val="994"/>
          <w:jc w:val="center"/>
        </w:trPr>
        <w:tc>
          <w:tcPr>
            <w:tcW w:w="704" w:type="dxa"/>
            <w:vAlign w:val="center"/>
          </w:tcPr>
          <w:p w:rsidR="00753221" w:rsidRDefault="00753221" w:rsidP="0039350D">
            <w:pPr>
              <w:jc w:val="center"/>
              <w:rPr>
                <w:color w:val="000000" w:themeColor="text1"/>
                <w:szCs w:val="20"/>
              </w:rPr>
            </w:pPr>
          </w:p>
        </w:tc>
        <w:tc>
          <w:tcPr>
            <w:tcW w:w="4111" w:type="dxa"/>
            <w:vMerge/>
            <w:vAlign w:val="center"/>
          </w:tcPr>
          <w:p w:rsidR="00753221" w:rsidRPr="001B0D66" w:rsidRDefault="00753221" w:rsidP="0039350D">
            <w:pPr>
              <w:jc w:val="center"/>
              <w:rPr>
                <w:color w:val="000000" w:themeColor="text1"/>
                <w:szCs w:val="20"/>
              </w:rPr>
            </w:pPr>
          </w:p>
        </w:tc>
        <w:tc>
          <w:tcPr>
            <w:tcW w:w="1134" w:type="dxa"/>
            <w:vMerge/>
            <w:shd w:val="clear" w:color="auto" w:fill="auto"/>
            <w:vAlign w:val="center"/>
          </w:tcPr>
          <w:p w:rsidR="00753221" w:rsidRPr="001B0D66" w:rsidRDefault="00753221" w:rsidP="0039350D">
            <w:pPr>
              <w:jc w:val="center"/>
              <w:rPr>
                <w:color w:val="000000" w:themeColor="text1"/>
                <w:szCs w:val="20"/>
              </w:rPr>
            </w:pPr>
          </w:p>
        </w:tc>
        <w:tc>
          <w:tcPr>
            <w:tcW w:w="1984" w:type="dxa"/>
            <w:shd w:val="clear" w:color="auto" w:fill="auto"/>
            <w:vAlign w:val="center"/>
          </w:tcPr>
          <w:p w:rsidR="00753221" w:rsidRPr="0039350D" w:rsidRDefault="00753221" w:rsidP="0039350D">
            <w:pPr>
              <w:spacing w:before="0"/>
              <w:jc w:val="center"/>
              <w:rPr>
                <w:color w:val="000000" w:themeColor="text1"/>
                <w:szCs w:val="20"/>
              </w:rPr>
            </w:pPr>
            <w:r w:rsidRPr="0039350D">
              <w:rPr>
                <w:color w:val="000000" w:themeColor="text1"/>
                <w:szCs w:val="20"/>
              </w:rPr>
              <w:t>от существующего газопровода в д. Новое Казачье до планируемой ГРП в г. Козельске</w:t>
            </w:r>
          </w:p>
        </w:tc>
        <w:tc>
          <w:tcPr>
            <w:tcW w:w="993" w:type="dxa"/>
            <w:shd w:val="clear" w:color="auto" w:fill="auto"/>
            <w:vAlign w:val="center"/>
          </w:tcPr>
          <w:p w:rsidR="00753221" w:rsidRPr="001B0D66" w:rsidRDefault="00753221" w:rsidP="0039350D">
            <w:pPr>
              <w:jc w:val="center"/>
              <w:rPr>
                <w:color w:val="000000" w:themeColor="text1"/>
                <w:szCs w:val="20"/>
              </w:rPr>
            </w:pPr>
          </w:p>
        </w:tc>
        <w:tc>
          <w:tcPr>
            <w:tcW w:w="1106" w:type="dxa"/>
            <w:vMerge/>
            <w:vAlign w:val="center"/>
          </w:tcPr>
          <w:p w:rsidR="00753221" w:rsidRPr="0039350D" w:rsidRDefault="00753221" w:rsidP="0039350D">
            <w:pPr>
              <w:autoSpaceDE w:val="0"/>
              <w:autoSpaceDN w:val="0"/>
              <w:snapToGrid/>
              <w:ind w:left="-108" w:right="-136"/>
              <w:jc w:val="center"/>
              <w:rPr>
                <w:color w:val="000000" w:themeColor="text1"/>
                <w:szCs w:val="20"/>
              </w:rPr>
            </w:pPr>
          </w:p>
        </w:tc>
      </w:tr>
      <w:tr w:rsidR="00753221" w:rsidRPr="001B0D66" w:rsidTr="00116918">
        <w:trPr>
          <w:trHeight w:val="994"/>
          <w:jc w:val="center"/>
        </w:trPr>
        <w:tc>
          <w:tcPr>
            <w:tcW w:w="704" w:type="dxa"/>
            <w:vAlign w:val="center"/>
          </w:tcPr>
          <w:p w:rsidR="00753221" w:rsidRDefault="00753221" w:rsidP="0039350D">
            <w:pPr>
              <w:jc w:val="center"/>
              <w:rPr>
                <w:color w:val="000000" w:themeColor="text1"/>
                <w:szCs w:val="20"/>
              </w:rPr>
            </w:pPr>
          </w:p>
        </w:tc>
        <w:tc>
          <w:tcPr>
            <w:tcW w:w="4111" w:type="dxa"/>
            <w:vMerge/>
            <w:vAlign w:val="center"/>
          </w:tcPr>
          <w:p w:rsidR="00753221" w:rsidRPr="001B0D66" w:rsidRDefault="00753221" w:rsidP="0039350D">
            <w:pPr>
              <w:jc w:val="center"/>
              <w:rPr>
                <w:color w:val="000000" w:themeColor="text1"/>
                <w:szCs w:val="20"/>
              </w:rPr>
            </w:pPr>
          </w:p>
        </w:tc>
        <w:tc>
          <w:tcPr>
            <w:tcW w:w="1134" w:type="dxa"/>
            <w:vMerge/>
            <w:shd w:val="clear" w:color="auto" w:fill="auto"/>
            <w:vAlign w:val="center"/>
          </w:tcPr>
          <w:p w:rsidR="00753221" w:rsidRPr="001B0D66" w:rsidRDefault="00753221" w:rsidP="0039350D">
            <w:pPr>
              <w:jc w:val="center"/>
              <w:rPr>
                <w:color w:val="000000" w:themeColor="text1"/>
                <w:szCs w:val="20"/>
              </w:rPr>
            </w:pPr>
          </w:p>
        </w:tc>
        <w:tc>
          <w:tcPr>
            <w:tcW w:w="1984" w:type="dxa"/>
            <w:shd w:val="clear" w:color="auto" w:fill="auto"/>
            <w:vAlign w:val="center"/>
          </w:tcPr>
          <w:p w:rsidR="00753221" w:rsidRPr="0039350D" w:rsidRDefault="00753221" w:rsidP="00F81636">
            <w:pPr>
              <w:spacing w:before="0"/>
              <w:jc w:val="center"/>
              <w:rPr>
                <w:color w:val="000000" w:themeColor="text1"/>
                <w:szCs w:val="20"/>
              </w:rPr>
            </w:pPr>
            <w:r w:rsidRPr="00F81636">
              <w:rPr>
                <w:color w:val="000000" w:themeColor="text1"/>
                <w:szCs w:val="20"/>
              </w:rPr>
              <w:t>от существующего газопровода в д. Стенино до планируемой ГРП в д. Усово</w:t>
            </w:r>
          </w:p>
        </w:tc>
        <w:tc>
          <w:tcPr>
            <w:tcW w:w="993" w:type="dxa"/>
            <w:shd w:val="clear" w:color="auto" w:fill="auto"/>
            <w:vAlign w:val="center"/>
          </w:tcPr>
          <w:p w:rsidR="00753221" w:rsidRPr="001B0D66" w:rsidRDefault="00753221" w:rsidP="0039350D">
            <w:pPr>
              <w:jc w:val="center"/>
              <w:rPr>
                <w:color w:val="000000" w:themeColor="text1"/>
                <w:szCs w:val="20"/>
              </w:rPr>
            </w:pPr>
          </w:p>
        </w:tc>
        <w:tc>
          <w:tcPr>
            <w:tcW w:w="1106" w:type="dxa"/>
            <w:vMerge/>
            <w:vAlign w:val="center"/>
          </w:tcPr>
          <w:p w:rsidR="00753221" w:rsidRPr="0039350D" w:rsidRDefault="00753221" w:rsidP="0039350D">
            <w:pPr>
              <w:autoSpaceDE w:val="0"/>
              <w:autoSpaceDN w:val="0"/>
              <w:snapToGrid/>
              <w:ind w:left="-108" w:right="-136"/>
              <w:jc w:val="center"/>
              <w:rPr>
                <w:color w:val="000000" w:themeColor="text1"/>
                <w:szCs w:val="20"/>
              </w:rPr>
            </w:pPr>
          </w:p>
        </w:tc>
      </w:tr>
      <w:tr w:rsidR="00DC397F" w:rsidRPr="001B0D66" w:rsidTr="009A0458">
        <w:trPr>
          <w:trHeight w:val="569"/>
          <w:jc w:val="center"/>
        </w:trPr>
        <w:tc>
          <w:tcPr>
            <w:tcW w:w="10032" w:type="dxa"/>
            <w:gridSpan w:val="6"/>
            <w:vAlign w:val="center"/>
          </w:tcPr>
          <w:p w:rsidR="000B2FE7" w:rsidRDefault="000B2FE7" w:rsidP="000B2FE7">
            <w:pPr>
              <w:autoSpaceDE w:val="0"/>
              <w:autoSpaceDN w:val="0"/>
              <w:snapToGrid/>
              <w:spacing w:before="120"/>
              <w:ind w:left="-108" w:right="-136"/>
              <w:jc w:val="center"/>
              <w:rPr>
                <w:b/>
                <w:color w:val="000000"/>
                <w:sz w:val="20"/>
                <w:szCs w:val="20"/>
                <w:lang w:eastAsia="ru-RU"/>
              </w:rPr>
            </w:pPr>
            <w:r w:rsidRPr="000B2FE7">
              <w:rPr>
                <w:b/>
                <w:color w:val="000000"/>
                <w:sz w:val="20"/>
                <w:szCs w:val="20"/>
                <w:lang w:eastAsia="ru-RU"/>
              </w:rPr>
              <w:t>Планируемые объекты местного значения</w:t>
            </w:r>
            <w:r>
              <w:rPr>
                <w:b/>
                <w:color w:val="000000"/>
                <w:sz w:val="20"/>
                <w:szCs w:val="20"/>
                <w:lang w:eastAsia="ru-RU"/>
              </w:rPr>
              <w:t>.</w:t>
            </w:r>
          </w:p>
          <w:p w:rsidR="00DC397F" w:rsidRPr="001B0D66" w:rsidRDefault="000B2FE7" w:rsidP="000B2FE7">
            <w:pPr>
              <w:autoSpaceDE w:val="0"/>
              <w:autoSpaceDN w:val="0"/>
              <w:snapToGrid/>
              <w:spacing w:before="0" w:after="120"/>
              <w:ind w:left="-108" w:right="-136"/>
              <w:jc w:val="center"/>
              <w:rPr>
                <w:color w:val="000000" w:themeColor="text1"/>
                <w:szCs w:val="20"/>
              </w:rPr>
            </w:pPr>
            <w:r w:rsidRPr="000B2FE7">
              <w:rPr>
                <w:b/>
                <w:color w:val="000000"/>
                <w:sz w:val="20"/>
                <w:szCs w:val="20"/>
                <w:lang w:eastAsia="ru-RU"/>
              </w:rPr>
              <w:t xml:space="preserve"> </w:t>
            </w:r>
            <w:r w:rsidR="00DC397F" w:rsidRPr="00DC397F">
              <w:rPr>
                <w:b/>
                <w:color w:val="000000"/>
                <w:sz w:val="20"/>
                <w:szCs w:val="20"/>
                <w:lang w:eastAsia="ru-RU"/>
              </w:rPr>
              <w:t>Строительство распределительных газопроводов</w:t>
            </w:r>
          </w:p>
        </w:tc>
      </w:tr>
      <w:tr w:rsidR="004928C9" w:rsidRPr="001B0D66" w:rsidTr="00116918">
        <w:trPr>
          <w:trHeight w:val="569"/>
          <w:jc w:val="center"/>
        </w:trPr>
        <w:tc>
          <w:tcPr>
            <w:tcW w:w="704" w:type="dxa"/>
            <w:vMerge w:val="restart"/>
            <w:vAlign w:val="center"/>
          </w:tcPr>
          <w:p w:rsidR="004928C9" w:rsidRDefault="004928C9" w:rsidP="00BE1CCC">
            <w:pPr>
              <w:jc w:val="center"/>
              <w:rPr>
                <w:color w:val="000000" w:themeColor="text1"/>
                <w:szCs w:val="20"/>
              </w:rPr>
            </w:pPr>
          </w:p>
        </w:tc>
        <w:tc>
          <w:tcPr>
            <w:tcW w:w="4111" w:type="dxa"/>
            <w:vMerge w:val="restart"/>
            <w:vAlign w:val="center"/>
          </w:tcPr>
          <w:p w:rsidR="004928C9" w:rsidRPr="001B0D66" w:rsidRDefault="004928C9" w:rsidP="00BE1CCC">
            <w:pPr>
              <w:jc w:val="center"/>
              <w:rPr>
                <w:color w:val="000000" w:themeColor="text1"/>
                <w:szCs w:val="20"/>
              </w:rPr>
            </w:pPr>
            <w:r w:rsidRPr="00AA0806">
              <w:rPr>
                <w:color w:val="000000" w:themeColor="text1"/>
                <w:szCs w:val="20"/>
              </w:rPr>
              <w:t>Строительство распределительных газопроводов</w:t>
            </w:r>
          </w:p>
        </w:tc>
        <w:tc>
          <w:tcPr>
            <w:tcW w:w="1134" w:type="dxa"/>
            <w:shd w:val="clear" w:color="auto" w:fill="auto"/>
          </w:tcPr>
          <w:p w:rsidR="004928C9" w:rsidRPr="001B0D66" w:rsidRDefault="004928C9" w:rsidP="00BE1CCC">
            <w:pPr>
              <w:jc w:val="center"/>
              <w:rPr>
                <w:color w:val="000000" w:themeColor="text1"/>
                <w:szCs w:val="20"/>
              </w:rPr>
            </w:pPr>
            <w:r w:rsidRPr="00AA0806">
              <w:rPr>
                <w:color w:val="000000" w:themeColor="text1"/>
                <w:szCs w:val="20"/>
              </w:rPr>
              <w:t>1,4 км</w:t>
            </w:r>
          </w:p>
        </w:tc>
        <w:tc>
          <w:tcPr>
            <w:tcW w:w="1984" w:type="dxa"/>
            <w:shd w:val="clear" w:color="auto" w:fill="auto"/>
          </w:tcPr>
          <w:p w:rsidR="004928C9" w:rsidRPr="00AA0806" w:rsidRDefault="004928C9" w:rsidP="00AA0806">
            <w:pPr>
              <w:jc w:val="center"/>
              <w:rPr>
                <w:color w:val="000000" w:themeColor="text1"/>
                <w:szCs w:val="20"/>
              </w:rPr>
            </w:pPr>
            <w:r w:rsidRPr="00AA0806">
              <w:rPr>
                <w:color w:val="000000" w:themeColor="text1"/>
                <w:szCs w:val="20"/>
              </w:rPr>
              <w:t>с. Губино</w:t>
            </w:r>
          </w:p>
          <w:p w:rsidR="004928C9" w:rsidRPr="00AA0806" w:rsidRDefault="004928C9" w:rsidP="00AA0806">
            <w:pPr>
              <w:spacing w:before="0"/>
              <w:jc w:val="center"/>
              <w:rPr>
                <w:color w:val="000000" w:themeColor="text1"/>
                <w:szCs w:val="20"/>
              </w:rPr>
            </w:pPr>
            <w:r w:rsidRPr="00AA0806">
              <w:rPr>
                <w:color w:val="000000" w:themeColor="text1"/>
                <w:szCs w:val="20"/>
              </w:rPr>
              <w:t>МО СП «Деревня Дешовки»</w:t>
            </w:r>
          </w:p>
          <w:p w:rsidR="004928C9" w:rsidRPr="00AA0806" w:rsidRDefault="004928C9" w:rsidP="00AA0806">
            <w:pPr>
              <w:jc w:val="center"/>
              <w:rPr>
                <w:color w:val="000000" w:themeColor="text1"/>
                <w:szCs w:val="20"/>
              </w:rPr>
            </w:pPr>
            <w:r w:rsidRPr="00AA0806">
              <w:rPr>
                <w:color w:val="000000" w:themeColor="text1"/>
                <w:szCs w:val="20"/>
              </w:rPr>
              <w:t>Козельский район,</w:t>
            </w:r>
          </w:p>
          <w:p w:rsidR="004928C9" w:rsidRPr="001B0D66" w:rsidRDefault="004928C9" w:rsidP="00AA0806">
            <w:pPr>
              <w:spacing w:before="0"/>
              <w:jc w:val="center"/>
              <w:rPr>
                <w:color w:val="000000" w:themeColor="text1"/>
                <w:szCs w:val="20"/>
              </w:rPr>
            </w:pPr>
            <w:r w:rsidRPr="00AA0806">
              <w:rPr>
                <w:color w:val="000000" w:themeColor="text1"/>
                <w:szCs w:val="20"/>
              </w:rPr>
              <w:t>Калужская область</w:t>
            </w:r>
          </w:p>
        </w:tc>
        <w:tc>
          <w:tcPr>
            <w:tcW w:w="993" w:type="dxa"/>
            <w:vMerge w:val="restart"/>
            <w:shd w:val="clear" w:color="auto" w:fill="auto"/>
          </w:tcPr>
          <w:p w:rsidR="004928C9" w:rsidRPr="001B0D66" w:rsidRDefault="004928C9" w:rsidP="00BE1CCC">
            <w:pPr>
              <w:jc w:val="center"/>
              <w:rPr>
                <w:color w:val="000000" w:themeColor="text1"/>
                <w:szCs w:val="20"/>
              </w:rPr>
            </w:pPr>
            <w:r w:rsidRPr="001B0D66">
              <w:rPr>
                <w:color w:val="000000" w:themeColor="text1"/>
                <w:sz w:val="20"/>
                <w:szCs w:val="20"/>
              </w:rPr>
              <w:t>Первая очередь</w:t>
            </w:r>
          </w:p>
        </w:tc>
        <w:tc>
          <w:tcPr>
            <w:tcW w:w="1106" w:type="dxa"/>
            <w:vMerge w:val="restart"/>
            <w:vAlign w:val="center"/>
          </w:tcPr>
          <w:p w:rsidR="004928C9" w:rsidRPr="001B0D66" w:rsidRDefault="004928C9" w:rsidP="00BE1CCC">
            <w:pPr>
              <w:autoSpaceDE w:val="0"/>
              <w:autoSpaceDN w:val="0"/>
              <w:snapToGrid/>
              <w:ind w:left="-108" w:right="-136"/>
              <w:jc w:val="center"/>
              <w:rPr>
                <w:color w:val="000000" w:themeColor="text1"/>
                <w:szCs w:val="20"/>
              </w:rPr>
            </w:pPr>
            <w:r>
              <w:rPr>
                <w:color w:val="000000" w:themeColor="text1"/>
                <w:szCs w:val="20"/>
              </w:rPr>
              <w:t>Охранная зона шириной 4м</w:t>
            </w:r>
          </w:p>
        </w:tc>
      </w:tr>
      <w:tr w:rsidR="004928C9" w:rsidRPr="001B0D66" w:rsidTr="00116918">
        <w:trPr>
          <w:trHeight w:val="569"/>
          <w:jc w:val="center"/>
        </w:trPr>
        <w:tc>
          <w:tcPr>
            <w:tcW w:w="704" w:type="dxa"/>
            <w:vMerge/>
            <w:vAlign w:val="center"/>
          </w:tcPr>
          <w:p w:rsidR="004928C9" w:rsidRDefault="004928C9" w:rsidP="00BE1CCC">
            <w:pPr>
              <w:jc w:val="center"/>
              <w:rPr>
                <w:color w:val="000000" w:themeColor="text1"/>
                <w:szCs w:val="20"/>
              </w:rPr>
            </w:pPr>
          </w:p>
        </w:tc>
        <w:tc>
          <w:tcPr>
            <w:tcW w:w="4111" w:type="dxa"/>
            <w:vMerge/>
            <w:vAlign w:val="center"/>
          </w:tcPr>
          <w:p w:rsidR="004928C9" w:rsidRPr="00AA0806" w:rsidRDefault="004928C9" w:rsidP="00BE1CCC">
            <w:pPr>
              <w:jc w:val="center"/>
              <w:rPr>
                <w:color w:val="000000" w:themeColor="text1"/>
                <w:szCs w:val="20"/>
              </w:rPr>
            </w:pPr>
          </w:p>
        </w:tc>
        <w:tc>
          <w:tcPr>
            <w:tcW w:w="1134" w:type="dxa"/>
            <w:shd w:val="clear" w:color="auto" w:fill="auto"/>
          </w:tcPr>
          <w:p w:rsidR="004928C9" w:rsidRPr="00AA0806" w:rsidRDefault="004928C9" w:rsidP="00BE1CCC">
            <w:pPr>
              <w:jc w:val="center"/>
              <w:rPr>
                <w:color w:val="000000" w:themeColor="text1"/>
                <w:szCs w:val="20"/>
              </w:rPr>
            </w:pPr>
            <w:r w:rsidRPr="00DC397F">
              <w:rPr>
                <w:color w:val="000000" w:themeColor="text1"/>
                <w:szCs w:val="20"/>
              </w:rPr>
              <w:t>1,6 км</w:t>
            </w:r>
          </w:p>
        </w:tc>
        <w:tc>
          <w:tcPr>
            <w:tcW w:w="1984" w:type="dxa"/>
            <w:shd w:val="clear" w:color="auto" w:fill="auto"/>
          </w:tcPr>
          <w:p w:rsidR="004928C9" w:rsidRPr="00DC397F" w:rsidRDefault="004928C9" w:rsidP="00DC397F">
            <w:pPr>
              <w:spacing w:before="0"/>
              <w:jc w:val="center"/>
              <w:rPr>
                <w:color w:val="000000" w:themeColor="text1"/>
                <w:szCs w:val="20"/>
              </w:rPr>
            </w:pPr>
            <w:r w:rsidRPr="00DC397F">
              <w:rPr>
                <w:color w:val="000000" w:themeColor="text1"/>
                <w:szCs w:val="20"/>
              </w:rPr>
              <w:t>с. Березичи</w:t>
            </w:r>
          </w:p>
          <w:p w:rsidR="004928C9" w:rsidRPr="00DC397F" w:rsidRDefault="004928C9" w:rsidP="00DC397F">
            <w:pPr>
              <w:spacing w:before="0"/>
              <w:jc w:val="center"/>
              <w:rPr>
                <w:color w:val="000000" w:themeColor="text1"/>
                <w:szCs w:val="20"/>
              </w:rPr>
            </w:pPr>
            <w:r w:rsidRPr="00DC397F">
              <w:rPr>
                <w:color w:val="000000" w:themeColor="text1"/>
                <w:szCs w:val="20"/>
              </w:rPr>
              <w:t>МО СП «Деревня Дешовки»</w:t>
            </w:r>
          </w:p>
          <w:p w:rsidR="004928C9" w:rsidRPr="00DC397F" w:rsidRDefault="004928C9" w:rsidP="00DC397F">
            <w:pPr>
              <w:spacing w:before="0"/>
              <w:jc w:val="center"/>
              <w:rPr>
                <w:color w:val="000000" w:themeColor="text1"/>
                <w:szCs w:val="20"/>
              </w:rPr>
            </w:pPr>
            <w:r w:rsidRPr="00DC397F">
              <w:rPr>
                <w:color w:val="000000" w:themeColor="text1"/>
                <w:szCs w:val="20"/>
              </w:rPr>
              <w:t>Козельский район,</w:t>
            </w:r>
          </w:p>
          <w:p w:rsidR="004928C9" w:rsidRPr="00AA0806" w:rsidRDefault="004928C9" w:rsidP="00DC397F">
            <w:pPr>
              <w:spacing w:before="0"/>
              <w:jc w:val="center"/>
              <w:rPr>
                <w:color w:val="000000" w:themeColor="text1"/>
                <w:szCs w:val="20"/>
              </w:rPr>
            </w:pPr>
            <w:r w:rsidRPr="00DC397F">
              <w:rPr>
                <w:color w:val="000000" w:themeColor="text1"/>
                <w:szCs w:val="20"/>
              </w:rPr>
              <w:t xml:space="preserve"> Калужская области</w:t>
            </w:r>
          </w:p>
        </w:tc>
        <w:tc>
          <w:tcPr>
            <w:tcW w:w="993" w:type="dxa"/>
            <w:vMerge/>
            <w:shd w:val="clear" w:color="auto" w:fill="auto"/>
          </w:tcPr>
          <w:p w:rsidR="004928C9" w:rsidRPr="001B0D66" w:rsidRDefault="004928C9" w:rsidP="00BE1CCC">
            <w:pPr>
              <w:jc w:val="center"/>
              <w:rPr>
                <w:color w:val="000000" w:themeColor="text1"/>
                <w:szCs w:val="20"/>
              </w:rPr>
            </w:pPr>
          </w:p>
        </w:tc>
        <w:tc>
          <w:tcPr>
            <w:tcW w:w="1106" w:type="dxa"/>
            <w:vMerge/>
            <w:vAlign w:val="center"/>
          </w:tcPr>
          <w:p w:rsidR="004928C9" w:rsidRPr="001B0D66" w:rsidRDefault="004928C9" w:rsidP="00BE1CCC">
            <w:pPr>
              <w:autoSpaceDE w:val="0"/>
              <w:autoSpaceDN w:val="0"/>
              <w:snapToGrid/>
              <w:ind w:left="-108" w:right="-136"/>
              <w:jc w:val="center"/>
              <w:rPr>
                <w:color w:val="000000" w:themeColor="text1"/>
                <w:szCs w:val="20"/>
              </w:rPr>
            </w:pPr>
          </w:p>
        </w:tc>
      </w:tr>
      <w:tr w:rsidR="004928C9" w:rsidRPr="001B0D66" w:rsidTr="00116918">
        <w:trPr>
          <w:trHeight w:val="569"/>
          <w:jc w:val="center"/>
        </w:trPr>
        <w:tc>
          <w:tcPr>
            <w:tcW w:w="704" w:type="dxa"/>
            <w:vMerge/>
            <w:vAlign w:val="center"/>
          </w:tcPr>
          <w:p w:rsidR="004928C9" w:rsidRDefault="004928C9" w:rsidP="00BE1CCC">
            <w:pPr>
              <w:jc w:val="center"/>
              <w:rPr>
                <w:color w:val="000000" w:themeColor="text1"/>
                <w:szCs w:val="20"/>
              </w:rPr>
            </w:pPr>
          </w:p>
        </w:tc>
        <w:tc>
          <w:tcPr>
            <w:tcW w:w="4111" w:type="dxa"/>
            <w:vMerge/>
            <w:vAlign w:val="center"/>
          </w:tcPr>
          <w:p w:rsidR="004928C9" w:rsidRPr="00AA0806" w:rsidRDefault="004928C9" w:rsidP="00BE1CCC">
            <w:pPr>
              <w:jc w:val="center"/>
              <w:rPr>
                <w:color w:val="000000" w:themeColor="text1"/>
                <w:szCs w:val="20"/>
              </w:rPr>
            </w:pPr>
          </w:p>
        </w:tc>
        <w:tc>
          <w:tcPr>
            <w:tcW w:w="1134" w:type="dxa"/>
            <w:shd w:val="clear" w:color="auto" w:fill="auto"/>
          </w:tcPr>
          <w:p w:rsidR="004928C9" w:rsidRPr="00AA0806" w:rsidRDefault="004928C9" w:rsidP="00BE1CCC">
            <w:pPr>
              <w:jc w:val="center"/>
              <w:rPr>
                <w:color w:val="000000" w:themeColor="text1"/>
                <w:szCs w:val="20"/>
              </w:rPr>
            </w:pPr>
            <w:r w:rsidRPr="00DC397F">
              <w:rPr>
                <w:color w:val="000000" w:themeColor="text1"/>
                <w:szCs w:val="20"/>
              </w:rPr>
              <w:t>1,0 км</w:t>
            </w:r>
          </w:p>
        </w:tc>
        <w:tc>
          <w:tcPr>
            <w:tcW w:w="1984" w:type="dxa"/>
            <w:shd w:val="clear" w:color="auto" w:fill="auto"/>
          </w:tcPr>
          <w:p w:rsidR="004928C9" w:rsidRPr="00DC397F" w:rsidRDefault="004928C9" w:rsidP="00DC397F">
            <w:pPr>
              <w:spacing w:before="0"/>
              <w:jc w:val="center"/>
              <w:rPr>
                <w:color w:val="000000" w:themeColor="text1"/>
                <w:szCs w:val="20"/>
              </w:rPr>
            </w:pPr>
            <w:r w:rsidRPr="00DC397F">
              <w:rPr>
                <w:color w:val="000000" w:themeColor="text1"/>
                <w:szCs w:val="20"/>
              </w:rPr>
              <w:t>дер. Клюксы - дер.Волколынка</w:t>
            </w:r>
          </w:p>
          <w:p w:rsidR="004928C9" w:rsidRPr="00DC397F" w:rsidRDefault="004928C9" w:rsidP="00DC397F">
            <w:pPr>
              <w:spacing w:before="0"/>
              <w:jc w:val="center"/>
              <w:rPr>
                <w:color w:val="000000" w:themeColor="text1"/>
                <w:szCs w:val="20"/>
              </w:rPr>
            </w:pPr>
            <w:r w:rsidRPr="00DC397F">
              <w:rPr>
                <w:color w:val="000000" w:themeColor="text1"/>
                <w:szCs w:val="20"/>
              </w:rPr>
              <w:t>МО СП «Деревня Дешовки»</w:t>
            </w:r>
          </w:p>
          <w:p w:rsidR="004928C9" w:rsidRPr="00DC397F" w:rsidRDefault="004928C9" w:rsidP="00DC397F">
            <w:pPr>
              <w:spacing w:before="0"/>
              <w:jc w:val="center"/>
              <w:rPr>
                <w:color w:val="000000" w:themeColor="text1"/>
                <w:szCs w:val="20"/>
              </w:rPr>
            </w:pPr>
            <w:r w:rsidRPr="00DC397F">
              <w:rPr>
                <w:color w:val="000000" w:themeColor="text1"/>
                <w:szCs w:val="20"/>
              </w:rPr>
              <w:t>Козельский район,</w:t>
            </w:r>
          </w:p>
          <w:p w:rsidR="004928C9" w:rsidRPr="00AA0806" w:rsidRDefault="004928C9" w:rsidP="00DC397F">
            <w:pPr>
              <w:spacing w:before="0"/>
              <w:jc w:val="center"/>
              <w:rPr>
                <w:color w:val="000000" w:themeColor="text1"/>
                <w:szCs w:val="20"/>
              </w:rPr>
            </w:pPr>
            <w:r w:rsidRPr="00DC397F">
              <w:rPr>
                <w:color w:val="000000" w:themeColor="text1"/>
                <w:szCs w:val="20"/>
              </w:rPr>
              <w:t xml:space="preserve"> Калужская </w:t>
            </w:r>
            <w:r w:rsidRPr="00DC397F">
              <w:rPr>
                <w:color w:val="000000" w:themeColor="text1"/>
                <w:szCs w:val="20"/>
              </w:rPr>
              <w:lastRenderedPageBreak/>
              <w:t>области</w:t>
            </w:r>
          </w:p>
        </w:tc>
        <w:tc>
          <w:tcPr>
            <w:tcW w:w="993" w:type="dxa"/>
            <w:vMerge/>
            <w:shd w:val="clear" w:color="auto" w:fill="auto"/>
          </w:tcPr>
          <w:p w:rsidR="004928C9" w:rsidRPr="001B0D66" w:rsidRDefault="004928C9" w:rsidP="00BE1CCC">
            <w:pPr>
              <w:jc w:val="center"/>
              <w:rPr>
                <w:color w:val="000000" w:themeColor="text1"/>
                <w:szCs w:val="20"/>
              </w:rPr>
            </w:pPr>
          </w:p>
        </w:tc>
        <w:tc>
          <w:tcPr>
            <w:tcW w:w="1106" w:type="dxa"/>
            <w:vMerge/>
            <w:vAlign w:val="center"/>
          </w:tcPr>
          <w:p w:rsidR="004928C9" w:rsidRPr="001B0D66" w:rsidRDefault="004928C9" w:rsidP="00BE1CCC">
            <w:pPr>
              <w:autoSpaceDE w:val="0"/>
              <w:autoSpaceDN w:val="0"/>
              <w:snapToGrid/>
              <w:ind w:left="-108" w:right="-136"/>
              <w:jc w:val="center"/>
              <w:rPr>
                <w:color w:val="000000" w:themeColor="text1"/>
                <w:szCs w:val="20"/>
              </w:rPr>
            </w:pPr>
          </w:p>
        </w:tc>
      </w:tr>
      <w:tr w:rsidR="004928C9" w:rsidRPr="001B0D66" w:rsidTr="00116918">
        <w:trPr>
          <w:trHeight w:val="569"/>
          <w:jc w:val="center"/>
        </w:trPr>
        <w:tc>
          <w:tcPr>
            <w:tcW w:w="704" w:type="dxa"/>
            <w:vAlign w:val="center"/>
          </w:tcPr>
          <w:p w:rsidR="004928C9" w:rsidRDefault="004928C9" w:rsidP="00BE1CCC">
            <w:pPr>
              <w:jc w:val="center"/>
              <w:rPr>
                <w:color w:val="000000" w:themeColor="text1"/>
                <w:szCs w:val="20"/>
              </w:rPr>
            </w:pPr>
          </w:p>
        </w:tc>
        <w:tc>
          <w:tcPr>
            <w:tcW w:w="4111" w:type="dxa"/>
            <w:vAlign w:val="center"/>
          </w:tcPr>
          <w:p w:rsidR="004928C9" w:rsidRPr="00AA0806" w:rsidRDefault="004928C9" w:rsidP="00BE1CCC">
            <w:pPr>
              <w:jc w:val="center"/>
              <w:rPr>
                <w:color w:val="000000" w:themeColor="text1"/>
                <w:szCs w:val="20"/>
              </w:rPr>
            </w:pPr>
            <w:r w:rsidRPr="00AA0806">
              <w:rPr>
                <w:color w:val="000000" w:themeColor="text1"/>
                <w:szCs w:val="20"/>
              </w:rPr>
              <w:t>Строительство распределительных газопроводов</w:t>
            </w:r>
          </w:p>
        </w:tc>
        <w:tc>
          <w:tcPr>
            <w:tcW w:w="1134" w:type="dxa"/>
            <w:shd w:val="clear" w:color="auto" w:fill="auto"/>
          </w:tcPr>
          <w:p w:rsidR="004928C9" w:rsidRPr="00DC397F" w:rsidRDefault="004928C9" w:rsidP="00BE1CCC">
            <w:pPr>
              <w:jc w:val="center"/>
              <w:rPr>
                <w:color w:val="000000" w:themeColor="text1"/>
                <w:szCs w:val="20"/>
              </w:rPr>
            </w:pPr>
          </w:p>
        </w:tc>
        <w:tc>
          <w:tcPr>
            <w:tcW w:w="1984" w:type="dxa"/>
            <w:shd w:val="clear" w:color="auto" w:fill="auto"/>
          </w:tcPr>
          <w:p w:rsidR="004928C9" w:rsidRPr="00DC397F" w:rsidRDefault="004928C9" w:rsidP="00DC397F">
            <w:pPr>
              <w:jc w:val="center"/>
              <w:rPr>
                <w:color w:val="000000" w:themeColor="text1"/>
                <w:szCs w:val="20"/>
              </w:rPr>
            </w:pPr>
            <w:r w:rsidRPr="009024B9">
              <w:rPr>
                <w:color w:val="000000" w:themeColor="text1"/>
                <w:szCs w:val="20"/>
              </w:rPr>
              <w:t>дер. Хряпкино, дер. Польна, дер. Киреевское-Первое</w:t>
            </w:r>
          </w:p>
        </w:tc>
        <w:tc>
          <w:tcPr>
            <w:tcW w:w="993" w:type="dxa"/>
            <w:shd w:val="clear" w:color="auto" w:fill="auto"/>
          </w:tcPr>
          <w:p w:rsidR="004928C9" w:rsidRPr="001B0D66" w:rsidRDefault="004928C9" w:rsidP="00BE1CCC">
            <w:pPr>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Pr="001B0D66" w:rsidRDefault="004928C9" w:rsidP="00BE1CCC">
            <w:pPr>
              <w:autoSpaceDE w:val="0"/>
              <w:autoSpaceDN w:val="0"/>
              <w:snapToGrid/>
              <w:ind w:left="-108" w:right="-136"/>
              <w:jc w:val="center"/>
              <w:rPr>
                <w:color w:val="000000" w:themeColor="text1"/>
                <w:szCs w:val="20"/>
              </w:rPr>
            </w:pPr>
          </w:p>
        </w:tc>
      </w:tr>
      <w:tr w:rsidR="004928C9" w:rsidRPr="001B0D66" w:rsidTr="00116918">
        <w:trPr>
          <w:trHeight w:val="569"/>
          <w:jc w:val="center"/>
        </w:trPr>
        <w:tc>
          <w:tcPr>
            <w:tcW w:w="704" w:type="dxa"/>
            <w:vAlign w:val="center"/>
          </w:tcPr>
          <w:p w:rsidR="004928C9" w:rsidRDefault="004928C9" w:rsidP="00EE1C52">
            <w:pPr>
              <w:jc w:val="center"/>
              <w:rPr>
                <w:color w:val="000000" w:themeColor="text1"/>
                <w:szCs w:val="20"/>
              </w:rPr>
            </w:pPr>
          </w:p>
        </w:tc>
        <w:tc>
          <w:tcPr>
            <w:tcW w:w="4111" w:type="dxa"/>
            <w:vAlign w:val="center"/>
          </w:tcPr>
          <w:p w:rsidR="004928C9" w:rsidRPr="001B0D66" w:rsidRDefault="004928C9" w:rsidP="00EE1C52">
            <w:pPr>
              <w:jc w:val="center"/>
              <w:rPr>
                <w:color w:val="000000" w:themeColor="text1"/>
                <w:szCs w:val="20"/>
              </w:rPr>
            </w:pPr>
            <w:r w:rsidRPr="00AA0806">
              <w:rPr>
                <w:color w:val="000000" w:themeColor="text1"/>
                <w:szCs w:val="20"/>
              </w:rPr>
              <w:t>Строительство распределительных газопроводов</w:t>
            </w:r>
          </w:p>
        </w:tc>
        <w:tc>
          <w:tcPr>
            <w:tcW w:w="1134" w:type="dxa"/>
            <w:shd w:val="clear" w:color="auto" w:fill="auto"/>
            <w:vAlign w:val="center"/>
          </w:tcPr>
          <w:p w:rsidR="004928C9" w:rsidRPr="001B0D66" w:rsidRDefault="004928C9" w:rsidP="00EE1C52">
            <w:pPr>
              <w:jc w:val="center"/>
              <w:rPr>
                <w:color w:val="000000" w:themeColor="text1"/>
                <w:szCs w:val="20"/>
              </w:rPr>
            </w:pPr>
          </w:p>
        </w:tc>
        <w:tc>
          <w:tcPr>
            <w:tcW w:w="1984" w:type="dxa"/>
            <w:shd w:val="clear" w:color="auto" w:fill="auto"/>
            <w:vAlign w:val="center"/>
          </w:tcPr>
          <w:p w:rsidR="004928C9" w:rsidRPr="00AA0806" w:rsidRDefault="004928C9" w:rsidP="00EE1C52">
            <w:pPr>
              <w:jc w:val="center"/>
              <w:rPr>
                <w:color w:val="000000" w:themeColor="text1"/>
                <w:szCs w:val="20"/>
              </w:rPr>
            </w:pPr>
            <w:r w:rsidRPr="00EE1C52">
              <w:rPr>
                <w:color w:val="000000" w:themeColor="text1"/>
                <w:szCs w:val="20"/>
              </w:rPr>
              <w:t xml:space="preserve">с. Фроловское, дер. Усово, дер. Лавровск, дер. Савинск, дер. Парфеново, дер. Новоселье, дер. Гришинск </w:t>
            </w:r>
            <w:r w:rsidRPr="00AA0806">
              <w:rPr>
                <w:color w:val="000000" w:themeColor="text1"/>
                <w:szCs w:val="20"/>
              </w:rPr>
              <w:t>Козельский район,</w:t>
            </w:r>
          </w:p>
          <w:p w:rsidR="004928C9" w:rsidRPr="001B0D66" w:rsidRDefault="004928C9" w:rsidP="00EE1C52">
            <w:pPr>
              <w:spacing w:before="0"/>
              <w:jc w:val="center"/>
              <w:rPr>
                <w:color w:val="000000" w:themeColor="text1"/>
                <w:szCs w:val="20"/>
              </w:rPr>
            </w:pPr>
            <w:r w:rsidRPr="00AA0806">
              <w:rPr>
                <w:color w:val="000000" w:themeColor="text1"/>
                <w:szCs w:val="20"/>
              </w:rPr>
              <w:t>Калужская область</w:t>
            </w:r>
          </w:p>
        </w:tc>
        <w:tc>
          <w:tcPr>
            <w:tcW w:w="993" w:type="dxa"/>
            <w:shd w:val="clear" w:color="auto" w:fill="auto"/>
            <w:vAlign w:val="center"/>
          </w:tcPr>
          <w:p w:rsidR="004928C9" w:rsidRPr="001B0D66" w:rsidRDefault="004928C9" w:rsidP="00EE1C52">
            <w:pPr>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Pr="001B0D66" w:rsidRDefault="004928C9" w:rsidP="00EE1C52">
            <w:pPr>
              <w:autoSpaceDE w:val="0"/>
              <w:autoSpaceDN w:val="0"/>
              <w:snapToGrid/>
              <w:ind w:left="-108" w:right="-136"/>
              <w:jc w:val="center"/>
              <w:rPr>
                <w:color w:val="000000" w:themeColor="text1"/>
                <w:szCs w:val="20"/>
              </w:rPr>
            </w:pPr>
            <w:r>
              <w:rPr>
                <w:color w:val="000000" w:themeColor="text1"/>
                <w:szCs w:val="20"/>
              </w:rPr>
              <w:t>Охранная зона шириной 4м</w:t>
            </w:r>
          </w:p>
        </w:tc>
      </w:tr>
      <w:tr w:rsidR="004928C9" w:rsidRPr="001B0D66" w:rsidTr="00116918">
        <w:trPr>
          <w:trHeight w:val="569"/>
          <w:jc w:val="center"/>
        </w:trPr>
        <w:tc>
          <w:tcPr>
            <w:tcW w:w="704" w:type="dxa"/>
            <w:vAlign w:val="center"/>
          </w:tcPr>
          <w:p w:rsidR="004928C9" w:rsidRDefault="004928C9" w:rsidP="00EE13D2">
            <w:pPr>
              <w:jc w:val="center"/>
              <w:rPr>
                <w:color w:val="000000" w:themeColor="text1"/>
                <w:szCs w:val="20"/>
              </w:rPr>
            </w:pPr>
          </w:p>
        </w:tc>
        <w:tc>
          <w:tcPr>
            <w:tcW w:w="4111" w:type="dxa"/>
            <w:vAlign w:val="center"/>
          </w:tcPr>
          <w:p w:rsidR="004928C9" w:rsidRPr="001B0D66" w:rsidRDefault="004928C9" w:rsidP="00EE13D2">
            <w:pPr>
              <w:jc w:val="center"/>
              <w:rPr>
                <w:color w:val="000000" w:themeColor="text1"/>
                <w:szCs w:val="20"/>
              </w:rPr>
            </w:pPr>
            <w:r w:rsidRPr="00AA0806">
              <w:rPr>
                <w:color w:val="000000" w:themeColor="text1"/>
                <w:szCs w:val="20"/>
              </w:rPr>
              <w:t>Строительство распределительных газопроводов</w:t>
            </w:r>
          </w:p>
        </w:tc>
        <w:tc>
          <w:tcPr>
            <w:tcW w:w="1134" w:type="dxa"/>
            <w:shd w:val="clear" w:color="auto" w:fill="auto"/>
            <w:vAlign w:val="center"/>
          </w:tcPr>
          <w:p w:rsidR="004928C9" w:rsidRPr="001B0D66" w:rsidRDefault="004928C9" w:rsidP="00EE13D2">
            <w:pPr>
              <w:jc w:val="center"/>
              <w:rPr>
                <w:color w:val="000000" w:themeColor="text1"/>
                <w:szCs w:val="20"/>
              </w:rPr>
            </w:pPr>
          </w:p>
        </w:tc>
        <w:tc>
          <w:tcPr>
            <w:tcW w:w="1984" w:type="dxa"/>
            <w:shd w:val="clear" w:color="auto" w:fill="auto"/>
            <w:vAlign w:val="center"/>
          </w:tcPr>
          <w:p w:rsidR="004928C9" w:rsidRPr="00AA0806" w:rsidRDefault="004928C9" w:rsidP="00EE13D2">
            <w:pPr>
              <w:jc w:val="center"/>
              <w:rPr>
                <w:color w:val="000000" w:themeColor="text1"/>
                <w:szCs w:val="20"/>
              </w:rPr>
            </w:pPr>
            <w:r w:rsidRPr="00EE13D2">
              <w:rPr>
                <w:color w:val="000000" w:themeColor="text1"/>
                <w:szCs w:val="20"/>
              </w:rPr>
              <w:t>дер. Плюсково и дер. Антипово</w:t>
            </w:r>
            <w:r w:rsidRPr="00EE1C52">
              <w:rPr>
                <w:color w:val="000000" w:themeColor="text1"/>
                <w:szCs w:val="20"/>
              </w:rPr>
              <w:t xml:space="preserve"> </w:t>
            </w:r>
            <w:r w:rsidRPr="00AA0806">
              <w:rPr>
                <w:color w:val="000000" w:themeColor="text1"/>
                <w:szCs w:val="20"/>
              </w:rPr>
              <w:t>Козельский район,</w:t>
            </w:r>
          </w:p>
          <w:p w:rsidR="004928C9" w:rsidRPr="001B0D66" w:rsidRDefault="004928C9" w:rsidP="00EE13D2">
            <w:pPr>
              <w:spacing w:before="0"/>
              <w:jc w:val="center"/>
              <w:rPr>
                <w:color w:val="000000" w:themeColor="text1"/>
                <w:szCs w:val="20"/>
              </w:rPr>
            </w:pPr>
            <w:r w:rsidRPr="00AA0806">
              <w:rPr>
                <w:color w:val="000000" w:themeColor="text1"/>
                <w:szCs w:val="20"/>
              </w:rPr>
              <w:t>Калужская область</w:t>
            </w:r>
          </w:p>
        </w:tc>
        <w:tc>
          <w:tcPr>
            <w:tcW w:w="993" w:type="dxa"/>
            <w:shd w:val="clear" w:color="auto" w:fill="auto"/>
            <w:vAlign w:val="center"/>
          </w:tcPr>
          <w:p w:rsidR="004928C9" w:rsidRPr="001B0D66" w:rsidRDefault="004928C9" w:rsidP="00EE13D2">
            <w:pPr>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Pr="001B0D66" w:rsidRDefault="004928C9" w:rsidP="00EE13D2">
            <w:pPr>
              <w:autoSpaceDE w:val="0"/>
              <w:autoSpaceDN w:val="0"/>
              <w:snapToGrid/>
              <w:ind w:left="-108" w:right="-136"/>
              <w:jc w:val="center"/>
              <w:rPr>
                <w:color w:val="000000" w:themeColor="text1"/>
                <w:szCs w:val="20"/>
              </w:rPr>
            </w:pPr>
            <w:r>
              <w:rPr>
                <w:color w:val="000000" w:themeColor="text1"/>
                <w:szCs w:val="20"/>
              </w:rPr>
              <w:t>Охранная зона шириной 4м</w:t>
            </w:r>
          </w:p>
        </w:tc>
      </w:tr>
      <w:tr w:rsidR="004928C9" w:rsidRPr="001B0D66" w:rsidTr="00116918">
        <w:trPr>
          <w:trHeight w:val="569"/>
          <w:jc w:val="center"/>
        </w:trPr>
        <w:tc>
          <w:tcPr>
            <w:tcW w:w="704" w:type="dxa"/>
            <w:vAlign w:val="center"/>
          </w:tcPr>
          <w:p w:rsidR="004928C9" w:rsidRDefault="004928C9" w:rsidP="00737684">
            <w:pPr>
              <w:jc w:val="center"/>
              <w:rPr>
                <w:color w:val="000000" w:themeColor="text1"/>
                <w:szCs w:val="20"/>
              </w:rPr>
            </w:pPr>
          </w:p>
        </w:tc>
        <w:tc>
          <w:tcPr>
            <w:tcW w:w="4111" w:type="dxa"/>
            <w:vAlign w:val="center"/>
          </w:tcPr>
          <w:p w:rsidR="004928C9" w:rsidRPr="00AA0806" w:rsidRDefault="004928C9" w:rsidP="00737684">
            <w:pPr>
              <w:spacing w:before="0"/>
              <w:jc w:val="center"/>
              <w:rPr>
                <w:color w:val="000000" w:themeColor="text1"/>
                <w:szCs w:val="20"/>
              </w:rPr>
            </w:pPr>
            <w:r w:rsidRPr="00737684">
              <w:rPr>
                <w:color w:val="000000" w:themeColor="text1"/>
                <w:szCs w:val="20"/>
              </w:rPr>
              <w:t>Газификация населенных пунктов с размещен</w:t>
            </w:r>
            <w:r>
              <w:rPr>
                <w:color w:val="000000" w:themeColor="text1"/>
                <w:szCs w:val="20"/>
              </w:rPr>
              <w:t>ие газорегуляторный пункт (ГРП)</w:t>
            </w:r>
          </w:p>
        </w:tc>
        <w:tc>
          <w:tcPr>
            <w:tcW w:w="1134" w:type="dxa"/>
            <w:shd w:val="clear" w:color="auto" w:fill="auto"/>
            <w:vAlign w:val="center"/>
          </w:tcPr>
          <w:p w:rsidR="004928C9" w:rsidRPr="001B0D66" w:rsidRDefault="004928C9" w:rsidP="00737684">
            <w:pPr>
              <w:jc w:val="center"/>
              <w:rPr>
                <w:color w:val="000000" w:themeColor="text1"/>
                <w:szCs w:val="20"/>
              </w:rPr>
            </w:pPr>
          </w:p>
        </w:tc>
        <w:tc>
          <w:tcPr>
            <w:tcW w:w="1984" w:type="dxa"/>
            <w:shd w:val="clear" w:color="auto" w:fill="auto"/>
            <w:vAlign w:val="center"/>
          </w:tcPr>
          <w:p w:rsidR="004928C9" w:rsidRPr="00737684" w:rsidRDefault="004928C9" w:rsidP="00737684">
            <w:pPr>
              <w:spacing w:before="0"/>
              <w:jc w:val="center"/>
              <w:rPr>
                <w:color w:val="000000" w:themeColor="text1"/>
                <w:szCs w:val="20"/>
              </w:rPr>
            </w:pPr>
            <w:r w:rsidRPr="00737684">
              <w:rPr>
                <w:color w:val="000000" w:themeColor="text1"/>
                <w:szCs w:val="20"/>
              </w:rPr>
              <w:t xml:space="preserve">д. Подборки, </w:t>
            </w:r>
          </w:p>
          <w:p w:rsidR="004928C9" w:rsidRPr="00737684" w:rsidRDefault="004928C9" w:rsidP="00737684">
            <w:pPr>
              <w:spacing w:before="0"/>
              <w:jc w:val="center"/>
              <w:rPr>
                <w:color w:val="000000" w:themeColor="text1"/>
                <w:szCs w:val="20"/>
              </w:rPr>
            </w:pPr>
            <w:r w:rsidRPr="00737684">
              <w:rPr>
                <w:color w:val="000000" w:themeColor="text1"/>
                <w:szCs w:val="20"/>
              </w:rPr>
              <w:t xml:space="preserve">д. Нелюбовка, </w:t>
            </w:r>
          </w:p>
          <w:p w:rsidR="004928C9" w:rsidRPr="00AA0806" w:rsidRDefault="004928C9" w:rsidP="00DD2E6E">
            <w:pPr>
              <w:spacing w:before="0"/>
              <w:jc w:val="center"/>
              <w:rPr>
                <w:color w:val="000000" w:themeColor="text1"/>
                <w:szCs w:val="20"/>
              </w:rPr>
            </w:pPr>
            <w:r w:rsidRPr="00737684">
              <w:rPr>
                <w:color w:val="000000" w:themeColor="text1"/>
                <w:szCs w:val="20"/>
              </w:rPr>
              <w:t>д. Петрищенки</w:t>
            </w:r>
            <w:r>
              <w:rPr>
                <w:color w:val="000000" w:themeColor="text1"/>
                <w:szCs w:val="20"/>
              </w:rPr>
              <w:t xml:space="preserve"> </w:t>
            </w:r>
            <w:r w:rsidRPr="00AA0806">
              <w:rPr>
                <w:color w:val="000000" w:themeColor="text1"/>
                <w:szCs w:val="20"/>
              </w:rPr>
              <w:t>Козельский район,</w:t>
            </w:r>
          </w:p>
          <w:p w:rsidR="004928C9" w:rsidRPr="00EE13D2" w:rsidRDefault="004928C9" w:rsidP="00DD2E6E">
            <w:pPr>
              <w:spacing w:before="0"/>
              <w:jc w:val="center"/>
              <w:rPr>
                <w:color w:val="000000" w:themeColor="text1"/>
                <w:szCs w:val="20"/>
              </w:rPr>
            </w:pPr>
            <w:r w:rsidRPr="00AA0806">
              <w:rPr>
                <w:color w:val="000000" w:themeColor="text1"/>
                <w:szCs w:val="20"/>
              </w:rPr>
              <w:t>Калужская область</w:t>
            </w:r>
          </w:p>
        </w:tc>
        <w:tc>
          <w:tcPr>
            <w:tcW w:w="993" w:type="dxa"/>
            <w:shd w:val="clear" w:color="auto" w:fill="auto"/>
            <w:vAlign w:val="center"/>
          </w:tcPr>
          <w:p w:rsidR="004928C9" w:rsidRPr="001B0D66" w:rsidRDefault="004928C9" w:rsidP="00737684">
            <w:pPr>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Pr="001B0D66" w:rsidRDefault="004928C9" w:rsidP="00737684">
            <w:pPr>
              <w:autoSpaceDE w:val="0"/>
              <w:autoSpaceDN w:val="0"/>
              <w:snapToGrid/>
              <w:ind w:left="-108" w:right="-136"/>
              <w:jc w:val="center"/>
              <w:rPr>
                <w:color w:val="000000" w:themeColor="text1"/>
                <w:szCs w:val="20"/>
              </w:rPr>
            </w:pPr>
            <w:r>
              <w:rPr>
                <w:color w:val="000000" w:themeColor="text1"/>
                <w:szCs w:val="20"/>
              </w:rPr>
              <w:t>Охранная зона шириной 4м</w:t>
            </w:r>
          </w:p>
        </w:tc>
      </w:tr>
      <w:tr w:rsidR="004928C9" w:rsidRPr="001B0D66" w:rsidTr="00116918">
        <w:trPr>
          <w:trHeight w:val="569"/>
          <w:jc w:val="center"/>
        </w:trPr>
        <w:tc>
          <w:tcPr>
            <w:tcW w:w="704" w:type="dxa"/>
            <w:vAlign w:val="center"/>
          </w:tcPr>
          <w:p w:rsidR="004928C9" w:rsidRDefault="004928C9" w:rsidP="00737684">
            <w:pPr>
              <w:jc w:val="center"/>
              <w:rPr>
                <w:color w:val="000000" w:themeColor="text1"/>
                <w:szCs w:val="20"/>
              </w:rPr>
            </w:pPr>
          </w:p>
        </w:tc>
        <w:tc>
          <w:tcPr>
            <w:tcW w:w="4111" w:type="dxa"/>
            <w:vAlign w:val="center"/>
          </w:tcPr>
          <w:p w:rsidR="004928C9" w:rsidRPr="00737684" w:rsidRDefault="004928C9" w:rsidP="00737684">
            <w:pPr>
              <w:jc w:val="center"/>
              <w:rPr>
                <w:color w:val="000000" w:themeColor="text1"/>
                <w:szCs w:val="20"/>
              </w:rPr>
            </w:pPr>
            <w:r w:rsidRPr="00737684">
              <w:rPr>
                <w:color w:val="000000" w:themeColor="text1"/>
                <w:szCs w:val="20"/>
              </w:rPr>
              <w:t>Газификация населенных пунктов с размещен</w:t>
            </w:r>
            <w:r>
              <w:rPr>
                <w:color w:val="000000" w:themeColor="text1"/>
                <w:szCs w:val="20"/>
              </w:rPr>
              <w:t>ие газорегуляторный пункт (ГРП)</w:t>
            </w:r>
          </w:p>
        </w:tc>
        <w:tc>
          <w:tcPr>
            <w:tcW w:w="1134" w:type="dxa"/>
            <w:shd w:val="clear" w:color="auto" w:fill="auto"/>
            <w:vAlign w:val="center"/>
          </w:tcPr>
          <w:p w:rsidR="004928C9" w:rsidRPr="001B0D66" w:rsidRDefault="004928C9" w:rsidP="00737684">
            <w:pPr>
              <w:jc w:val="center"/>
              <w:rPr>
                <w:color w:val="000000" w:themeColor="text1"/>
                <w:szCs w:val="20"/>
              </w:rPr>
            </w:pPr>
          </w:p>
        </w:tc>
        <w:tc>
          <w:tcPr>
            <w:tcW w:w="1984" w:type="dxa"/>
            <w:shd w:val="clear" w:color="auto" w:fill="auto"/>
            <w:vAlign w:val="center"/>
          </w:tcPr>
          <w:p w:rsidR="004928C9" w:rsidRPr="00AA0806" w:rsidRDefault="004928C9" w:rsidP="00DD2E6E">
            <w:pPr>
              <w:jc w:val="center"/>
              <w:rPr>
                <w:color w:val="000000" w:themeColor="text1"/>
                <w:szCs w:val="20"/>
              </w:rPr>
            </w:pPr>
            <w:r w:rsidRPr="00DD2E6E">
              <w:rPr>
                <w:color w:val="000000" w:themeColor="text1"/>
                <w:szCs w:val="20"/>
              </w:rPr>
              <w:t>с. Нижние Прыски</w:t>
            </w:r>
            <w:r>
              <w:rPr>
                <w:color w:val="000000" w:themeColor="text1"/>
                <w:szCs w:val="20"/>
              </w:rPr>
              <w:t xml:space="preserve"> </w:t>
            </w:r>
            <w:r w:rsidRPr="00AA0806">
              <w:rPr>
                <w:color w:val="000000" w:themeColor="text1"/>
                <w:szCs w:val="20"/>
              </w:rPr>
              <w:t>Козельский район,</w:t>
            </w:r>
          </w:p>
          <w:p w:rsidR="004928C9" w:rsidRPr="00737684" w:rsidRDefault="004928C9" w:rsidP="00DD2E6E">
            <w:pPr>
              <w:spacing w:before="0"/>
              <w:jc w:val="center"/>
              <w:rPr>
                <w:color w:val="000000" w:themeColor="text1"/>
                <w:szCs w:val="20"/>
              </w:rPr>
            </w:pPr>
            <w:r w:rsidRPr="00AA0806">
              <w:rPr>
                <w:color w:val="000000" w:themeColor="text1"/>
                <w:szCs w:val="20"/>
              </w:rPr>
              <w:t>Калужская область</w:t>
            </w:r>
          </w:p>
        </w:tc>
        <w:tc>
          <w:tcPr>
            <w:tcW w:w="993" w:type="dxa"/>
            <w:shd w:val="clear" w:color="auto" w:fill="auto"/>
            <w:vAlign w:val="center"/>
          </w:tcPr>
          <w:p w:rsidR="004928C9" w:rsidRPr="001B0D66" w:rsidRDefault="004928C9" w:rsidP="00737684">
            <w:pPr>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Default="004928C9" w:rsidP="00737684">
            <w:pPr>
              <w:autoSpaceDE w:val="0"/>
              <w:autoSpaceDN w:val="0"/>
              <w:snapToGrid/>
              <w:ind w:left="-108" w:right="-136"/>
              <w:jc w:val="center"/>
              <w:rPr>
                <w:color w:val="000000" w:themeColor="text1"/>
                <w:szCs w:val="20"/>
              </w:rPr>
            </w:pPr>
            <w:r w:rsidRPr="00DD2E6E">
              <w:rPr>
                <w:color w:val="000000" w:themeColor="text1"/>
                <w:szCs w:val="20"/>
              </w:rPr>
              <w:t>Охранная зона шириной 4м</w:t>
            </w:r>
          </w:p>
        </w:tc>
      </w:tr>
      <w:tr w:rsidR="00DC397F" w:rsidRPr="001B0D66" w:rsidTr="009A0458">
        <w:trPr>
          <w:trHeight w:val="569"/>
          <w:jc w:val="center"/>
        </w:trPr>
        <w:tc>
          <w:tcPr>
            <w:tcW w:w="10032" w:type="dxa"/>
            <w:gridSpan w:val="6"/>
            <w:vAlign w:val="center"/>
          </w:tcPr>
          <w:p w:rsidR="000B2FE7" w:rsidRDefault="000B2FE7" w:rsidP="000B2FE7">
            <w:pPr>
              <w:autoSpaceDE w:val="0"/>
              <w:autoSpaceDN w:val="0"/>
              <w:snapToGrid/>
              <w:spacing w:before="120"/>
              <w:ind w:left="-108" w:right="-136"/>
              <w:jc w:val="center"/>
              <w:rPr>
                <w:b/>
                <w:color w:val="000000"/>
                <w:sz w:val="20"/>
                <w:szCs w:val="20"/>
                <w:lang w:eastAsia="ru-RU"/>
              </w:rPr>
            </w:pPr>
            <w:r w:rsidRPr="000B2FE7">
              <w:rPr>
                <w:b/>
                <w:color w:val="000000"/>
                <w:sz w:val="20"/>
                <w:szCs w:val="20"/>
                <w:lang w:eastAsia="ru-RU"/>
              </w:rPr>
              <w:t>Планируемые объекты местного значения</w:t>
            </w:r>
            <w:r>
              <w:rPr>
                <w:b/>
                <w:color w:val="000000"/>
                <w:sz w:val="20"/>
                <w:szCs w:val="20"/>
                <w:lang w:eastAsia="ru-RU"/>
              </w:rPr>
              <w:t>.</w:t>
            </w:r>
          </w:p>
          <w:p w:rsidR="00DC397F" w:rsidRPr="000B2FE7" w:rsidRDefault="00DC397F" w:rsidP="000B2FE7">
            <w:pPr>
              <w:autoSpaceDE w:val="0"/>
              <w:autoSpaceDN w:val="0"/>
              <w:snapToGrid/>
              <w:spacing w:before="0" w:after="120"/>
              <w:ind w:left="-108" w:right="-136"/>
              <w:jc w:val="center"/>
              <w:rPr>
                <w:b/>
                <w:color w:val="000000"/>
                <w:sz w:val="20"/>
                <w:szCs w:val="20"/>
                <w:lang w:eastAsia="ru-RU"/>
              </w:rPr>
            </w:pPr>
            <w:r w:rsidRPr="000B2FE7">
              <w:rPr>
                <w:b/>
                <w:color w:val="000000"/>
                <w:sz w:val="20"/>
                <w:szCs w:val="20"/>
                <w:lang w:eastAsia="ru-RU"/>
              </w:rPr>
              <w:t>Строительство газорегуляторных пунктов</w:t>
            </w: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Merge w:val="restart"/>
            <w:vAlign w:val="center"/>
          </w:tcPr>
          <w:p w:rsidR="004928C9" w:rsidRPr="00AA0806" w:rsidRDefault="004928C9" w:rsidP="00F50388">
            <w:pPr>
              <w:jc w:val="center"/>
              <w:rPr>
                <w:color w:val="000000" w:themeColor="text1"/>
                <w:szCs w:val="20"/>
              </w:rPr>
            </w:pPr>
            <w:r w:rsidRPr="00DC397F">
              <w:rPr>
                <w:color w:val="000000" w:themeColor="text1"/>
                <w:szCs w:val="20"/>
              </w:rPr>
              <w:t>Строительство газорегуляторных пунктов</w:t>
            </w:r>
          </w:p>
        </w:tc>
        <w:tc>
          <w:tcPr>
            <w:tcW w:w="1134" w:type="dxa"/>
            <w:vMerge w:val="restart"/>
            <w:shd w:val="clear" w:color="auto" w:fill="auto"/>
            <w:vAlign w:val="center"/>
          </w:tcPr>
          <w:p w:rsidR="004928C9" w:rsidRPr="00DC397F" w:rsidRDefault="004928C9" w:rsidP="004E27BD">
            <w:pPr>
              <w:jc w:val="center"/>
              <w:rPr>
                <w:color w:val="000000" w:themeColor="text1"/>
                <w:szCs w:val="20"/>
              </w:rPr>
            </w:pPr>
            <w:r w:rsidRPr="004E27BD">
              <w:rPr>
                <w:color w:val="000000" w:themeColor="text1"/>
                <w:szCs w:val="20"/>
              </w:rPr>
              <w:t>Планируется размещение ГРП шкафного типа</w:t>
            </w:r>
          </w:p>
        </w:tc>
        <w:tc>
          <w:tcPr>
            <w:tcW w:w="1984" w:type="dxa"/>
            <w:vMerge w:val="restart"/>
            <w:shd w:val="clear" w:color="auto" w:fill="auto"/>
          </w:tcPr>
          <w:p w:rsidR="004928C9" w:rsidRDefault="004928C9" w:rsidP="00E53B77">
            <w:pPr>
              <w:jc w:val="center"/>
              <w:rPr>
                <w:color w:val="000000"/>
                <w:sz w:val="20"/>
                <w:szCs w:val="20"/>
              </w:rPr>
            </w:pPr>
            <w:r w:rsidRPr="00D153AE">
              <w:rPr>
                <w:color w:val="000000"/>
                <w:sz w:val="20"/>
                <w:szCs w:val="20"/>
              </w:rPr>
              <w:t>Планируется размещение ГРП шкафного типа</w:t>
            </w:r>
          </w:p>
          <w:p w:rsidR="004928C9" w:rsidRPr="00E53B77" w:rsidRDefault="004928C9" w:rsidP="004E27BD">
            <w:pPr>
              <w:spacing w:before="120" w:line="259" w:lineRule="auto"/>
              <w:jc w:val="center"/>
              <w:rPr>
                <w:color w:val="000000"/>
                <w:sz w:val="20"/>
                <w:szCs w:val="20"/>
              </w:rPr>
            </w:pPr>
            <w:r w:rsidRPr="00E53B77">
              <w:rPr>
                <w:color w:val="000000"/>
                <w:sz w:val="20"/>
                <w:szCs w:val="20"/>
              </w:rPr>
              <w:t>с. Губино</w:t>
            </w:r>
          </w:p>
          <w:p w:rsidR="004928C9" w:rsidRPr="00E53B77" w:rsidRDefault="004928C9" w:rsidP="00E53B77">
            <w:pPr>
              <w:spacing w:before="0" w:line="259" w:lineRule="auto"/>
              <w:jc w:val="center"/>
              <w:rPr>
                <w:color w:val="000000"/>
                <w:sz w:val="20"/>
                <w:szCs w:val="20"/>
              </w:rPr>
            </w:pPr>
            <w:r w:rsidRPr="00E53B77">
              <w:rPr>
                <w:color w:val="000000"/>
                <w:sz w:val="20"/>
                <w:szCs w:val="20"/>
              </w:rPr>
              <w:t>МО СП «Деревня Дешовки»</w:t>
            </w:r>
          </w:p>
          <w:p w:rsidR="004928C9" w:rsidRDefault="004928C9" w:rsidP="00E53B77">
            <w:pPr>
              <w:spacing w:before="0"/>
              <w:jc w:val="center"/>
              <w:rPr>
                <w:color w:val="000000"/>
                <w:sz w:val="20"/>
                <w:szCs w:val="20"/>
              </w:rPr>
            </w:pPr>
            <w:r w:rsidRPr="00E53B77">
              <w:rPr>
                <w:color w:val="000000"/>
                <w:sz w:val="20"/>
                <w:szCs w:val="20"/>
              </w:rPr>
              <w:t>Козельский район, Калужская области</w:t>
            </w:r>
          </w:p>
          <w:p w:rsidR="004928C9" w:rsidRPr="004E27BD" w:rsidRDefault="004928C9" w:rsidP="004E27BD">
            <w:pPr>
              <w:spacing w:before="120"/>
              <w:jc w:val="center"/>
              <w:rPr>
                <w:color w:val="000000"/>
                <w:sz w:val="20"/>
                <w:szCs w:val="20"/>
              </w:rPr>
            </w:pPr>
            <w:r w:rsidRPr="004E27BD">
              <w:rPr>
                <w:color w:val="000000"/>
                <w:sz w:val="20"/>
                <w:szCs w:val="20"/>
              </w:rPr>
              <w:t>с. Березичи</w:t>
            </w:r>
          </w:p>
          <w:p w:rsidR="004928C9" w:rsidRPr="004E27BD" w:rsidRDefault="004928C9" w:rsidP="004E27BD">
            <w:pPr>
              <w:spacing w:before="0"/>
              <w:jc w:val="center"/>
              <w:rPr>
                <w:color w:val="000000"/>
                <w:sz w:val="20"/>
                <w:szCs w:val="20"/>
              </w:rPr>
            </w:pPr>
            <w:r w:rsidRPr="004E27BD">
              <w:rPr>
                <w:color w:val="000000"/>
                <w:sz w:val="20"/>
                <w:szCs w:val="20"/>
              </w:rPr>
              <w:t>МО СП «Деревня Дешовки»</w:t>
            </w:r>
          </w:p>
          <w:p w:rsidR="004928C9" w:rsidRPr="00D153AE" w:rsidRDefault="004928C9" w:rsidP="004E27BD">
            <w:pPr>
              <w:spacing w:before="0"/>
              <w:jc w:val="center"/>
              <w:rPr>
                <w:color w:val="000000"/>
                <w:sz w:val="20"/>
                <w:szCs w:val="20"/>
              </w:rPr>
            </w:pPr>
            <w:r w:rsidRPr="004E27BD">
              <w:rPr>
                <w:color w:val="000000"/>
                <w:sz w:val="20"/>
                <w:szCs w:val="20"/>
              </w:rPr>
              <w:t>Козельский район, Калужская области</w:t>
            </w:r>
          </w:p>
        </w:tc>
        <w:tc>
          <w:tcPr>
            <w:tcW w:w="993" w:type="dxa"/>
            <w:shd w:val="clear" w:color="auto" w:fill="auto"/>
            <w:vAlign w:val="center"/>
          </w:tcPr>
          <w:p w:rsidR="004928C9" w:rsidRPr="00D153AE" w:rsidRDefault="004928C9" w:rsidP="00CB551A">
            <w:pPr>
              <w:spacing w:before="0" w:line="259" w:lineRule="auto"/>
              <w:jc w:val="center"/>
              <w:rPr>
                <w:color w:val="000000"/>
                <w:sz w:val="20"/>
                <w:szCs w:val="20"/>
              </w:rPr>
            </w:pPr>
            <w:r w:rsidRPr="001B0D66">
              <w:rPr>
                <w:color w:val="000000" w:themeColor="text1"/>
                <w:sz w:val="20"/>
                <w:szCs w:val="20"/>
              </w:rPr>
              <w:t>Первая очередь</w:t>
            </w:r>
          </w:p>
        </w:tc>
        <w:tc>
          <w:tcPr>
            <w:tcW w:w="1106" w:type="dxa"/>
            <w:vAlign w:val="center"/>
          </w:tcPr>
          <w:p w:rsidR="004928C9" w:rsidRPr="00F50388" w:rsidRDefault="004928C9" w:rsidP="009A0458">
            <w:pPr>
              <w:autoSpaceDE w:val="0"/>
              <w:autoSpaceDN w:val="0"/>
              <w:snapToGrid/>
              <w:ind w:left="-108" w:right="-136"/>
              <w:jc w:val="center"/>
              <w:rPr>
                <w:color w:val="000000" w:themeColor="text1"/>
                <w:sz w:val="20"/>
                <w:szCs w:val="20"/>
              </w:rPr>
            </w:pPr>
            <w:r w:rsidRPr="00F50388">
              <w:rPr>
                <w:color w:val="000000" w:themeColor="text1"/>
                <w:sz w:val="20"/>
                <w:szCs w:val="20"/>
              </w:rPr>
              <w:t>Охранная зона радиусом 1</w:t>
            </w:r>
            <w:r>
              <w:rPr>
                <w:color w:val="000000" w:themeColor="text1"/>
                <w:sz w:val="20"/>
                <w:szCs w:val="20"/>
              </w:rPr>
              <w:t>0</w:t>
            </w:r>
            <w:r w:rsidRPr="00F50388">
              <w:rPr>
                <w:color w:val="000000" w:themeColor="text1"/>
                <w:sz w:val="20"/>
                <w:szCs w:val="20"/>
              </w:rPr>
              <w:t>м</w:t>
            </w: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Merge/>
            <w:vAlign w:val="center"/>
          </w:tcPr>
          <w:p w:rsidR="004928C9" w:rsidRPr="00DC397F" w:rsidRDefault="004928C9" w:rsidP="00DC397F">
            <w:pPr>
              <w:jc w:val="center"/>
              <w:rPr>
                <w:color w:val="000000" w:themeColor="text1"/>
                <w:szCs w:val="20"/>
              </w:rPr>
            </w:pPr>
          </w:p>
        </w:tc>
        <w:tc>
          <w:tcPr>
            <w:tcW w:w="1134" w:type="dxa"/>
            <w:vMerge/>
            <w:shd w:val="clear" w:color="auto" w:fill="auto"/>
          </w:tcPr>
          <w:p w:rsidR="004928C9" w:rsidRPr="00DC397F" w:rsidRDefault="004928C9" w:rsidP="00DC397F">
            <w:pPr>
              <w:jc w:val="center"/>
              <w:rPr>
                <w:color w:val="000000" w:themeColor="text1"/>
                <w:szCs w:val="20"/>
              </w:rPr>
            </w:pPr>
          </w:p>
        </w:tc>
        <w:tc>
          <w:tcPr>
            <w:tcW w:w="1984" w:type="dxa"/>
            <w:vMerge/>
            <w:shd w:val="clear" w:color="auto" w:fill="auto"/>
          </w:tcPr>
          <w:p w:rsidR="004928C9" w:rsidRDefault="004928C9" w:rsidP="00DC397F">
            <w:pPr>
              <w:jc w:val="center"/>
              <w:rPr>
                <w:color w:val="000000"/>
                <w:szCs w:val="20"/>
              </w:rPr>
            </w:pPr>
          </w:p>
        </w:tc>
        <w:tc>
          <w:tcPr>
            <w:tcW w:w="993" w:type="dxa"/>
            <w:shd w:val="clear" w:color="auto" w:fill="auto"/>
            <w:vAlign w:val="center"/>
          </w:tcPr>
          <w:p w:rsidR="004928C9" w:rsidRPr="00026891" w:rsidRDefault="004928C9" w:rsidP="00CB551A">
            <w:pPr>
              <w:spacing w:before="0" w:line="259" w:lineRule="auto"/>
              <w:jc w:val="center"/>
              <w:rPr>
                <w:color w:val="000000"/>
                <w:sz w:val="16"/>
                <w:szCs w:val="16"/>
              </w:rPr>
            </w:pPr>
            <w:r w:rsidRPr="001B0D66">
              <w:rPr>
                <w:color w:val="000000" w:themeColor="text1"/>
                <w:sz w:val="20"/>
                <w:szCs w:val="20"/>
              </w:rPr>
              <w:t>Первая очередь</w:t>
            </w:r>
          </w:p>
        </w:tc>
        <w:tc>
          <w:tcPr>
            <w:tcW w:w="1106" w:type="dxa"/>
            <w:vAlign w:val="center"/>
          </w:tcPr>
          <w:p w:rsidR="004928C9" w:rsidRPr="00F50388" w:rsidRDefault="004928C9" w:rsidP="009A0458">
            <w:pPr>
              <w:autoSpaceDE w:val="0"/>
              <w:autoSpaceDN w:val="0"/>
              <w:snapToGrid/>
              <w:ind w:left="-108" w:right="-136"/>
              <w:jc w:val="center"/>
              <w:rPr>
                <w:color w:val="000000" w:themeColor="text1"/>
                <w:sz w:val="20"/>
                <w:szCs w:val="20"/>
              </w:rPr>
            </w:pPr>
            <w:r w:rsidRPr="00F50388">
              <w:rPr>
                <w:color w:val="000000" w:themeColor="text1"/>
                <w:sz w:val="20"/>
                <w:szCs w:val="20"/>
              </w:rPr>
              <w:t>Охранная зона радиусом 1</w:t>
            </w:r>
            <w:r>
              <w:rPr>
                <w:color w:val="000000" w:themeColor="text1"/>
                <w:sz w:val="20"/>
                <w:szCs w:val="20"/>
              </w:rPr>
              <w:t>0</w:t>
            </w:r>
            <w:r w:rsidRPr="00F50388">
              <w:rPr>
                <w:color w:val="000000" w:themeColor="text1"/>
                <w:sz w:val="20"/>
                <w:szCs w:val="20"/>
              </w:rPr>
              <w:t>м</w:t>
            </w: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Align w:val="center"/>
          </w:tcPr>
          <w:p w:rsidR="004928C9" w:rsidRPr="00DC397F" w:rsidRDefault="004928C9" w:rsidP="00463BE9">
            <w:pPr>
              <w:spacing w:before="120"/>
              <w:jc w:val="center"/>
              <w:rPr>
                <w:color w:val="000000" w:themeColor="text1"/>
                <w:szCs w:val="20"/>
              </w:rPr>
            </w:pPr>
            <w:r w:rsidRPr="00463BE9">
              <w:rPr>
                <w:color w:val="000000" w:themeColor="text1"/>
                <w:szCs w:val="20"/>
              </w:rPr>
              <w:t>Строительство дополнительных газорегуляторных (ГРП) пунктов</w:t>
            </w:r>
          </w:p>
        </w:tc>
        <w:tc>
          <w:tcPr>
            <w:tcW w:w="1134" w:type="dxa"/>
            <w:shd w:val="clear" w:color="auto" w:fill="auto"/>
          </w:tcPr>
          <w:p w:rsidR="004928C9" w:rsidRPr="00DC397F" w:rsidRDefault="004928C9" w:rsidP="00DC397F">
            <w:pPr>
              <w:jc w:val="center"/>
              <w:rPr>
                <w:color w:val="000000" w:themeColor="text1"/>
                <w:szCs w:val="20"/>
              </w:rPr>
            </w:pPr>
          </w:p>
        </w:tc>
        <w:tc>
          <w:tcPr>
            <w:tcW w:w="1984" w:type="dxa"/>
            <w:shd w:val="clear" w:color="auto" w:fill="auto"/>
          </w:tcPr>
          <w:p w:rsidR="004928C9" w:rsidRPr="00463BE9" w:rsidRDefault="004928C9" w:rsidP="00463BE9">
            <w:pPr>
              <w:spacing w:before="120"/>
              <w:jc w:val="center"/>
              <w:rPr>
                <w:color w:val="000000"/>
                <w:sz w:val="20"/>
                <w:szCs w:val="20"/>
              </w:rPr>
            </w:pPr>
            <w:r w:rsidRPr="00676459">
              <w:rPr>
                <w:sz w:val="20"/>
                <w:szCs w:val="20"/>
                <w:lang w:eastAsia="ru-RU"/>
              </w:rPr>
              <w:t>д. Подборки, д. Нелюбовка, д. Петрищенки</w:t>
            </w:r>
          </w:p>
        </w:tc>
        <w:tc>
          <w:tcPr>
            <w:tcW w:w="993" w:type="dxa"/>
            <w:shd w:val="clear" w:color="auto" w:fill="auto"/>
            <w:vAlign w:val="center"/>
          </w:tcPr>
          <w:p w:rsidR="004928C9" w:rsidRPr="00F50388" w:rsidRDefault="004928C9" w:rsidP="00CB551A">
            <w:pPr>
              <w:spacing w:line="259" w:lineRule="auto"/>
              <w:jc w:val="center"/>
              <w:rPr>
                <w:color w:val="000000"/>
                <w:sz w:val="16"/>
                <w:szCs w:val="16"/>
              </w:rPr>
            </w:pPr>
            <w:r w:rsidRPr="001B0D66">
              <w:rPr>
                <w:color w:val="000000" w:themeColor="text1"/>
                <w:sz w:val="20"/>
                <w:szCs w:val="20"/>
              </w:rPr>
              <w:t>Первая очередь</w:t>
            </w:r>
          </w:p>
        </w:tc>
        <w:tc>
          <w:tcPr>
            <w:tcW w:w="1106" w:type="dxa"/>
            <w:vAlign w:val="center"/>
          </w:tcPr>
          <w:p w:rsidR="004928C9" w:rsidRPr="00F50388" w:rsidRDefault="004928C9" w:rsidP="00F50388">
            <w:pPr>
              <w:autoSpaceDE w:val="0"/>
              <w:autoSpaceDN w:val="0"/>
              <w:snapToGrid/>
              <w:ind w:left="-108" w:right="-136"/>
              <w:jc w:val="center"/>
              <w:rPr>
                <w:color w:val="000000" w:themeColor="text1"/>
                <w:szCs w:val="20"/>
              </w:rPr>
            </w:pPr>
            <w:r w:rsidRPr="00F50388">
              <w:rPr>
                <w:color w:val="000000" w:themeColor="text1"/>
                <w:sz w:val="20"/>
                <w:szCs w:val="20"/>
              </w:rPr>
              <w:t>Охранная зона радиусом 1</w:t>
            </w:r>
            <w:r>
              <w:rPr>
                <w:color w:val="000000" w:themeColor="text1"/>
                <w:sz w:val="20"/>
                <w:szCs w:val="20"/>
              </w:rPr>
              <w:t>0</w:t>
            </w:r>
            <w:r w:rsidRPr="00F50388">
              <w:rPr>
                <w:color w:val="000000" w:themeColor="text1"/>
                <w:sz w:val="20"/>
                <w:szCs w:val="20"/>
              </w:rPr>
              <w:t>м</w:t>
            </w: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Merge w:val="restart"/>
            <w:vAlign w:val="center"/>
          </w:tcPr>
          <w:p w:rsidR="004928C9" w:rsidRPr="00DC397F" w:rsidRDefault="004928C9" w:rsidP="00E53B77">
            <w:pPr>
              <w:jc w:val="center"/>
              <w:rPr>
                <w:color w:val="000000" w:themeColor="text1"/>
                <w:szCs w:val="20"/>
              </w:rPr>
            </w:pPr>
            <w:r w:rsidRPr="00E53B77">
              <w:rPr>
                <w:color w:val="000000" w:themeColor="text1"/>
                <w:szCs w:val="20"/>
              </w:rPr>
              <w:t>Строительство газорегуляторных пунктов</w:t>
            </w:r>
          </w:p>
        </w:tc>
        <w:tc>
          <w:tcPr>
            <w:tcW w:w="1134" w:type="dxa"/>
            <w:vMerge w:val="restart"/>
            <w:shd w:val="clear" w:color="auto" w:fill="auto"/>
            <w:vAlign w:val="center"/>
          </w:tcPr>
          <w:p w:rsidR="004928C9" w:rsidRPr="00DC397F" w:rsidRDefault="004928C9" w:rsidP="004E27BD">
            <w:pPr>
              <w:jc w:val="center"/>
              <w:rPr>
                <w:color w:val="000000" w:themeColor="text1"/>
                <w:szCs w:val="20"/>
              </w:rPr>
            </w:pPr>
            <w:r w:rsidRPr="004E27BD">
              <w:rPr>
                <w:color w:val="000000"/>
                <w:sz w:val="20"/>
                <w:szCs w:val="20"/>
                <w:lang w:eastAsia="ru-RU"/>
              </w:rPr>
              <w:t>Планируется размещение ГРП шкафного типа</w:t>
            </w:r>
          </w:p>
        </w:tc>
        <w:tc>
          <w:tcPr>
            <w:tcW w:w="1984" w:type="dxa"/>
            <w:shd w:val="clear" w:color="auto" w:fill="auto"/>
          </w:tcPr>
          <w:p w:rsidR="004928C9" w:rsidRDefault="004928C9" w:rsidP="00E53B77">
            <w:pPr>
              <w:spacing w:before="0"/>
              <w:jc w:val="center"/>
              <w:rPr>
                <w:color w:val="000000"/>
                <w:szCs w:val="20"/>
              </w:rPr>
            </w:pPr>
            <w:r w:rsidRPr="00E53B77">
              <w:rPr>
                <w:color w:val="000000"/>
                <w:szCs w:val="20"/>
              </w:rPr>
              <w:t>Газификация оздоровительных лагерей МО СП «Село Нижние Прыски», Козельский район, Калужская область</w:t>
            </w:r>
          </w:p>
        </w:tc>
        <w:tc>
          <w:tcPr>
            <w:tcW w:w="993" w:type="dxa"/>
            <w:shd w:val="clear" w:color="auto" w:fill="auto"/>
            <w:vAlign w:val="center"/>
          </w:tcPr>
          <w:p w:rsidR="004928C9" w:rsidRPr="00F50388" w:rsidRDefault="004928C9" w:rsidP="00CB551A">
            <w:pPr>
              <w:spacing w:line="259" w:lineRule="auto"/>
              <w:jc w:val="center"/>
              <w:rPr>
                <w:color w:val="000000"/>
                <w:sz w:val="16"/>
                <w:szCs w:val="16"/>
              </w:rPr>
            </w:pPr>
            <w:r w:rsidRPr="001B0D66">
              <w:rPr>
                <w:color w:val="000000" w:themeColor="text1"/>
                <w:sz w:val="20"/>
                <w:szCs w:val="20"/>
              </w:rPr>
              <w:t>Первая очередь</w:t>
            </w:r>
          </w:p>
        </w:tc>
        <w:tc>
          <w:tcPr>
            <w:tcW w:w="1106" w:type="dxa"/>
            <w:vMerge w:val="restart"/>
            <w:vAlign w:val="center"/>
          </w:tcPr>
          <w:p w:rsidR="004928C9" w:rsidRPr="00F50388" w:rsidRDefault="004928C9" w:rsidP="00F50388">
            <w:pPr>
              <w:autoSpaceDE w:val="0"/>
              <w:autoSpaceDN w:val="0"/>
              <w:snapToGrid/>
              <w:ind w:left="-108" w:right="-136"/>
              <w:jc w:val="center"/>
              <w:rPr>
                <w:color w:val="000000" w:themeColor="text1"/>
                <w:szCs w:val="20"/>
              </w:rPr>
            </w:pPr>
            <w:r w:rsidRPr="00F50388">
              <w:rPr>
                <w:color w:val="000000" w:themeColor="text1"/>
                <w:sz w:val="20"/>
                <w:szCs w:val="20"/>
              </w:rPr>
              <w:t>Охранная зона радиусом 1</w:t>
            </w:r>
            <w:r>
              <w:rPr>
                <w:color w:val="000000" w:themeColor="text1"/>
                <w:sz w:val="20"/>
                <w:szCs w:val="20"/>
              </w:rPr>
              <w:t>0</w:t>
            </w:r>
            <w:r w:rsidRPr="00F50388">
              <w:rPr>
                <w:color w:val="000000" w:themeColor="text1"/>
                <w:sz w:val="20"/>
                <w:szCs w:val="20"/>
              </w:rPr>
              <w:t>м</w:t>
            </w: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Merge/>
            <w:vAlign w:val="center"/>
          </w:tcPr>
          <w:p w:rsidR="004928C9" w:rsidRPr="00DC397F" w:rsidRDefault="004928C9" w:rsidP="00DC397F">
            <w:pPr>
              <w:jc w:val="center"/>
              <w:rPr>
                <w:color w:val="000000" w:themeColor="text1"/>
                <w:szCs w:val="20"/>
              </w:rPr>
            </w:pPr>
          </w:p>
        </w:tc>
        <w:tc>
          <w:tcPr>
            <w:tcW w:w="1134" w:type="dxa"/>
            <w:vMerge/>
            <w:shd w:val="clear" w:color="auto" w:fill="auto"/>
          </w:tcPr>
          <w:p w:rsidR="004928C9" w:rsidRPr="00DC397F" w:rsidRDefault="004928C9" w:rsidP="00DC397F">
            <w:pPr>
              <w:jc w:val="center"/>
              <w:rPr>
                <w:color w:val="000000" w:themeColor="text1"/>
                <w:szCs w:val="20"/>
              </w:rPr>
            </w:pPr>
          </w:p>
        </w:tc>
        <w:tc>
          <w:tcPr>
            <w:tcW w:w="1984" w:type="dxa"/>
            <w:shd w:val="clear" w:color="auto" w:fill="auto"/>
          </w:tcPr>
          <w:p w:rsidR="004928C9" w:rsidRDefault="004928C9" w:rsidP="00E53B77">
            <w:pPr>
              <w:spacing w:before="0"/>
              <w:jc w:val="center"/>
              <w:rPr>
                <w:color w:val="000000"/>
                <w:szCs w:val="20"/>
              </w:rPr>
            </w:pPr>
            <w:r w:rsidRPr="00E53B77">
              <w:rPr>
                <w:color w:val="000000"/>
                <w:szCs w:val="20"/>
              </w:rPr>
              <w:t>д. Новое Казачье МО СП «Село Нижние Прыски», Козельский район, Калужская область</w:t>
            </w:r>
          </w:p>
        </w:tc>
        <w:tc>
          <w:tcPr>
            <w:tcW w:w="993" w:type="dxa"/>
            <w:shd w:val="clear" w:color="auto" w:fill="auto"/>
            <w:vAlign w:val="center"/>
          </w:tcPr>
          <w:p w:rsidR="004928C9" w:rsidRPr="00F50388" w:rsidRDefault="004928C9" w:rsidP="00CB551A">
            <w:pPr>
              <w:spacing w:line="259" w:lineRule="auto"/>
              <w:jc w:val="center"/>
              <w:rPr>
                <w:color w:val="000000"/>
                <w:sz w:val="16"/>
                <w:szCs w:val="16"/>
              </w:rPr>
            </w:pPr>
            <w:r w:rsidRPr="001B0D66">
              <w:rPr>
                <w:color w:val="000000" w:themeColor="text1"/>
                <w:sz w:val="20"/>
                <w:szCs w:val="20"/>
              </w:rPr>
              <w:t>Первая очередь</w:t>
            </w:r>
          </w:p>
        </w:tc>
        <w:tc>
          <w:tcPr>
            <w:tcW w:w="1106" w:type="dxa"/>
            <w:vMerge/>
            <w:vAlign w:val="center"/>
          </w:tcPr>
          <w:p w:rsidR="004928C9" w:rsidRPr="00F50388" w:rsidRDefault="004928C9" w:rsidP="00F50388">
            <w:pPr>
              <w:autoSpaceDE w:val="0"/>
              <w:autoSpaceDN w:val="0"/>
              <w:snapToGrid/>
              <w:ind w:left="-108" w:right="-136"/>
              <w:jc w:val="center"/>
              <w:rPr>
                <w:color w:val="000000" w:themeColor="text1"/>
                <w:szCs w:val="20"/>
              </w:rPr>
            </w:pP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Merge/>
            <w:vAlign w:val="center"/>
          </w:tcPr>
          <w:p w:rsidR="004928C9" w:rsidRPr="00DC397F" w:rsidRDefault="004928C9" w:rsidP="00DC397F">
            <w:pPr>
              <w:jc w:val="center"/>
              <w:rPr>
                <w:color w:val="000000" w:themeColor="text1"/>
                <w:szCs w:val="20"/>
              </w:rPr>
            </w:pPr>
          </w:p>
        </w:tc>
        <w:tc>
          <w:tcPr>
            <w:tcW w:w="1134" w:type="dxa"/>
            <w:shd w:val="clear" w:color="auto" w:fill="auto"/>
          </w:tcPr>
          <w:p w:rsidR="004928C9" w:rsidRPr="00DC397F" w:rsidRDefault="004928C9" w:rsidP="00DC397F">
            <w:pPr>
              <w:jc w:val="center"/>
              <w:rPr>
                <w:color w:val="000000" w:themeColor="text1"/>
                <w:szCs w:val="20"/>
              </w:rPr>
            </w:pPr>
          </w:p>
        </w:tc>
        <w:tc>
          <w:tcPr>
            <w:tcW w:w="1984" w:type="dxa"/>
            <w:shd w:val="clear" w:color="auto" w:fill="auto"/>
          </w:tcPr>
          <w:p w:rsidR="004928C9" w:rsidRDefault="004928C9" w:rsidP="00E53B77">
            <w:pPr>
              <w:spacing w:before="0"/>
              <w:jc w:val="center"/>
              <w:rPr>
                <w:color w:val="000000"/>
                <w:szCs w:val="20"/>
              </w:rPr>
            </w:pPr>
            <w:r w:rsidRPr="00E53B77">
              <w:rPr>
                <w:color w:val="000000"/>
                <w:szCs w:val="20"/>
              </w:rPr>
              <w:t>д. Полошково МО СП «Село Нижние Прыски», Козельский район, Калужская область</w:t>
            </w:r>
          </w:p>
        </w:tc>
        <w:tc>
          <w:tcPr>
            <w:tcW w:w="993" w:type="dxa"/>
            <w:shd w:val="clear" w:color="auto" w:fill="auto"/>
            <w:vAlign w:val="center"/>
          </w:tcPr>
          <w:p w:rsidR="004928C9" w:rsidRPr="00F50388" w:rsidRDefault="004928C9" w:rsidP="00CB551A">
            <w:pPr>
              <w:spacing w:line="259" w:lineRule="auto"/>
              <w:jc w:val="center"/>
              <w:rPr>
                <w:color w:val="000000"/>
                <w:sz w:val="16"/>
                <w:szCs w:val="16"/>
              </w:rPr>
            </w:pPr>
            <w:r w:rsidRPr="001B0D66">
              <w:rPr>
                <w:color w:val="000000" w:themeColor="text1"/>
                <w:sz w:val="20"/>
                <w:szCs w:val="20"/>
              </w:rPr>
              <w:t>Первая очередь</w:t>
            </w:r>
          </w:p>
        </w:tc>
        <w:tc>
          <w:tcPr>
            <w:tcW w:w="1106" w:type="dxa"/>
            <w:vMerge/>
            <w:vAlign w:val="center"/>
          </w:tcPr>
          <w:p w:rsidR="004928C9" w:rsidRPr="00F50388" w:rsidRDefault="004928C9" w:rsidP="00F50388">
            <w:pPr>
              <w:autoSpaceDE w:val="0"/>
              <w:autoSpaceDN w:val="0"/>
              <w:snapToGrid/>
              <w:ind w:left="-108" w:right="-136"/>
              <w:jc w:val="center"/>
              <w:rPr>
                <w:color w:val="000000" w:themeColor="text1"/>
                <w:szCs w:val="20"/>
              </w:rPr>
            </w:pPr>
          </w:p>
        </w:tc>
      </w:tr>
      <w:tr w:rsidR="004928C9" w:rsidRPr="001B0D66" w:rsidTr="00116918">
        <w:trPr>
          <w:trHeight w:val="569"/>
          <w:jc w:val="center"/>
        </w:trPr>
        <w:tc>
          <w:tcPr>
            <w:tcW w:w="704" w:type="dxa"/>
            <w:vAlign w:val="center"/>
          </w:tcPr>
          <w:p w:rsidR="004928C9" w:rsidRDefault="004928C9" w:rsidP="00DC397F">
            <w:pPr>
              <w:jc w:val="center"/>
              <w:rPr>
                <w:color w:val="000000" w:themeColor="text1"/>
                <w:szCs w:val="20"/>
              </w:rPr>
            </w:pPr>
          </w:p>
        </w:tc>
        <w:tc>
          <w:tcPr>
            <w:tcW w:w="4111" w:type="dxa"/>
            <w:vAlign w:val="center"/>
          </w:tcPr>
          <w:p w:rsidR="004928C9" w:rsidRPr="007C263B" w:rsidRDefault="004928C9" w:rsidP="007C263B">
            <w:pPr>
              <w:spacing w:before="0"/>
              <w:ind w:left="-144" w:right="-108"/>
              <w:jc w:val="center"/>
              <w:rPr>
                <w:color w:val="000000" w:themeColor="text1"/>
                <w:szCs w:val="20"/>
              </w:rPr>
            </w:pPr>
            <w:r w:rsidRPr="007C263B">
              <w:rPr>
                <w:color w:val="000000" w:themeColor="text1"/>
                <w:szCs w:val="20"/>
              </w:rPr>
              <w:t>Строительство,</w:t>
            </w:r>
          </w:p>
          <w:p w:rsidR="004928C9" w:rsidRPr="00DC397F" w:rsidRDefault="004928C9" w:rsidP="007C263B">
            <w:pPr>
              <w:spacing w:before="0"/>
              <w:ind w:left="-144" w:right="-108"/>
              <w:jc w:val="center"/>
              <w:rPr>
                <w:color w:val="000000" w:themeColor="text1"/>
                <w:szCs w:val="20"/>
              </w:rPr>
            </w:pPr>
            <w:r w:rsidRPr="007C263B">
              <w:rPr>
                <w:color w:val="000000" w:themeColor="text1"/>
                <w:szCs w:val="20"/>
              </w:rPr>
              <w:t>техническое перевооружение, модернизация</w:t>
            </w:r>
            <w:r>
              <w:rPr>
                <w:color w:val="000000" w:themeColor="text1"/>
                <w:szCs w:val="20"/>
              </w:rPr>
              <w:t xml:space="preserve"> </w:t>
            </w:r>
            <w:r w:rsidRPr="007C263B">
              <w:rPr>
                <w:color w:val="000000" w:themeColor="text1"/>
                <w:szCs w:val="20"/>
              </w:rPr>
              <w:t>и ремонт</w:t>
            </w:r>
            <w:r>
              <w:rPr>
                <w:color w:val="000000" w:themeColor="text1"/>
                <w:szCs w:val="20"/>
              </w:rPr>
              <w:t xml:space="preserve"> </w:t>
            </w:r>
            <w:r w:rsidRPr="007C263B">
              <w:rPr>
                <w:color w:val="000000" w:themeColor="text1"/>
                <w:szCs w:val="20"/>
              </w:rPr>
              <w:t>отопительных котельных</w:t>
            </w:r>
            <w:r>
              <w:rPr>
                <w:color w:val="000000" w:themeColor="text1"/>
                <w:szCs w:val="20"/>
              </w:rPr>
              <w:t xml:space="preserve"> </w:t>
            </w:r>
            <w:r w:rsidRPr="007C263B">
              <w:rPr>
                <w:color w:val="000000" w:themeColor="text1"/>
                <w:szCs w:val="20"/>
              </w:rPr>
              <w:t>с применением энергосберегающего оборудования</w:t>
            </w:r>
            <w:r>
              <w:rPr>
                <w:color w:val="000000" w:themeColor="text1"/>
                <w:szCs w:val="20"/>
              </w:rPr>
              <w:t xml:space="preserve"> </w:t>
            </w:r>
            <w:r w:rsidRPr="007C263B">
              <w:rPr>
                <w:color w:val="000000" w:themeColor="text1"/>
                <w:szCs w:val="20"/>
              </w:rPr>
              <w:t>и технологий; реконструкция, теплоизоляция</w:t>
            </w:r>
            <w:r>
              <w:rPr>
                <w:color w:val="000000" w:themeColor="text1"/>
                <w:szCs w:val="20"/>
              </w:rPr>
              <w:t xml:space="preserve"> </w:t>
            </w:r>
            <w:r w:rsidRPr="007C263B">
              <w:rPr>
                <w:color w:val="000000" w:themeColor="text1"/>
                <w:szCs w:val="20"/>
              </w:rPr>
              <w:t>и ремонт</w:t>
            </w:r>
            <w:r>
              <w:rPr>
                <w:color w:val="000000" w:themeColor="text1"/>
                <w:szCs w:val="20"/>
              </w:rPr>
              <w:t xml:space="preserve"> </w:t>
            </w:r>
            <w:r w:rsidRPr="007C263B">
              <w:rPr>
                <w:color w:val="000000" w:themeColor="text1"/>
                <w:szCs w:val="20"/>
              </w:rPr>
              <w:t>тепловых сетей</w:t>
            </w:r>
            <w:r>
              <w:rPr>
                <w:color w:val="000000" w:themeColor="text1"/>
                <w:szCs w:val="20"/>
              </w:rPr>
              <w:t xml:space="preserve"> </w:t>
            </w:r>
            <w:r w:rsidRPr="007C263B">
              <w:rPr>
                <w:color w:val="000000" w:themeColor="text1"/>
                <w:szCs w:val="20"/>
              </w:rPr>
              <w:t>с</w:t>
            </w:r>
            <w:r>
              <w:rPr>
                <w:color w:val="000000" w:themeColor="text1"/>
                <w:szCs w:val="20"/>
              </w:rPr>
              <w:t xml:space="preserve"> </w:t>
            </w:r>
            <w:r w:rsidRPr="007C263B">
              <w:rPr>
                <w:color w:val="000000" w:themeColor="text1"/>
                <w:szCs w:val="20"/>
              </w:rPr>
              <w:t>применением современных технологий</w:t>
            </w:r>
            <w:r>
              <w:rPr>
                <w:color w:val="000000" w:themeColor="text1"/>
                <w:szCs w:val="20"/>
              </w:rPr>
              <w:t xml:space="preserve"> </w:t>
            </w:r>
            <w:r w:rsidRPr="007C263B">
              <w:rPr>
                <w:color w:val="000000" w:themeColor="text1"/>
                <w:szCs w:val="20"/>
              </w:rPr>
              <w:t>и материалов; организация</w:t>
            </w:r>
            <w:r>
              <w:rPr>
                <w:color w:val="000000" w:themeColor="text1"/>
                <w:szCs w:val="20"/>
              </w:rPr>
              <w:t xml:space="preserve"> </w:t>
            </w:r>
            <w:r w:rsidRPr="007C263B">
              <w:rPr>
                <w:color w:val="000000" w:themeColor="text1"/>
                <w:szCs w:val="20"/>
              </w:rPr>
              <w:t>систем индивидуального поквартирного теплоснабжения; внедрение энергосберегающих технологий</w:t>
            </w:r>
            <w:r>
              <w:rPr>
                <w:color w:val="000000" w:themeColor="text1"/>
                <w:szCs w:val="20"/>
              </w:rPr>
              <w:t xml:space="preserve"> </w:t>
            </w:r>
            <w:r w:rsidRPr="007C263B">
              <w:rPr>
                <w:color w:val="000000" w:themeColor="text1"/>
                <w:szCs w:val="20"/>
              </w:rPr>
              <w:t>и</w:t>
            </w:r>
            <w:r>
              <w:rPr>
                <w:color w:val="000000" w:themeColor="text1"/>
                <w:szCs w:val="20"/>
              </w:rPr>
              <w:t xml:space="preserve"> </w:t>
            </w:r>
            <w:r w:rsidRPr="007C263B">
              <w:rPr>
                <w:color w:val="000000" w:themeColor="text1"/>
                <w:szCs w:val="20"/>
              </w:rPr>
              <w:t>закупка оборудования</w:t>
            </w:r>
            <w:r>
              <w:rPr>
                <w:color w:val="000000" w:themeColor="text1"/>
                <w:szCs w:val="20"/>
              </w:rPr>
              <w:t xml:space="preserve"> </w:t>
            </w:r>
            <w:r w:rsidRPr="007C263B">
              <w:rPr>
                <w:color w:val="000000" w:themeColor="text1"/>
                <w:szCs w:val="20"/>
              </w:rPr>
              <w:t>в сфере</w:t>
            </w:r>
            <w:r>
              <w:rPr>
                <w:color w:val="000000" w:themeColor="text1"/>
                <w:szCs w:val="20"/>
              </w:rPr>
              <w:t xml:space="preserve"> </w:t>
            </w:r>
            <w:r w:rsidRPr="007C263B">
              <w:rPr>
                <w:color w:val="000000" w:themeColor="text1"/>
                <w:szCs w:val="20"/>
              </w:rPr>
              <w:t>жилищно- коммунального хозяйства</w:t>
            </w:r>
          </w:p>
        </w:tc>
        <w:tc>
          <w:tcPr>
            <w:tcW w:w="1134" w:type="dxa"/>
            <w:shd w:val="clear" w:color="auto" w:fill="auto"/>
          </w:tcPr>
          <w:p w:rsidR="004928C9" w:rsidRPr="00DC397F" w:rsidRDefault="004928C9" w:rsidP="00DC397F">
            <w:pPr>
              <w:jc w:val="center"/>
              <w:rPr>
                <w:color w:val="000000" w:themeColor="text1"/>
                <w:szCs w:val="20"/>
              </w:rPr>
            </w:pPr>
          </w:p>
        </w:tc>
        <w:tc>
          <w:tcPr>
            <w:tcW w:w="1984" w:type="dxa"/>
            <w:shd w:val="clear" w:color="auto" w:fill="auto"/>
          </w:tcPr>
          <w:p w:rsidR="004928C9" w:rsidRPr="00E53B77" w:rsidRDefault="004928C9" w:rsidP="00E53B77">
            <w:pPr>
              <w:jc w:val="center"/>
              <w:rPr>
                <w:color w:val="000000"/>
                <w:szCs w:val="20"/>
              </w:rPr>
            </w:pPr>
            <w:r w:rsidRPr="00E53B77">
              <w:rPr>
                <w:color w:val="000000"/>
                <w:szCs w:val="20"/>
              </w:rPr>
              <w:t>Козельский район, Калужская область</w:t>
            </w:r>
          </w:p>
        </w:tc>
        <w:tc>
          <w:tcPr>
            <w:tcW w:w="993" w:type="dxa"/>
            <w:shd w:val="clear" w:color="auto" w:fill="auto"/>
            <w:vAlign w:val="center"/>
          </w:tcPr>
          <w:p w:rsidR="004928C9" w:rsidRPr="001B0D66" w:rsidRDefault="004928C9" w:rsidP="00CB551A">
            <w:pPr>
              <w:spacing w:line="259" w:lineRule="auto"/>
              <w:jc w:val="center"/>
              <w:rPr>
                <w:color w:val="000000" w:themeColor="text1"/>
                <w:szCs w:val="20"/>
              </w:rPr>
            </w:pPr>
            <w:r w:rsidRPr="001B0D66">
              <w:rPr>
                <w:color w:val="000000" w:themeColor="text1"/>
                <w:sz w:val="20"/>
                <w:szCs w:val="20"/>
              </w:rPr>
              <w:t>Первая очередь</w:t>
            </w:r>
          </w:p>
        </w:tc>
        <w:tc>
          <w:tcPr>
            <w:tcW w:w="1106" w:type="dxa"/>
            <w:vAlign w:val="center"/>
          </w:tcPr>
          <w:p w:rsidR="004928C9" w:rsidRPr="00F50388" w:rsidRDefault="004928C9" w:rsidP="00F50388">
            <w:pPr>
              <w:autoSpaceDE w:val="0"/>
              <w:autoSpaceDN w:val="0"/>
              <w:snapToGrid/>
              <w:ind w:left="-108" w:right="-136"/>
              <w:jc w:val="center"/>
              <w:rPr>
                <w:color w:val="000000" w:themeColor="text1"/>
                <w:szCs w:val="20"/>
              </w:rPr>
            </w:pPr>
          </w:p>
        </w:tc>
      </w:tr>
    </w:tbl>
    <w:p w:rsidR="00071C43" w:rsidRPr="001B0D66" w:rsidRDefault="00071C43"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5A210A">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значения в области газоснабжения и теплоснабжения.</w:t>
      </w:r>
    </w:p>
    <w:p w:rsidR="006721FD" w:rsidRPr="003B0032" w:rsidRDefault="006721FD" w:rsidP="00065592">
      <w:pPr>
        <w:widowControl w:val="0"/>
        <w:autoSpaceDE w:val="0"/>
        <w:autoSpaceDN w:val="0"/>
        <w:adjustRightInd w:val="0"/>
        <w:snapToGrid/>
        <w:ind w:firstLine="720"/>
        <w:jc w:val="both"/>
        <w:rPr>
          <w:rFonts w:ascii="Times New Roman CYR" w:hAnsi="Times New Roman CYR" w:cs="Times New Roman CYR"/>
          <w:color w:val="FF0000"/>
          <w:sz w:val="24"/>
          <w:szCs w:val="24"/>
        </w:rPr>
      </w:pPr>
    </w:p>
    <w:p w:rsidR="00133B01" w:rsidRPr="00FE3645" w:rsidRDefault="009871A6" w:rsidP="00FE3645">
      <w:pPr>
        <w:pStyle w:val="3"/>
      </w:pPr>
      <w:bookmarkStart w:id="29" w:name="_Toc62465704"/>
      <w:r w:rsidRPr="00FE3645">
        <w:t xml:space="preserve">2.3.3 </w:t>
      </w:r>
      <w:r w:rsidR="00133B01" w:rsidRPr="00FE3645">
        <w:t xml:space="preserve">В </w:t>
      </w:r>
      <w:r w:rsidR="00C864BF" w:rsidRPr="00FE3645">
        <w:t>области</w:t>
      </w:r>
      <w:r w:rsidR="00133B01" w:rsidRPr="00FE3645">
        <w:t xml:space="preserve"> водоснабжения и водоотведения</w:t>
      </w:r>
      <w:bookmarkEnd w:id="29"/>
    </w:p>
    <w:tbl>
      <w:tblPr>
        <w:tblStyle w:val="240"/>
        <w:tblW w:w="10032" w:type="dxa"/>
        <w:jc w:val="center"/>
        <w:tblLayout w:type="fixed"/>
        <w:tblLook w:val="04A0"/>
      </w:tblPr>
      <w:tblGrid>
        <w:gridCol w:w="704"/>
        <w:gridCol w:w="4111"/>
        <w:gridCol w:w="1134"/>
        <w:gridCol w:w="1984"/>
        <w:gridCol w:w="993"/>
        <w:gridCol w:w="1106"/>
      </w:tblGrid>
      <w:tr w:rsidR="007D7D8A" w:rsidRPr="001B0D66" w:rsidTr="00116918">
        <w:trPr>
          <w:tblHeader/>
          <w:jc w:val="center"/>
        </w:trPr>
        <w:tc>
          <w:tcPr>
            <w:tcW w:w="704" w:type="dxa"/>
            <w:shd w:val="clear" w:color="auto" w:fill="D9D9D9"/>
            <w:vAlign w:val="center"/>
          </w:tcPr>
          <w:p w:rsidR="007D7D8A" w:rsidRPr="001B0D66" w:rsidRDefault="007D7D8A" w:rsidP="004D679B">
            <w:pPr>
              <w:snapToGrid/>
              <w:spacing w:before="0"/>
              <w:jc w:val="center"/>
              <w:rPr>
                <w:color w:val="000000" w:themeColor="text1"/>
                <w:szCs w:val="20"/>
              </w:rPr>
            </w:pPr>
            <w:r w:rsidRPr="001B0D66">
              <w:rPr>
                <w:color w:val="000000" w:themeColor="text1"/>
                <w:szCs w:val="20"/>
              </w:rPr>
              <w:t>№/№</w:t>
            </w:r>
          </w:p>
        </w:tc>
        <w:tc>
          <w:tcPr>
            <w:tcW w:w="4111" w:type="dxa"/>
            <w:shd w:val="clear" w:color="auto" w:fill="D9D9D9"/>
            <w:vAlign w:val="center"/>
          </w:tcPr>
          <w:p w:rsidR="00765C08" w:rsidRPr="00765C08" w:rsidRDefault="00765C08" w:rsidP="00765C08">
            <w:pPr>
              <w:snapToGrid/>
              <w:spacing w:before="0"/>
              <w:jc w:val="center"/>
              <w:rPr>
                <w:color w:val="000000" w:themeColor="text1"/>
                <w:szCs w:val="20"/>
              </w:rPr>
            </w:pPr>
            <w:r w:rsidRPr="00765C08">
              <w:rPr>
                <w:color w:val="000000" w:themeColor="text1"/>
                <w:szCs w:val="20"/>
              </w:rPr>
              <w:t xml:space="preserve">Наименование объекта </w:t>
            </w:r>
          </w:p>
          <w:p w:rsidR="007D7D8A" w:rsidRPr="001B0D66" w:rsidRDefault="007D7D8A" w:rsidP="004D679B">
            <w:pPr>
              <w:snapToGrid/>
              <w:spacing w:before="0"/>
              <w:jc w:val="center"/>
              <w:rPr>
                <w:color w:val="000000" w:themeColor="text1"/>
                <w:szCs w:val="20"/>
              </w:rPr>
            </w:pPr>
          </w:p>
        </w:tc>
        <w:tc>
          <w:tcPr>
            <w:tcW w:w="1134" w:type="dxa"/>
            <w:shd w:val="clear" w:color="auto" w:fill="D9D9D9"/>
            <w:vAlign w:val="center"/>
          </w:tcPr>
          <w:p w:rsidR="007D7D8A" w:rsidRPr="001B0D66" w:rsidRDefault="007D7D8A" w:rsidP="004D679B">
            <w:pPr>
              <w:snapToGrid/>
              <w:spacing w:before="0"/>
              <w:jc w:val="center"/>
              <w:rPr>
                <w:color w:val="000000" w:themeColor="text1"/>
                <w:szCs w:val="20"/>
              </w:rPr>
            </w:pPr>
            <w:r w:rsidRPr="001B0D66">
              <w:rPr>
                <w:color w:val="000000" w:themeColor="text1"/>
                <w:szCs w:val="20"/>
              </w:rPr>
              <w:t>Краткая характеристика объекта</w:t>
            </w:r>
          </w:p>
        </w:tc>
        <w:tc>
          <w:tcPr>
            <w:tcW w:w="1984" w:type="dxa"/>
            <w:shd w:val="clear" w:color="auto" w:fill="D9D9D9"/>
            <w:vAlign w:val="center"/>
          </w:tcPr>
          <w:p w:rsidR="007D7D8A" w:rsidRPr="001B0D66" w:rsidRDefault="007D7D8A" w:rsidP="004D679B">
            <w:pPr>
              <w:snapToGrid/>
              <w:spacing w:before="0"/>
              <w:jc w:val="center"/>
              <w:rPr>
                <w:color w:val="000000" w:themeColor="text1"/>
                <w:szCs w:val="20"/>
              </w:rPr>
            </w:pPr>
            <w:r w:rsidRPr="001B0D66">
              <w:rPr>
                <w:color w:val="000000" w:themeColor="text1"/>
                <w:szCs w:val="20"/>
              </w:rPr>
              <w:t>Местоположение планируемого объекта</w:t>
            </w:r>
          </w:p>
        </w:tc>
        <w:tc>
          <w:tcPr>
            <w:tcW w:w="993" w:type="dxa"/>
            <w:shd w:val="clear" w:color="auto" w:fill="D9D9D9"/>
            <w:vAlign w:val="center"/>
          </w:tcPr>
          <w:p w:rsidR="007D7D8A" w:rsidRPr="001B0D66" w:rsidRDefault="007D7D8A" w:rsidP="004D679B">
            <w:pPr>
              <w:snapToGrid/>
              <w:spacing w:before="0"/>
              <w:jc w:val="center"/>
              <w:rPr>
                <w:color w:val="000000" w:themeColor="text1"/>
                <w:szCs w:val="20"/>
              </w:rPr>
            </w:pPr>
            <w:r w:rsidRPr="001B0D66">
              <w:rPr>
                <w:color w:val="000000" w:themeColor="text1"/>
                <w:szCs w:val="20"/>
              </w:rPr>
              <w:t>Ориентировочный срок строительства</w:t>
            </w:r>
          </w:p>
        </w:tc>
        <w:tc>
          <w:tcPr>
            <w:tcW w:w="1106" w:type="dxa"/>
            <w:shd w:val="clear" w:color="auto" w:fill="D9D9D9"/>
            <w:vAlign w:val="center"/>
          </w:tcPr>
          <w:p w:rsidR="007D7D8A" w:rsidRPr="001B0D66" w:rsidRDefault="007D7D8A" w:rsidP="004D679B">
            <w:pPr>
              <w:snapToGrid/>
              <w:spacing w:before="0"/>
              <w:jc w:val="center"/>
              <w:rPr>
                <w:color w:val="000000" w:themeColor="text1"/>
                <w:szCs w:val="20"/>
              </w:rPr>
            </w:pPr>
            <w:r w:rsidRPr="001B0D66">
              <w:rPr>
                <w:color w:val="000000" w:themeColor="text1"/>
                <w:szCs w:val="20"/>
              </w:rPr>
              <w:t>Характеристика ЗОУИТ</w:t>
            </w:r>
          </w:p>
        </w:tc>
      </w:tr>
      <w:tr w:rsidR="002F6200" w:rsidRPr="001B0D66" w:rsidTr="002F6200">
        <w:trPr>
          <w:jc w:val="center"/>
        </w:trPr>
        <w:tc>
          <w:tcPr>
            <w:tcW w:w="704" w:type="dxa"/>
            <w:vAlign w:val="center"/>
          </w:tcPr>
          <w:p w:rsidR="002F6200" w:rsidRPr="001B0D66" w:rsidRDefault="002F6200" w:rsidP="002F6200">
            <w:pPr>
              <w:snapToGrid/>
              <w:ind w:left="284"/>
              <w:contextualSpacing/>
              <w:jc w:val="center"/>
              <w:rPr>
                <w:color w:val="000000" w:themeColor="text1"/>
                <w:szCs w:val="20"/>
              </w:rPr>
            </w:pPr>
          </w:p>
        </w:tc>
        <w:tc>
          <w:tcPr>
            <w:tcW w:w="9328" w:type="dxa"/>
            <w:gridSpan w:val="5"/>
            <w:vAlign w:val="center"/>
          </w:tcPr>
          <w:p w:rsidR="002F6200" w:rsidRPr="002F6200" w:rsidRDefault="002F6200" w:rsidP="00541FE1">
            <w:pPr>
              <w:autoSpaceDE w:val="0"/>
              <w:autoSpaceDN w:val="0"/>
              <w:snapToGrid/>
              <w:spacing w:before="120" w:after="120"/>
              <w:ind w:left="-108" w:right="-136"/>
              <w:jc w:val="center"/>
              <w:rPr>
                <w:b/>
                <w:color w:val="000000"/>
                <w:sz w:val="20"/>
                <w:szCs w:val="20"/>
                <w:lang w:eastAsia="ru-RU"/>
              </w:rPr>
            </w:pPr>
            <w:r w:rsidRPr="000B2FE7">
              <w:rPr>
                <w:b/>
                <w:color w:val="000000"/>
                <w:sz w:val="20"/>
                <w:szCs w:val="20"/>
                <w:lang w:eastAsia="ru-RU"/>
              </w:rPr>
              <w:t xml:space="preserve">Планируемые объекты </w:t>
            </w:r>
            <w:r w:rsidR="00541FE1">
              <w:rPr>
                <w:b/>
                <w:color w:val="000000"/>
                <w:sz w:val="20"/>
                <w:szCs w:val="20"/>
                <w:lang w:eastAsia="ru-RU"/>
              </w:rPr>
              <w:t>регионального</w:t>
            </w:r>
            <w:r w:rsidRPr="000B2FE7">
              <w:rPr>
                <w:b/>
                <w:color w:val="000000"/>
                <w:sz w:val="20"/>
                <w:szCs w:val="20"/>
                <w:lang w:eastAsia="ru-RU"/>
              </w:rPr>
              <w:t xml:space="preserve"> значения</w:t>
            </w: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contextualSpacing/>
              <w:jc w:val="center"/>
              <w:rPr>
                <w:color w:val="000000" w:themeColor="text1"/>
                <w:szCs w:val="20"/>
              </w:rPr>
            </w:pPr>
          </w:p>
        </w:tc>
        <w:tc>
          <w:tcPr>
            <w:tcW w:w="4111" w:type="dxa"/>
            <w:vAlign w:val="center"/>
          </w:tcPr>
          <w:p w:rsidR="004928C9" w:rsidRPr="00D36901" w:rsidRDefault="004928C9" w:rsidP="004D679B">
            <w:pPr>
              <w:autoSpaceDE w:val="0"/>
              <w:autoSpaceDN w:val="0"/>
              <w:snapToGrid/>
              <w:spacing w:before="0"/>
              <w:jc w:val="center"/>
              <w:rPr>
                <w:color w:val="000000" w:themeColor="text1"/>
                <w:szCs w:val="20"/>
              </w:rPr>
            </w:pPr>
          </w:p>
          <w:p w:rsidR="004928C9" w:rsidRPr="00D36901" w:rsidRDefault="004928C9" w:rsidP="004D679B">
            <w:pPr>
              <w:autoSpaceDE w:val="0"/>
              <w:autoSpaceDN w:val="0"/>
              <w:snapToGrid/>
              <w:spacing w:before="0"/>
              <w:jc w:val="center"/>
              <w:rPr>
                <w:color w:val="000000" w:themeColor="text1"/>
                <w:szCs w:val="20"/>
              </w:rPr>
            </w:pPr>
          </w:p>
          <w:p w:rsidR="004928C9" w:rsidRPr="00D36901" w:rsidRDefault="004928C9" w:rsidP="00C64179">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 xml:space="preserve">Строительство комплекса сооружений насосной станции </w:t>
            </w:r>
            <w:r w:rsidR="00C64179" w:rsidRPr="00D36901">
              <w:rPr>
                <w:rStyle w:val="11pt"/>
                <w:rFonts w:eastAsia="Courier New"/>
                <w:b w:val="0"/>
                <w:bCs w:val="0"/>
                <w:color w:val="000000" w:themeColor="text1"/>
                <w:sz w:val="20"/>
                <w:szCs w:val="20"/>
                <w:lang w:val="en-US"/>
              </w:rPr>
              <w:t>II</w:t>
            </w:r>
            <w:r w:rsidRPr="00D36901">
              <w:rPr>
                <w:rStyle w:val="11pt"/>
                <w:rFonts w:eastAsia="Courier New"/>
                <w:b w:val="0"/>
                <w:bCs w:val="0"/>
                <w:color w:val="000000" w:themeColor="text1"/>
                <w:sz w:val="20"/>
                <w:szCs w:val="20"/>
              </w:rPr>
              <w:t xml:space="preserve"> подъема воды</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г Козельск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4D679B" w:rsidRDefault="004928C9" w:rsidP="004D679B">
            <w:pPr>
              <w:autoSpaceDE w:val="0"/>
              <w:autoSpaceDN w:val="0"/>
              <w:snapToGrid/>
              <w:spacing w:before="0"/>
              <w:ind w:left="-136" w:right="-108"/>
              <w:jc w:val="center"/>
              <w:rPr>
                <w:color w:val="000000" w:themeColor="text1"/>
                <w:sz w:val="18"/>
                <w:szCs w:val="18"/>
              </w:rPr>
            </w:pPr>
            <w:r w:rsidRPr="004D679B">
              <w:rPr>
                <w:color w:val="000000" w:themeColor="text1"/>
                <w:sz w:val="18"/>
                <w:szCs w:val="18"/>
              </w:rPr>
              <w:t>Зона санитарной охраны в соответствие с проектом на строительство</w:t>
            </w: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ind w:hanging="651"/>
              <w:contextualSpacing/>
              <w:jc w:val="center"/>
              <w:rPr>
                <w:color w:val="000000" w:themeColor="text1"/>
                <w:szCs w:val="20"/>
              </w:rPr>
            </w:pP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системы водоснабжения</w:t>
            </w:r>
          </w:p>
        </w:tc>
        <w:tc>
          <w:tcPr>
            <w:tcW w:w="1134" w:type="dxa"/>
            <w:shd w:val="clear" w:color="auto" w:fill="auto"/>
            <w:vAlign w:val="center"/>
          </w:tcPr>
          <w:p w:rsidR="004928C9" w:rsidRPr="001B0D66" w:rsidRDefault="004928C9" w:rsidP="004D679B">
            <w:pPr>
              <w:spacing w:before="0"/>
              <w:ind w:left="-108"/>
              <w:jc w:val="center"/>
              <w:rPr>
                <w:rStyle w:val="11pt"/>
                <w:rFonts w:eastAsia="Courier New"/>
                <w:b w:val="0"/>
                <w:bCs w:val="0"/>
                <w:color w:val="000000" w:themeColor="text1"/>
                <w:sz w:val="20"/>
                <w:szCs w:val="20"/>
              </w:rPr>
            </w:pPr>
            <w:r w:rsidRPr="001B0D66">
              <w:rPr>
                <w:rStyle w:val="11pt"/>
                <w:rFonts w:eastAsia="Courier New"/>
                <w:b w:val="0"/>
                <w:bCs w:val="0"/>
                <w:color w:val="000000" w:themeColor="text1"/>
                <w:sz w:val="20"/>
                <w:szCs w:val="20"/>
              </w:rPr>
              <w:t>Протяженность</w:t>
            </w:r>
          </w:p>
          <w:p w:rsidR="004928C9" w:rsidRPr="001B0D66" w:rsidRDefault="004928C9" w:rsidP="004D679B">
            <w:pPr>
              <w:spacing w:before="0"/>
              <w:ind w:left="-108"/>
              <w:jc w:val="center"/>
              <w:rPr>
                <w:rStyle w:val="11pt"/>
                <w:rFonts w:eastAsia="Courier New"/>
                <w:b w:val="0"/>
                <w:bCs w:val="0"/>
                <w:color w:val="000000" w:themeColor="text1"/>
                <w:sz w:val="20"/>
                <w:szCs w:val="20"/>
              </w:rPr>
            </w:pPr>
            <w:r w:rsidRPr="001B0D66">
              <w:rPr>
                <w:rStyle w:val="11pt"/>
                <w:rFonts w:eastAsia="Courier New"/>
                <w:b w:val="0"/>
                <w:bCs w:val="0"/>
                <w:color w:val="000000" w:themeColor="text1"/>
                <w:sz w:val="20"/>
                <w:szCs w:val="20"/>
              </w:rPr>
              <w:t>0, 9665км</w:t>
            </w: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с Березичи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rStyle w:val="11pt"/>
                <w:rFonts w:eastAsia="Courier New"/>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jc w:val="center"/>
              <w:rPr>
                <w:color w:val="000000" w:themeColor="text1"/>
                <w:szCs w:val="20"/>
              </w:rPr>
            </w:pP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ind w:hanging="651"/>
              <w:contextualSpacing/>
              <w:jc w:val="center"/>
              <w:rPr>
                <w:color w:val="000000" w:themeColor="text1"/>
                <w:szCs w:val="20"/>
              </w:rPr>
            </w:pP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водопроводной линии</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r w:rsidRPr="001B0D66">
              <w:rPr>
                <w:rStyle w:val="11pt"/>
                <w:rFonts w:eastAsia="Courier New"/>
                <w:b w:val="0"/>
                <w:bCs w:val="0"/>
                <w:color w:val="000000" w:themeColor="text1"/>
                <w:sz w:val="20"/>
                <w:szCs w:val="20"/>
              </w:rPr>
              <w:t>ул Медведева</w:t>
            </w:r>
          </w:p>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г. Козельск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jc w:val="center"/>
              <w:rPr>
                <w:color w:val="000000" w:themeColor="text1"/>
                <w:szCs w:val="20"/>
              </w:rPr>
            </w:pP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ind w:hanging="651"/>
              <w:contextualSpacing/>
              <w:jc w:val="center"/>
              <w:rPr>
                <w:color w:val="000000" w:themeColor="text1"/>
                <w:szCs w:val="20"/>
              </w:rPr>
            </w:pP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(проектирование) станции водоочистки (ионообменные фильтры или обратный осмос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д.Дешовки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jc w:val="center"/>
              <w:rPr>
                <w:color w:val="000000" w:themeColor="text1"/>
                <w:szCs w:val="20"/>
              </w:rPr>
            </w:pP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ind w:hanging="651"/>
              <w:contextualSpacing/>
              <w:jc w:val="center"/>
              <w:rPr>
                <w:color w:val="000000" w:themeColor="text1"/>
                <w:szCs w:val="20"/>
              </w:rPr>
            </w:pP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Устройство узла обеззараживания</w:t>
            </w:r>
          </w:p>
          <w:p w:rsidR="004928C9" w:rsidRPr="00D36901" w:rsidRDefault="004928C9" w:rsidP="004D679B">
            <w:pPr>
              <w:spacing w:before="0"/>
              <w:jc w:val="center"/>
              <w:rPr>
                <w:rStyle w:val="11pt"/>
                <w:rFonts w:eastAsia="Courier New"/>
                <w:b w:val="0"/>
                <w:bCs w:val="0"/>
                <w:color w:val="000000" w:themeColor="text1"/>
                <w:sz w:val="20"/>
                <w:szCs w:val="20"/>
              </w:rPr>
            </w:pP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r w:rsidRPr="001B0D66">
              <w:rPr>
                <w:rStyle w:val="11pt"/>
                <w:rFonts w:eastAsia="Courier New"/>
                <w:b w:val="0"/>
                <w:bCs w:val="0"/>
                <w:color w:val="000000" w:themeColor="text1"/>
                <w:sz w:val="20"/>
                <w:szCs w:val="20"/>
              </w:rPr>
              <w:t>10 куб.м/час</w:t>
            </w: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д. Н Прыски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jc w:val="center"/>
        </w:trPr>
        <w:tc>
          <w:tcPr>
            <w:tcW w:w="704" w:type="dxa"/>
            <w:vAlign w:val="center"/>
          </w:tcPr>
          <w:p w:rsidR="004928C9" w:rsidRPr="001B0D66" w:rsidRDefault="004928C9" w:rsidP="008E596B">
            <w:pPr>
              <w:numPr>
                <w:ilvl w:val="0"/>
                <w:numId w:val="11"/>
              </w:numPr>
              <w:snapToGrid/>
              <w:spacing w:before="0"/>
              <w:ind w:hanging="651"/>
              <w:contextualSpacing/>
              <w:jc w:val="center"/>
              <w:rPr>
                <w:color w:val="000000" w:themeColor="text1"/>
                <w:szCs w:val="20"/>
              </w:rPr>
            </w:pP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Fonts w:eastAsia="Courier New"/>
                <w:color w:val="000000" w:themeColor="text1"/>
                <w:sz w:val="20"/>
                <w:szCs w:val="20"/>
              </w:rPr>
              <w:t>Реконструкция</w:t>
            </w:r>
            <w:r w:rsidRPr="00D36901">
              <w:rPr>
                <w:rStyle w:val="11pt"/>
                <w:rFonts w:eastAsia="Courier New"/>
                <w:b w:val="0"/>
                <w:bCs w:val="0"/>
                <w:color w:val="000000" w:themeColor="text1"/>
                <w:sz w:val="20"/>
                <w:szCs w:val="20"/>
              </w:rPr>
              <w:t xml:space="preserve"> системы водоснабжения</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д. Подборки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napToGrid/>
              <w:spacing w:before="0"/>
              <w:jc w:val="center"/>
              <w:rPr>
                <w:color w:val="000000" w:themeColor="text1"/>
                <w:szCs w:val="20"/>
                <w:lang w:val="en-US"/>
              </w:rPr>
            </w:pPr>
            <w:r w:rsidRPr="001B0D66">
              <w:rPr>
                <w:color w:val="000000" w:themeColor="text1"/>
                <w:szCs w:val="20"/>
              </w:rPr>
              <w:t>1.7</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системы водоснабжения</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д.Клюксы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rPr>
            </w:pPr>
            <w:r w:rsidRPr="001B0D66">
              <w:rPr>
                <w:color w:val="000000" w:themeColor="text1"/>
                <w:szCs w:val="20"/>
              </w:rPr>
              <w:t>1.8</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станции очистки воды</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д Каменка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rPr>
            </w:pPr>
            <w:r w:rsidRPr="001B0D66">
              <w:rPr>
                <w:color w:val="000000" w:themeColor="text1"/>
                <w:szCs w:val="20"/>
              </w:rPr>
              <w:t>1.9</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Водоснабжения</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х.Дмитровский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rStyle w:val="11pt"/>
                <w:rFonts w:eastAsia="Courier New"/>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 w:val="20"/>
                <w:szCs w:val="20"/>
              </w:rPr>
            </w:pPr>
          </w:p>
        </w:tc>
      </w:tr>
      <w:tr w:rsidR="004928C9" w:rsidRPr="004D679B" w:rsidTr="00116918">
        <w:trPr>
          <w:trHeight w:val="994"/>
          <w:jc w:val="center"/>
        </w:trPr>
        <w:tc>
          <w:tcPr>
            <w:tcW w:w="704" w:type="dxa"/>
            <w:vAlign w:val="center"/>
          </w:tcPr>
          <w:p w:rsidR="004928C9" w:rsidRPr="001B0D66" w:rsidRDefault="004928C9" w:rsidP="004D679B">
            <w:pPr>
              <w:spacing w:before="0"/>
              <w:jc w:val="center"/>
              <w:rPr>
                <w:color w:val="000000" w:themeColor="text1"/>
              </w:rPr>
            </w:pPr>
            <w:r w:rsidRPr="001B0D66">
              <w:rPr>
                <w:color w:val="000000" w:themeColor="text1"/>
                <w:szCs w:val="20"/>
              </w:rPr>
              <w:t>1.10</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п.Механический завод г.Козельска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4D679B" w:rsidRDefault="004928C9" w:rsidP="004D679B">
            <w:pPr>
              <w:autoSpaceDE w:val="0"/>
              <w:autoSpaceDN w:val="0"/>
              <w:snapToGrid/>
              <w:spacing w:before="0"/>
              <w:ind w:left="-108"/>
              <w:jc w:val="center"/>
              <w:rPr>
                <w:color w:val="000000" w:themeColor="text1"/>
                <w:sz w:val="16"/>
                <w:szCs w:val="16"/>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rPr>
            </w:pPr>
            <w:r w:rsidRPr="001B0D66">
              <w:rPr>
                <w:color w:val="000000" w:themeColor="text1"/>
                <w:szCs w:val="20"/>
              </w:rPr>
              <w:t>1.11</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Реконструкция ОСК (приемной камеры, здания решеток, песколовок, блока биологической очистки, доочистки,УФО иловых карт, технологических трубопроводов и Ж/бетонных конструкций)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г. Сосенский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 w:val="20"/>
                <w:szCs w:val="20"/>
              </w:rPr>
            </w:pPr>
          </w:p>
        </w:tc>
      </w:tr>
      <w:tr w:rsidR="00541FE1" w:rsidRPr="001B0D66" w:rsidTr="00116918">
        <w:trPr>
          <w:trHeight w:val="994"/>
          <w:jc w:val="center"/>
        </w:trPr>
        <w:tc>
          <w:tcPr>
            <w:tcW w:w="704" w:type="dxa"/>
            <w:vAlign w:val="center"/>
          </w:tcPr>
          <w:p w:rsidR="00541FE1" w:rsidRPr="001B0D66" w:rsidRDefault="00541FE1" w:rsidP="007A3E01">
            <w:pPr>
              <w:spacing w:before="0"/>
              <w:jc w:val="center"/>
              <w:rPr>
                <w:color w:val="000000" w:themeColor="text1"/>
                <w:szCs w:val="20"/>
              </w:rPr>
            </w:pPr>
            <w:r w:rsidRPr="001B0D66">
              <w:rPr>
                <w:color w:val="000000" w:themeColor="text1"/>
                <w:szCs w:val="20"/>
              </w:rPr>
              <w:t>1.12</w:t>
            </w:r>
          </w:p>
        </w:tc>
        <w:tc>
          <w:tcPr>
            <w:tcW w:w="4111" w:type="dxa"/>
            <w:vAlign w:val="center"/>
          </w:tcPr>
          <w:p w:rsidR="00541FE1" w:rsidRPr="00D36901" w:rsidRDefault="00541FE1" w:rsidP="007A3E01">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Реконструкция очистных сооружений</w:t>
            </w:r>
          </w:p>
        </w:tc>
        <w:tc>
          <w:tcPr>
            <w:tcW w:w="1134" w:type="dxa"/>
            <w:shd w:val="clear" w:color="auto" w:fill="auto"/>
            <w:vAlign w:val="center"/>
          </w:tcPr>
          <w:p w:rsidR="00541FE1" w:rsidRPr="001B0D66" w:rsidRDefault="00541FE1" w:rsidP="007A3E01">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541FE1" w:rsidRPr="001B0D66" w:rsidRDefault="00541FE1" w:rsidP="007A3E01">
            <w:pPr>
              <w:spacing w:before="0"/>
              <w:jc w:val="center"/>
              <w:rPr>
                <w:color w:val="000000" w:themeColor="text1"/>
                <w:sz w:val="20"/>
                <w:szCs w:val="20"/>
              </w:rPr>
            </w:pPr>
            <w:r w:rsidRPr="001B0D66">
              <w:rPr>
                <w:rStyle w:val="11pt"/>
                <w:rFonts w:eastAsia="Courier New"/>
                <w:b w:val="0"/>
                <w:bCs w:val="0"/>
                <w:color w:val="000000" w:themeColor="text1"/>
                <w:sz w:val="20"/>
                <w:szCs w:val="20"/>
              </w:rPr>
              <w:t>д. Дешовки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541FE1" w:rsidRPr="001B0D66" w:rsidRDefault="00541FE1" w:rsidP="007A3E01">
            <w:pPr>
              <w:spacing w:before="0"/>
              <w:jc w:val="center"/>
              <w:rPr>
                <w:rStyle w:val="11pt"/>
                <w:rFonts w:eastAsia="Courier New"/>
                <w:color w:val="000000" w:themeColor="text1"/>
                <w:sz w:val="20"/>
                <w:szCs w:val="20"/>
              </w:rPr>
            </w:pPr>
            <w:r w:rsidRPr="001B0D66">
              <w:rPr>
                <w:color w:val="000000" w:themeColor="text1"/>
                <w:sz w:val="20"/>
                <w:szCs w:val="20"/>
              </w:rPr>
              <w:t>Первая очередь</w:t>
            </w:r>
          </w:p>
        </w:tc>
        <w:tc>
          <w:tcPr>
            <w:tcW w:w="1106" w:type="dxa"/>
            <w:vAlign w:val="center"/>
          </w:tcPr>
          <w:p w:rsidR="00541FE1" w:rsidRPr="001B0D66" w:rsidRDefault="00541FE1" w:rsidP="007A3E01">
            <w:pPr>
              <w:spacing w:before="0"/>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541FE1" w:rsidRPr="001B0D66" w:rsidTr="00116918">
        <w:trPr>
          <w:trHeight w:val="994"/>
          <w:jc w:val="center"/>
        </w:trPr>
        <w:tc>
          <w:tcPr>
            <w:tcW w:w="704" w:type="dxa"/>
            <w:vAlign w:val="center"/>
          </w:tcPr>
          <w:p w:rsidR="00541FE1" w:rsidRPr="001B0D66" w:rsidRDefault="00541FE1" w:rsidP="007A3E01">
            <w:pPr>
              <w:spacing w:before="0"/>
              <w:jc w:val="center"/>
              <w:rPr>
                <w:color w:val="000000" w:themeColor="text1"/>
                <w:szCs w:val="20"/>
              </w:rPr>
            </w:pPr>
            <w:r w:rsidRPr="001B0D66">
              <w:rPr>
                <w:color w:val="000000" w:themeColor="text1"/>
                <w:szCs w:val="20"/>
              </w:rPr>
              <w:t>1.13</w:t>
            </w:r>
          </w:p>
        </w:tc>
        <w:tc>
          <w:tcPr>
            <w:tcW w:w="4111" w:type="dxa"/>
            <w:vAlign w:val="center"/>
          </w:tcPr>
          <w:p w:rsidR="00541FE1" w:rsidRPr="00D36901" w:rsidRDefault="00541FE1" w:rsidP="007A3E01">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541FE1" w:rsidRPr="001B0D66" w:rsidRDefault="00541FE1" w:rsidP="007A3E01">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541FE1" w:rsidRPr="001B0D66" w:rsidRDefault="00541FE1" w:rsidP="007A3E01">
            <w:pPr>
              <w:spacing w:before="0"/>
              <w:jc w:val="center"/>
              <w:rPr>
                <w:color w:val="000000" w:themeColor="text1"/>
                <w:sz w:val="20"/>
                <w:szCs w:val="20"/>
              </w:rPr>
            </w:pPr>
            <w:r w:rsidRPr="001B0D66">
              <w:rPr>
                <w:rStyle w:val="11pt"/>
                <w:rFonts w:eastAsia="Courier New"/>
                <w:b w:val="0"/>
                <w:bCs w:val="0"/>
                <w:color w:val="000000" w:themeColor="text1"/>
                <w:sz w:val="20"/>
                <w:szCs w:val="20"/>
              </w:rPr>
              <w:t>д. Подборки Козельский район</w:t>
            </w:r>
            <w:r w:rsidRPr="001B0D66">
              <w:rPr>
                <w:color w:val="000000" w:themeColor="text1"/>
                <w:sz w:val="20"/>
                <w:szCs w:val="20"/>
              </w:rPr>
              <w:t>, Калужская область</w:t>
            </w:r>
          </w:p>
        </w:tc>
        <w:tc>
          <w:tcPr>
            <w:tcW w:w="993" w:type="dxa"/>
            <w:shd w:val="clear" w:color="auto" w:fill="auto"/>
            <w:vAlign w:val="center"/>
          </w:tcPr>
          <w:p w:rsidR="00541FE1" w:rsidRPr="001B0D66" w:rsidRDefault="00541FE1" w:rsidP="007A3E01">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541FE1" w:rsidRPr="001B0D66" w:rsidRDefault="00541FE1" w:rsidP="007A3E01">
            <w:pPr>
              <w:spacing w:before="0"/>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541FE1" w:rsidRPr="001B0D66" w:rsidTr="007A3E01">
        <w:trPr>
          <w:trHeight w:val="994"/>
          <w:jc w:val="center"/>
        </w:trPr>
        <w:tc>
          <w:tcPr>
            <w:tcW w:w="704" w:type="dxa"/>
            <w:vAlign w:val="center"/>
          </w:tcPr>
          <w:p w:rsidR="00541FE1" w:rsidRPr="001B0D66" w:rsidRDefault="00541FE1" w:rsidP="004D679B">
            <w:pPr>
              <w:jc w:val="center"/>
              <w:rPr>
                <w:color w:val="000000" w:themeColor="text1"/>
                <w:szCs w:val="20"/>
              </w:rPr>
            </w:pPr>
          </w:p>
        </w:tc>
        <w:tc>
          <w:tcPr>
            <w:tcW w:w="9328" w:type="dxa"/>
            <w:gridSpan w:val="5"/>
            <w:vAlign w:val="center"/>
          </w:tcPr>
          <w:p w:rsidR="00541FE1" w:rsidRPr="00D36901" w:rsidRDefault="00541FE1" w:rsidP="004D679B">
            <w:pPr>
              <w:autoSpaceDE w:val="0"/>
              <w:autoSpaceDN w:val="0"/>
              <w:snapToGrid/>
              <w:ind w:left="-108" w:right="-136"/>
              <w:jc w:val="center"/>
              <w:rPr>
                <w:color w:val="000000" w:themeColor="text1"/>
                <w:szCs w:val="20"/>
              </w:rPr>
            </w:pPr>
            <w:r w:rsidRPr="00D36901">
              <w:rPr>
                <w:b/>
                <w:color w:val="000000" w:themeColor="text1"/>
                <w:szCs w:val="20"/>
              </w:rPr>
              <w:t>Планируемые объекты местного значения.</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1.1</w:t>
            </w:r>
            <w:r>
              <w:rPr>
                <w:color w:val="000000" w:themeColor="text1"/>
                <w:szCs w:val="20"/>
              </w:rPr>
              <w:t>4</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Pr>
                <w:rStyle w:val="11pt"/>
                <w:rFonts w:eastAsia="Courier New"/>
                <w:b w:val="0"/>
                <w:bCs w:val="0"/>
                <w:color w:val="000000" w:themeColor="text1"/>
                <w:sz w:val="20"/>
                <w:szCs w:val="20"/>
              </w:rPr>
              <w:t>с</w:t>
            </w:r>
            <w:r w:rsidRPr="001B0D66">
              <w:rPr>
                <w:rStyle w:val="11pt"/>
                <w:rFonts w:eastAsia="Courier New"/>
                <w:b w:val="0"/>
                <w:bCs w:val="0"/>
                <w:color w:val="000000" w:themeColor="text1"/>
                <w:sz w:val="20"/>
                <w:szCs w:val="20"/>
              </w:rPr>
              <w:t xml:space="preserve">. </w:t>
            </w:r>
            <w:r>
              <w:rPr>
                <w:rStyle w:val="11pt"/>
                <w:rFonts w:eastAsia="Courier New"/>
                <w:b w:val="0"/>
                <w:bCs w:val="0"/>
                <w:color w:val="000000" w:themeColor="text1"/>
                <w:sz w:val="20"/>
                <w:szCs w:val="20"/>
              </w:rPr>
              <w:t>Березичи</w:t>
            </w:r>
            <w:r w:rsidRPr="001B0D66">
              <w:rPr>
                <w:rStyle w:val="11pt"/>
                <w:rFonts w:eastAsia="Courier New"/>
                <w:b w:val="0"/>
                <w:bCs w:val="0"/>
                <w:color w:val="000000" w:themeColor="text1"/>
                <w:sz w:val="20"/>
                <w:szCs w:val="20"/>
              </w:rPr>
              <w:t xml:space="preserve">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1.1</w:t>
            </w:r>
            <w:r>
              <w:rPr>
                <w:color w:val="000000" w:themeColor="text1"/>
                <w:szCs w:val="20"/>
              </w:rPr>
              <w:t>5</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Реконструкция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 xml:space="preserve">д. </w:t>
            </w:r>
            <w:r w:rsidRPr="008150BF">
              <w:rPr>
                <w:sz w:val="20"/>
                <w:szCs w:val="20"/>
              </w:rPr>
              <w:t>Киреевское-Второе</w:t>
            </w:r>
            <w:r w:rsidRPr="008150BF">
              <w:rPr>
                <w:rStyle w:val="11pt"/>
                <w:rFonts w:eastAsia="Courier New"/>
                <w:b w:val="0"/>
                <w:bCs w:val="0"/>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jc w:val="center"/>
              <w:rPr>
                <w:rStyle w:val="11pt"/>
                <w:rFonts w:eastAsia="Courier New"/>
                <w:color w:val="000000" w:themeColor="text1"/>
                <w:sz w:val="20"/>
                <w:szCs w:val="20"/>
              </w:rPr>
            </w:pPr>
            <w:r w:rsidRPr="001B0D66">
              <w:rPr>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1.1</w:t>
            </w:r>
            <w:r>
              <w:rPr>
                <w:color w:val="000000" w:themeColor="text1"/>
                <w:szCs w:val="20"/>
              </w:rPr>
              <w:t>6</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Pr>
                <w:rStyle w:val="11pt"/>
                <w:rFonts w:eastAsia="Courier New"/>
                <w:b w:val="0"/>
                <w:bCs w:val="0"/>
                <w:color w:val="000000" w:themeColor="text1"/>
                <w:sz w:val="20"/>
                <w:szCs w:val="20"/>
              </w:rPr>
              <w:t>д</w:t>
            </w:r>
            <w:r w:rsidRPr="001B0D66">
              <w:rPr>
                <w:rStyle w:val="11pt"/>
                <w:rFonts w:eastAsia="Courier New"/>
                <w:b w:val="0"/>
                <w:bCs w:val="0"/>
                <w:color w:val="000000" w:themeColor="text1"/>
                <w:sz w:val="20"/>
                <w:szCs w:val="20"/>
              </w:rPr>
              <w:t xml:space="preserve">. </w:t>
            </w:r>
            <w:r>
              <w:rPr>
                <w:rStyle w:val="11pt"/>
                <w:rFonts w:eastAsia="Courier New"/>
                <w:b w:val="0"/>
                <w:bCs w:val="0"/>
                <w:color w:val="000000" w:themeColor="text1"/>
                <w:sz w:val="20"/>
                <w:szCs w:val="20"/>
              </w:rPr>
              <w:t>Слаговищи</w:t>
            </w:r>
            <w:r w:rsidRPr="001B0D66">
              <w:rPr>
                <w:rStyle w:val="11pt"/>
                <w:rFonts w:eastAsia="Courier New"/>
                <w:b w:val="0"/>
                <w:bCs w:val="0"/>
                <w:color w:val="000000" w:themeColor="text1"/>
                <w:sz w:val="20"/>
                <w:szCs w:val="20"/>
              </w:rPr>
              <w:t xml:space="preserve">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EE1C52">
              <w:rPr>
                <w:color w:val="000000" w:themeColor="text1"/>
                <w:szCs w:val="20"/>
              </w:rPr>
              <w:t>1.1</w:t>
            </w:r>
            <w:r>
              <w:rPr>
                <w:color w:val="000000" w:themeColor="text1"/>
                <w:szCs w:val="20"/>
              </w:rPr>
              <w:t>7</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Реконструкция водозаборных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Pr>
                <w:rStyle w:val="11pt"/>
                <w:rFonts w:eastAsia="Courier New"/>
                <w:b w:val="0"/>
                <w:bCs w:val="0"/>
                <w:color w:val="000000" w:themeColor="text1"/>
                <w:sz w:val="20"/>
                <w:szCs w:val="20"/>
              </w:rPr>
              <w:t>Сельского поселения деревня «Киреевское-первое»</w:t>
            </w:r>
            <w:r w:rsidRPr="001B0D66">
              <w:rPr>
                <w:rStyle w:val="11pt"/>
                <w:rFonts w:eastAsia="Courier New"/>
                <w:b w:val="0"/>
                <w:bCs w:val="0"/>
                <w:color w:val="000000" w:themeColor="text1"/>
                <w:sz w:val="20"/>
                <w:szCs w:val="20"/>
              </w:rPr>
              <w:t xml:space="preserve">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color w:val="000000" w:themeColor="text1"/>
                <w:szCs w:val="20"/>
              </w:rPr>
            </w:pPr>
            <w:r>
              <w:rPr>
                <w:rFonts w:eastAsia="Courier New"/>
                <w:color w:val="000000" w:themeColor="text1"/>
                <w:sz w:val="20"/>
                <w:szCs w:val="20"/>
              </w:rPr>
              <w:t>Расчетный срок</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1.1</w:t>
            </w:r>
            <w:r>
              <w:rPr>
                <w:color w:val="000000" w:themeColor="text1"/>
                <w:szCs w:val="20"/>
              </w:rPr>
              <w:t>8</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в с. Фроловское, дер. Лавровск и дер. Гришинск</w:t>
            </w:r>
            <w:r w:rsidRPr="001B0D66">
              <w:rPr>
                <w:rStyle w:val="11pt"/>
                <w:rFonts w:eastAsia="Courier New"/>
                <w:b w:val="0"/>
                <w:bCs w:val="0"/>
                <w:color w:val="000000" w:themeColor="text1"/>
                <w:sz w:val="20"/>
                <w:szCs w:val="20"/>
              </w:rPr>
              <w:t xml:space="preserve"> 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restart"/>
            <w:vAlign w:val="center"/>
          </w:tcPr>
          <w:p w:rsidR="004928C9" w:rsidRPr="001B0D66" w:rsidRDefault="004928C9" w:rsidP="004D679B">
            <w:pPr>
              <w:autoSpaceDE w:val="0"/>
              <w:autoSpaceDN w:val="0"/>
              <w:snapToGrid/>
              <w:spacing w:before="0"/>
              <w:ind w:left="-108" w:right="-136"/>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1.1</w:t>
            </w:r>
            <w:r>
              <w:rPr>
                <w:color w:val="000000" w:themeColor="text1"/>
                <w:szCs w:val="20"/>
              </w:rPr>
              <w:t>9</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 xml:space="preserve">в </w:t>
            </w:r>
            <w:r w:rsidRPr="00EE13D2">
              <w:rPr>
                <w:rFonts w:eastAsia="Courier New"/>
                <w:color w:val="000000" w:themeColor="text1"/>
                <w:sz w:val="20"/>
                <w:szCs w:val="20"/>
              </w:rPr>
              <w:t xml:space="preserve">дер. Плюсково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E65E67" w:rsidRDefault="004928C9" w:rsidP="004D679B">
            <w:pPr>
              <w:spacing w:before="0"/>
              <w:jc w:val="center"/>
              <w:rPr>
                <w:color w:val="000000" w:themeColor="text1"/>
                <w:szCs w:val="20"/>
                <w:highlight w:val="yellow"/>
              </w:rPr>
            </w:pPr>
            <w:r w:rsidRPr="00B85E3E">
              <w:rPr>
                <w:color w:val="000000" w:themeColor="text1"/>
                <w:szCs w:val="20"/>
              </w:rPr>
              <w:t>1.20</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Default="004928C9" w:rsidP="004D679B">
            <w:pPr>
              <w:spacing w:before="0"/>
              <w:jc w:val="center"/>
              <w:rPr>
                <w:rFonts w:eastAsia="Courier New"/>
                <w:color w:val="000000" w:themeColor="text1"/>
                <w:sz w:val="20"/>
                <w:szCs w:val="20"/>
              </w:rPr>
            </w:pPr>
            <w:r w:rsidRPr="00EE1C52">
              <w:rPr>
                <w:rFonts w:eastAsia="Courier New"/>
                <w:color w:val="000000" w:themeColor="text1"/>
                <w:sz w:val="20"/>
                <w:szCs w:val="20"/>
              </w:rPr>
              <w:t xml:space="preserve">в </w:t>
            </w:r>
            <w:r w:rsidRPr="00BB2C37">
              <w:rPr>
                <w:rFonts w:eastAsia="Courier New"/>
                <w:color w:val="000000" w:themeColor="text1"/>
                <w:sz w:val="20"/>
                <w:szCs w:val="20"/>
              </w:rPr>
              <w:t xml:space="preserve">с. Попелево и </w:t>
            </w:r>
          </w:p>
          <w:p w:rsidR="004928C9" w:rsidRPr="001B0D66" w:rsidRDefault="004928C9" w:rsidP="004D679B">
            <w:pPr>
              <w:spacing w:before="0"/>
              <w:jc w:val="center"/>
              <w:rPr>
                <w:color w:val="000000" w:themeColor="text1"/>
                <w:sz w:val="20"/>
                <w:szCs w:val="20"/>
              </w:rPr>
            </w:pPr>
            <w:r w:rsidRPr="00BB2C37">
              <w:rPr>
                <w:rFonts w:eastAsia="Courier New"/>
                <w:color w:val="000000" w:themeColor="text1"/>
                <w:sz w:val="20"/>
                <w:szCs w:val="20"/>
              </w:rPr>
              <w:t xml:space="preserve">дер. Потросово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restart"/>
            <w:vAlign w:val="center"/>
          </w:tcPr>
          <w:p w:rsidR="004928C9" w:rsidRPr="001B0D66" w:rsidRDefault="004928C9" w:rsidP="004D679B">
            <w:pPr>
              <w:autoSpaceDE w:val="0"/>
              <w:autoSpaceDN w:val="0"/>
              <w:snapToGrid/>
              <w:spacing w:before="0"/>
              <w:ind w:left="-108" w:right="-136"/>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w:t>
            </w:r>
            <w:r>
              <w:rPr>
                <w:color w:val="000000" w:themeColor="text1"/>
                <w:szCs w:val="20"/>
              </w:rPr>
              <w:t>21</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 xml:space="preserve">в </w:t>
            </w:r>
            <w:r w:rsidRPr="00BB2C37">
              <w:rPr>
                <w:rFonts w:eastAsia="Courier New"/>
                <w:color w:val="000000" w:themeColor="text1"/>
                <w:sz w:val="20"/>
                <w:szCs w:val="20"/>
              </w:rPr>
              <w:t xml:space="preserve">с. </w:t>
            </w:r>
            <w:r>
              <w:rPr>
                <w:rFonts w:eastAsia="Courier New"/>
                <w:color w:val="000000" w:themeColor="text1"/>
                <w:sz w:val="20"/>
                <w:szCs w:val="20"/>
              </w:rPr>
              <w:t>Чернышено</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w:t>
            </w:r>
            <w:r>
              <w:rPr>
                <w:color w:val="000000" w:themeColor="text1"/>
                <w:szCs w:val="20"/>
              </w:rPr>
              <w:t>22</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 xml:space="preserve">в </w:t>
            </w:r>
            <w:r w:rsidRPr="00BB2C37">
              <w:rPr>
                <w:rFonts w:eastAsia="Courier New"/>
                <w:color w:val="000000" w:themeColor="text1"/>
                <w:sz w:val="20"/>
                <w:szCs w:val="20"/>
              </w:rPr>
              <w:t xml:space="preserve">с. </w:t>
            </w:r>
            <w:r>
              <w:rPr>
                <w:rFonts w:eastAsia="Courier New"/>
                <w:color w:val="000000" w:themeColor="text1"/>
                <w:sz w:val="20"/>
                <w:szCs w:val="20"/>
              </w:rPr>
              <w:t>Покровск</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sidRPr="001B0D66">
              <w:rPr>
                <w:color w:val="000000" w:themeColor="text1"/>
                <w:szCs w:val="20"/>
              </w:rPr>
              <w:t>1.</w:t>
            </w:r>
            <w:r>
              <w:rPr>
                <w:color w:val="000000" w:themeColor="text1"/>
                <w:szCs w:val="20"/>
              </w:rPr>
              <w:t>23</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Fonts w:eastAsia="Courier New"/>
                <w:color w:val="000000" w:themeColor="text1"/>
                <w:szCs w:val="20"/>
              </w:rPr>
              <w:t xml:space="preserve">Реконструкция системы водоснабжения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Default="004928C9" w:rsidP="004D679B">
            <w:pPr>
              <w:spacing w:before="0"/>
              <w:jc w:val="center"/>
              <w:rPr>
                <w:rFonts w:eastAsia="Courier New"/>
                <w:color w:val="000000" w:themeColor="text1"/>
                <w:sz w:val="20"/>
                <w:szCs w:val="20"/>
              </w:rPr>
            </w:pPr>
            <w:r w:rsidRPr="009935E4">
              <w:rPr>
                <w:rFonts w:eastAsia="Courier New"/>
                <w:color w:val="000000" w:themeColor="text1"/>
                <w:sz w:val="20"/>
                <w:szCs w:val="20"/>
              </w:rPr>
              <w:t>с. Нижние Прыски, д. Стенино, д. Новое Казачье</w:t>
            </w:r>
            <w:r w:rsidRPr="00BB2C37">
              <w:rPr>
                <w:rFonts w:eastAsia="Courier New"/>
                <w:color w:val="000000" w:themeColor="text1"/>
                <w:sz w:val="20"/>
                <w:szCs w:val="20"/>
              </w:rPr>
              <w:t xml:space="preserve"> </w:t>
            </w:r>
          </w:p>
          <w:p w:rsidR="004928C9" w:rsidRPr="001B0D66" w:rsidRDefault="004928C9" w:rsidP="004D679B">
            <w:pPr>
              <w:spacing w:before="0"/>
              <w:jc w:val="center"/>
              <w:rPr>
                <w:color w:val="000000" w:themeColor="text1"/>
                <w:sz w:val="20"/>
                <w:szCs w:val="20"/>
              </w:rPr>
            </w:pP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t>1.24</w:t>
            </w:r>
          </w:p>
        </w:tc>
        <w:tc>
          <w:tcPr>
            <w:tcW w:w="4111" w:type="dxa"/>
            <w:vAlign w:val="center"/>
          </w:tcPr>
          <w:p w:rsidR="004928C9" w:rsidRPr="00D36901" w:rsidRDefault="004928C9" w:rsidP="004D679B">
            <w:pPr>
              <w:spacing w:before="0"/>
              <w:jc w:val="center"/>
              <w:rPr>
                <w:rFonts w:eastAsia="Courier New"/>
                <w:color w:val="000000" w:themeColor="text1"/>
                <w:szCs w:val="20"/>
              </w:rPr>
            </w:pPr>
            <w:r w:rsidRPr="00D36901">
              <w:rPr>
                <w:rFonts w:eastAsia="Courier New"/>
                <w:color w:val="000000" w:themeColor="text1"/>
                <w:szCs w:val="20"/>
              </w:rPr>
              <w:t xml:space="preserve">Строительство станции водоподготовки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9935E4" w:rsidRDefault="004928C9" w:rsidP="004D679B">
            <w:pPr>
              <w:spacing w:before="0"/>
              <w:jc w:val="center"/>
              <w:rPr>
                <w:rFonts w:eastAsia="Courier New"/>
                <w:color w:val="000000" w:themeColor="text1"/>
                <w:szCs w:val="20"/>
              </w:rPr>
            </w:pPr>
            <w:r w:rsidRPr="004158E7">
              <w:rPr>
                <w:rFonts w:eastAsia="Courier New"/>
                <w:color w:val="000000" w:themeColor="text1"/>
                <w:szCs w:val="20"/>
              </w:rPr>
              <w:t>в д. Стенино</w:t>
            </w:r>
            <w:r>
              <w:rPr>
                <w:rFonts w:eastAsia="Courier New"/>
                <w:color w:val="000000" w:themeColor="text1"/>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Default="004928C9" w:rsidP="004D679B">
            <w:pPr>
              <w:spacing w:before="0"/>
              <w:ind w:left="-108" w:right="-108"/>
              <w:jc w:val="center"/>
              <w:rPr>
                <w:rFonts w:eastAsia="Courier New"/>
                <w:color w:val="000000" w:themeColor="text1"/>
                <w:szCs w:val="20"/>
              </w:rPr>
            </w:pPr>
            <w:r>
              <w:rPr>
                <w:rFonts w:eastAsia="Courier New"/>
                <w:color w:val="000000" w:themeColor="text1"/>
                <w:sz w:val="20"/>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lastRenderedPageBreak/>
              <w:t>1.25</w:t>
            </w:r>
          </w:p>
        </w:tc>
        <w:tc>
          <w:tcPr>
            <w:tcW w:w="4111" w:type="dxa"/>
            <w:vAlign w:val="center"/>
          </w:tcPr>
          <w:p w:rsidR="004928C9" w:rsidRPr="00D36901" w:rsidRDefault="004928C9" w:rsidP="004D679B">
            <w:pPr>
              <w:spacing w:before="0"/>
              <w:jc w:val="center"/>
              <w:rPr>
                <w:rFonts w:eastAsia="Courier New"/>
                <w:color w:val="000000" w:themeColor="text1"/>
                <w:szCs w:val="20"/>
              </w:rPr>
            </w:pPr>
            <w:r w:rsidRPr="00D36901">
              <w:rPr>
                <w:rFonts w:eastAsia="Courier New"/>
                <w:color w:val="000000" w:themeColor="text1"/>
                <w:szCs w:val="20"/>
              </w:rPr>
              <w:t xml:space="preserve">Реконструкция существующих очистных сооружений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4158E7" w:rsidRDefault="004928C9" w:rsidP="004D679B">
            <w:pPr>
              <w:spacing w:before="0"/>
              <w:jc w:val="center"/>
              <w:rPr>
                <w:rFonts w:eastAsia="Courier New"/>
                <w:color w:val="000000" w:themeColor="text1"/>
                <w:szCs w:val="20"/>
              </w:rPr>
            </w:pPr>
            <w:r w:rsidRPr="004158E7">
              <w:rPr>
                <w:rFonts w:eastAsia="Courier New"/>
                <w:color w:val="000000" w:themeColor="text1"/>
                <w:szCs w:val="20"/>
              </w:rPr>
              <w:t>в с. Нижние Прыски и д. Новое Казачье</w:t>
            </w:r>
            <w:r>
              <w:rPr>
                <w:rFonts w:eastAsia="Courier New"/>
                <w:color w:val="000000" w:themeColor="text1"/>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Default="004928C9" w:rsidP="004D679B">
            <w:pPr>
              <w:spacing w:before="0"/>
              <w:ind w:left="-108" w:right="-108"/>
              <w:jc w:val="center"/>
              <w:rPr>
                <w:rFonts w:eastAsia="Courier New"/>
                <w:color w:val="000000" w:themeColor="text1"/>
                <w:szCs w:val="20"/>
              </w:rPr>
            </w:pPr>
            <w:r w:rsidRPr="00DD2E6E">
              <w:rPr>
                <w:rFonts w:eastAsia="Courier New"/>
                <w:color w:val="000000" w:themeColor="text1"/>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t>1.26</w:t>
            </w:r>
          </w:p>
        </w:tc>
        <w:tc>
          <w:tcPr>
            <w:tcW w:w="4111" w:type="dxa"/>
            <w:vAlign w:val="center"/>
          </w:tcPr>
          <w:p w:rsidR="004928C9" w:rsidRPr="00D36901" w:rsidRDefault="004928C9" w:rsidP="004D679B">
            <w:pPr>
              <w:spacing w:before="0"/>
              <w:jc w:val="center"/>
              <w:rPr>
                <w:rFonts w:eastAsia="Courier New"/>
                <w:color w:val="000000" w:themeColor="text1"/>
                <w:szCs w:val="20"/>
              </w:rPr>
            </w:pPr>
            <w:r w:rsidRPr="00D36901">
              <w:rPr>
                <w:rFonts w:eastAsia="Courier New"/>
                <w:color w:val="000000" w:themeColor="text1"/>
                <w:szCs w:val="20"/>
              </w:rPr>
              <w:t xml:space="preserve">Строительство новых очистных сооружений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4158E7" w:rsidRDefault="004928C9" w:rsidP="004D679B">
            <w:pPr>
              <w:spacing w:before="0"/>
              <w:jc w:val="center"/>
              <w:rPr>
                <w:rFonts w:eastAsia="Courier New"/>
                <w:color w:val="000000" w:themeColor="text1"/>
                <w:szCs w:val="20"/>
              </w:rPr>
            </w:pPr>
            <w:r w:rsidRPr="00DD2E6E">
              <w:rPr>
                <w:rFonts w:eastAsia="Courier New"/>
                <w:color w:val="000000" w:themeColor="text1"/>
                <w:szCs w:val="20"/>
              </w:rPr>
              <w:t>в д. Стенино</w:t>
            </w:r>
            <w:r>
              <w:rPr>
                <w:rFonts w:eastAsia="Courier New"/>
                <w:color w:val="000000" w:themeColor="text1"/>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Default="004928C9" w:rsidP="004D679B">
            <w:pPr>
              <w:spacing w:before="0"/>
              <w:ind w:left="-108" w:right="-108"/>
              <w:jc w:val="center"/>
              <w:rPr>
                <w:rFonts w:eastAsia="Courier New"/>
                <w:color w:val="000000" w:themeColor="text1"/>
                <w:szCs w:val="20"/>
              </w:rPr>
            </w:pPr>
            <w:r w:rsidRPr="00DD2E6E">
              <w:rPr>
                <w:rFonts w:eastAsia="Courier New"/>
                <w:color w:val="000000" w:themeColor="text1"/>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t>1.27</w:t>
            </w:r>
          </w:p>
        </w:tc>
        <w:tc>
          <w:tcPr>
            <w:tcW w:w="4111" w:type="dxa"/>
            <w:vAlign w:val="center"/>
          </w:tcPr>
          <w:p w:rsidR="004928C9" w:rsidRPr="00D36901" w:rsidRDefault="004928C9" w:rsidP="004D679B">
            <w:pPr>
              <w:spacing w:before="0"/>
              <w:jc w:val="center"/>
              <w:rPr>
                <w:rFonts w:eastAsia="Courier New"/>
                <w:color w:val="000000" w:themeColor="text1"/>
                <w:szCs w:val="20"/>
              </w:rPr>
            </w:pPr>
            <w:r w:rsidRPr="00D36901">
              <w:rPr>
                <w:rFonts w:eastAsia="Courier New"/>
                <w:color w:val="000000" w:themeColor="text1"/>
                <w:szCs w:val="20"/>
              </w:rPr>
              <w:t xml:space="preserve">Строительство ливневой канализации </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DD2E6E" w:rsidRDefault="004928C9" w:rsidP="004D679B">
            <w:pPr>
              <w:spacing w:before="0"/>
              <w:jc w:val="center"/>
              <w:rPr>
                <w:color w:val="000000" w:themeColor="text1"/>
                <w:sz w:val="20"/>
                <w:szCs w:val="20"/>
              </w:rPr>
            </w:pPr>
            <w:r w:rsidRPr="00DD2E6E">
              <w:rPr>
                <w:rFonts w:eastAsia="Courier New"/>
                <w:color w:val="000000" w:themeColor="text1"/>
                <w:szCs w:val="20"/>
              </w:rPr>
              <w:t>в С. Нижние Прыски, д. Стенино, д. Новое Казачье</w:t>
            </w:r>
            <w:r>
              <w:rPr>
                <w:rFonts w:eastAsia="Courier New"/>
                <w:color w:val="000000" w:themeColor="text1"/>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DD2E6E" w:rsidRDefault="004928C9" w:rsidP="004D679B">
            <w:pPr>
              <w:spacing w:before="0"/>
              <w:ind w:left="-108" w:right="-108"/>
              <w:jc w:val="center"/>
              <w:rPr>
                <w:rFonts w:eastAsia="Courier New"/>
                <w:color w:val="000000" w:themeColor="text1"/>
                <w:szCs w:val="20"/>
              </w:rPr>
            </w:pPr>
            <w:r w:rsidRPr="00DD2E6E">
              <w:rPr>
                <w:rFonts w:eastAsia="Courier New"/>
                <w:color w:val="000000" w:themeColor="text1"/>
                <w:szCs w:val="20"/>
              </w:rPr>
              <w:t>Первая очередь</w:t>
            </w:r>
          </w:p>
        </w:tc>
        <w:tc>
          <w:tcPr>
            <w:tcW w:w="1106" w:type="dxa"/>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t>1.28</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 xml:space="preserve">в </w:t>
            </w:r>
            <w:r w:rsidRPr="00BB2C37">
              <w:rPr>
                <w:rFonts w:eastAsia="Courier New"/>
                <w:color w:val="000000" w:themeColor="text1"/>
                <w:sz w:val="20"/>
                <w:szCs w:val="20"/>
              </w:rPr>
              <w:t xml:space="preserve">с. </w:t>
            </w:r>
            <w:r w:rsidRPr="00212450">
              <w:rPr>
                <w:rFonts w:eastAsia="Courier New"/>
                <w:color w:val="000000" w:themeColor="text1"/>
                <w:sz w:val="20"/>
                <w:szCs w:val="20"/>
              </w:rPr>
              <w:t>Волконское, дер. Алешня</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restart"/>
            <w:vAlign w:val="center"/>
          </w:tcPr>
          <w:p w:rsidR="004928C9" w:rsidRPr="001B0D66" w:rsidRDefault="004928C9" w:rsidP="004D679B">
            <w:pPr>
              <w:autoSpaceDE w:val="0"/>
              <w:autoSpaceDN w:val="0"/>
              <w:snapToGrid/>
              <w:spacing w:before="0"/>
              <w:ind w:left="-108" w:right="-136"/>
              <w:jc w:val="center"/>
              <w:rPr>
                <w:color w:val="000000" w:themeColor="text1"/>
                <w:szCs w:val="20"/>
              </w:rPr>
            </w:pPr>
            <w:r w:rsidRPr="004D679B">
              <w:rPr>
                <w:color w:val="000000" w:themeColor="text1"/>
                <w:sz w:val="16"/>
                <w:szCs w:val="16"/>
              </w:rPr>
              <w:t>Санитарно-защитная зона</w:t>
            </w:r>
            <w:r>
              <w:rPr>
                <w:color w:val="000000" w:themeColor="text1"/>
                <w:sz w:val="16"/>
                <w:szCs w:val="16"/>
              </w:rPr>
              <w:t xml:space="preserve"> в</w:t>
            </w:r>
            <w:r w:rsidRPr="004D679B">
              <w:rPr>
                <w:color w:val="000000" w:themeColor="text1"/>
                <w:sz w:val="16"/>
                <w:szCs w:val="16"/>
              </w:rPr>
              <w:t xml:space="preserve"> соответствие с проектом на строительство</w:t>
            </w:r>
          </w:p>
        </w:tc>
      </w:tr>
      <w:tr w:rsidR="004928C9" w:rsidRPr="001B0D66" w:rsidTr="00116918">
        <w:trPr>
          <w:trHeight w:val="994"/>
          <w:jc w:val="center"/>
        </w:trPr>
        <w:tc>
          <w:tcPr>
            <w:tcW w:w="704" w:type="dxa"/>
            <w:vAlign w:val="center"/>
          </w:tcPr>
          <w:p w:rsidR="004928C9" w:rsidRPr="001B0D66" w:rsidRDefault="004928C9" w:rsidP="004D679B">
            <w:pPr>
              <w:spacing w:before="0"/>
              <w:jc w:val="center"/>
              <w:rPr>
                <w:color w:val="000000" w:themeColor="text1"/>
                <w:szCs w:val="20"/>
              </w:rPr>
            </w:pPr>
            <w:r>
              <w:rPr>
                <w:color w:val="000000" w:themeColor="text1"/>
                <w:szCs w:val="20"/>
              </w:rPr>
              <w:t>1.28</w:t>
            </w:r>
          </w:p>
        </w:tc>
        <w:tc>
          <w:tcPr>
            <w:tcW w:w="4111" w:type="dxa"/>
            <w:vAlign w:val="center"/>
          </w:tcPr>
          <w:p w:rsidR="004928C9" w:rsidRPr="00D36901" w:rsidRDefault="004928C9" w:rsidP="004D679B">
            <w:pPr>
              <w:spacing w:before="0"/>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очистных сооружений</w:t>
            </w:r>
          </w:p>
        </w:tc>
        <w:tc>
          <w:tcPr>
            <w:tcW w:w="1134" w:type="dxa"/>
            <w:shd w:val="clear" w:color="auto" w:fill="auto"/>
            <w:vAlign w:val="center"/>
          </w:tcPr>
          <w:p w:rsidR="004928C9" w:rsidRPr="001B0D66" w:rsidRDefault="004928C9" w:rsidP="004D679B">
            <w:pPr>
              <w:spacing w:before="0"/>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1B0D66" w:rsidRDefault="004928C9" w:rsidP="004D679B">
            <w:pPr>
              <w:spacing w:before="0"/>
              <w:jc w:val="center"/>
              <w:rPr>
                <w:color w:val="000000" w:themeColor="text1"/>
                <w:sz w:val="20"/>
                <w:szCs w:val="20"/>
              </w:rPr>
            </w:pPr>
            <w:r w:rsidRPr="00EE1C52">
              <w:rPr>
                <w:rFonts w:eastAsia="Courier New"/>
                <w:color w:val="000000" w:themeColor="text1"/>
                <w:sz w:val="20"/>
                <w:szCs w:val="20"/>
              </w:rPr>
              <w:t xml:space="preserve">в </w:t>
            </w:r>
            <w:r>
              <w:rPr>
                <w:rFonts w:eastAsia="Courier New"/>
                <w:color w:val="000000" w:themeColor="text1"/>
                <w:sz w:val="20"/>
                <w:szCs w:val="20"/>
              </w:rPr>
              <w:t>д</w:t>
            </w:r>
            <w:r w:rsidRPr="00BB2C37">
              <w:rPr>
                <w:rFonts w:eastAsia="Courier New"/>
                <w:color w:val="000000" w:themeColor="text1"/>
                <w:sz w:val="20"/>
                <w:szCs w:val="20"/>
              </w:rPr>
              <w:t xml:space="preserve">. </w:t>
            </w:r>
            <w:r>
              <w:rPr>
                <w:rFonts w:eastAsia="Courier New"/>
                <w:color w:val="000000" w:themeColor="text1"/>
                <w:sz w:val="20"/>
                <w:szCs w:val="20"/>
              </w:rPr>
              <w:t>Каменка</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vAlign w:val="center"/>
          </w:tcPr>
          <w:p w:rsidR="004928C9" w:rsidRPr="001B0D66" w:rsidRDefault="004928C9" w:rsidP="004D679B">
            <w:pPr>
              <w:spacing w:before="0"/>
              <w:ind w:left="-108" w:right="-108"/>
              <w:jc w:val="center"/>
              <w:rPr>
                <w:rStyle w:val="11pt"/>
                <w:rFonts w:eastAsia="Courier New"/>
                <w:b w:val="0"/>
                <w:bCs w:val="0"/>
                <w:color w:val="000000" w:themeColor="text1"/>
                <w:sz w:val="20"/>
                <w:szCs w:val="20"/>
              </w:rPr>
            </w:pPr>
            <w:r>
              <w:rPr>
                <w:rFonts w:eastAsia="Courier New"/>
                <w:color w:val="000000" w:themeColor="text1"/>
                <w:sz w:val="20"/>
                <w:szCs w:val="20"/>
              </w:rPr>
              <w:t>Расчетный срок</w:t>
            </w:r>
          </w:p>
        </w:tc>
        <w:tc>
          <w:tcPr>
            <w:tcW w:w="1106" w:type="dxa"/>
            <w:vMerge/>
            <w:vAlign w:val="center"/>
          </w:tcPr>
          <w:p w:rsidR="004928C9" w:rsidRPr="001B0D66" w:rsidRDefault="004928C9" w:rsidP="004D679B">
            <w:pPr>
              <w:autoSpaceDE w:val="0"/>
              <w:autoSpaceDN w:val="0"/>
              <w:snapToGrid/>
              <w:spacing w:before="0"/>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Default="004928C9" w:rsidP="007C263B">
            <w:pPr>
              <w:jc w:val="center"/>
              <w:rPr>
                <w:color w:val="000000" w:themeColor="text1"/>
                <w:szCs w:val="20"/>
              </w:rPr>
            </w:pPr>
            <w:r>
              <w:rPr>
                <w:color w:val="000000" w:themeColor="text1"/>
                <w:szCs w:val="20"/>
              </w:rPr>
              <w:t>1.29</w:t>
            </w:r>
          </w:p>
        </w:tc>
        <w:tc>
          <w:tcPr>
            <w:tcW w:w="4111" w:type="dxa"/>
            <w:vAlign w:val="center"/>
          </w:tcPr>
          <w:p w:rsidR="004928C9" w:rsidRPr="00D36901" w:rsidRDefault="004928C9" w:rsidP="007C263B">
            <w:pPr>
              <w:spacing w:before="0"/>
              <w:jc w:val="center"/>
              <w:rPr>
                <w:rFonts w:eastAsia="Courier New"/>
                <w:color w:val="000000" w:themeColor="text1"/>
                <w:sz w:val="20"/>
                <w:szCs w:val="20"/>
              </w:rPr>
            </w:pPr>
            <w:r w:rsidRPr="00D36901">
              <w:rPr>
                <w:rFonts w:eastAsia="Courier New"/>
                <w:color w:val="000000" w:themeColor="text1"/>
                <w:sz w:val="20"/>
                <w:szCs w:val="20"/>
              </w:rPr>
              <w:t>Реконструкция</w:t>
            </w:r>
          </w:p>
          <w:p w:rsidR="004928C9" w:rsidRPr="00D36901" w:rsidRDefault="004928C9" w:rsidP="00747595">
            <w:pPr>
              <w:spacing w:before="0"/>
              <w:jc w:val="center"/>
              <w:rPr>
                <w:rFonts w:eastAsia="Courier New"/>
                <w:color w:val="000000" w:themeColor="text1"/>
                <w:sz w:val="20"/>
                <w:szCs w:val="20"/>
              </w:rPr>
            </w:pPr>
            <w:r w:rsidRPr="00D36901">
              <w:rPr>
                <w:rFonts w:eastAsia="Courier New"/>
                <w:color w:val="000000" w:themeColor="text1"/>
                <w:sz w:val="20"/>
                <w:szCs w:val="20"/>
              </w:rPr>
              <w:t>очистных   сооружений канализации производительностью</w:t>
            </w:r>
          </w:p>
          <w:p w:rsidR="004928C9" w:rsidRPr="00D36901" w:rsidRDefault="004928C9" w:rsidP="007C263B">
            <w:pPr>
              <w:spacing w:before="0"/>
              <w:jc w:val="center"/>
              <w:rPr>
                <w:rStyle w:val="11pt"/>
                <w:rFonts w:eastAsia="Courier New"/>
                <w:b w:val="0"/>
                <w:bCs w:val="0"/>
                <w:color w:val="000000" w:themeColor="text1"/>
                <w:sz w:val="20"/>
                <w:szCs w:val="20"/>
              </w:rPr>
            </w:pPr>
            <w:r w:rsidRPr="00D36901">
              <w:rPr>
                <w:rFonts w:eastAsia="Courier New"/>
                <w:color w:val="000000" w:themeColor="text1"/>
                <w:sz w:val="20"/>
                <w:szCs w:val="20"/>
              </w:rPr>
              <w:t>500         м3/сут.         г.</w:t>
            </w:r>
          </w:p>
        </w:tc>
        <w:tc>
          <w:tcPr>
            <w:tcW w:w="1134" w:type="dxa"/>
            <w:shd w:val="clear" w:color="auto" w:fill="auto"/>
            <w:vAlign w:val="center"/>
          </w:tcPr>
          <w:p w:rsidR="004928C9" w:rsidRPr="001B0D66" w:rsidRDefault="004928C9" w:rsidP="007C263B">
            <w:pPr>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EE1C52" w:rsidRDefault="004928C9" w:rsidP="007C263B">
            <w:pPr>
              <w:jc w:val="center"/>
              <w:rPr>
                <w:rFonts w:eastAsia="Courier New"/>
                <w:color w:val="000000" w:themeColor="text1"/>
                <w:szCs w:val="20"/>
              </w:rPr>
            </w:pPr>
            <w:r w:rsidRPr="00EE1C52">
              <w:rPr>
                <w:rFonts w:eastAsia="Courier New"/>
                <w:color w:val="000000" w:themeColor="text1"/>
                <w:sz w:val="20"/>
                <w:szCs w:val="20"/>
              </w:rPr>
              <w:t xml:space="preserve">в </w:t>
            </w:r>
            <w:r>
              <w:rPr>
                <w:rFonts w:eastAsia="Courier New"/>
                <w:color w:val="000000" w:themeColor="text1"/>
                <w:sz w:val="20"/>
                <w:szCs w:val="20"/>
              </w:rPr>
              <w:t>г</w:t>
            </w:r>
            <w:r w:rsidRPr="00BB2C37">
              <w:rPr>
                <w:rFonts w:eastAsia="Courier New"/>
                <w:color w:val="000000" w:themeColor="text1"/>
                <w:sz w:val="20"/>
                <w:szCs w:val="20"/>
              </w:rPr>
              <w:t xml:space="preserve">. </w:t>
            </w:r>
            <w:r>
              <w:rPr>
                <w:rFonts w:eastAsia="Courier New"/>
                <w:color w:val="000000" w:themeColor="text1"/>
                <w:sz w:val="20"/>
                <w:szCs w:val="20"/>
              </w:rPr>
              <w:t>Козельск</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tcPr>
          <w:p w:rsidR="004928C9" w:rsidRDefault="004928C9" w:rsidP="007C263B">
            <w:r w:rsidRPr="00F964BD">
              <w:rPr>
                <w:rFonts w:eastAsia="Courier New"/>
                <w:color w:val="000000" w:themeColor="text1"/>
                <w:sz w:val="20"/>
                <w:szCs w:val="20"/>
              </w:rPr>
              <w:t>Расчетный срок</w:t>
            </w:r>
          </w:p>
        </w:tc>
        <w:tc>
          <w:tcPr>
            <w:tcW w:w="1106" w:type="dxa"/>
            <w:vMerge/>
            <w:vAlign w:val="center"/>
          </w:tcPr>
          <w:p w:rsidR="004928C9" w:rsidRPr="001B0D66" w:rsidRDefault="004928C9" w:rsidP="007C263B">
            <w:pPr>
              <w:autoSpaceDE w:val="0"/>
              <w:autoSpaceDN w:val="0"/>
              <w:snapToGrid/>
              <w:ind w:left="-108" w:right="-136"/>
              <w:jc w:val="center"/>
              <w:rPr>
                <w:color w:val="000000" w:themeColor="text1"/>
                <w:szCs w:val="20"/>
              </w:rPr>
            </w:pPr>
          </w:p>
        </w:tc>
      </w:tr>
      <w:tr w:rsidR="004928C9" w:rsidRPr="001B0D66" w:rsidTr="00116918">
        <w:trPr>
          <w:trHeight w:val="994"/>
          <w:jc w:val="center"/>
        </w:trPr>
        <w:tc>
          <w:tcPr>
            <w:tcW w:w="704" w:type="dxa"/>
            <w:vAlign w:val="center"/>
          </w:tcPr>
          <w:p w:rsidR="004928C9" w:rsidRDefault="008601FD" w:rsidP="007C263B">
            <w:pPr>
              <w:jc w:val="center"/>
              <w:rPr>
                <w:color w:val="000000" w:themeColor="text1"/>
                <w:szCs w:val="20"/>
              </w:rPr>
            </w:pPr>
            <w:r>
              <w:rPr>
                <w:color w:val="000000" w:themeColor="text1"/>
                <w:szCs w:val="20"/>
              </w:rPr>
              <w:t>1.30</w:t>
            </w:r>
          </w:p>
        </w:tc>
        <w:tc>
          <w:tcPr>
            <w:tcW w:w="4111" w:type="dxa"/>
            <w:vAlign w:val="center"/>
          </w:tcPr>
          <w:p w:rsidR="004928C9" w:rsidRPr="00D36901" w:rsidRDefault="004928C9" w:rsidP="007C263B">
            <w:pPr>
              <w:jc w:val="center"/>
              <w:rPr>
                <w:rStyle w:val="11pt"/>
                <w:rFonts w:eastAsia="Courier New"/>
                <w:b w:val="0"/>
                <w:bCs w:val="0"/>
                <w:color w:val="000000" w:themeColor="text1"/>
                <w:sz w:val="20"/>
                <w:szCs w:val="20"/>
              </w:rPr>
            </w:pPr>
            <w:r w:rsidRPr="00D36901">
              <w:rPr>
                <w:rStyle w:val="11pt"/>
                <w:rFonts w:eastAsia="Courier New"/>
                <w:b w:val="0"/>
                <w:bCs w:val="0"/>
                <w:color w:val="000000" w:themeColor="text1"/>
                <w:sz w:val="20"/>
                <w:szCs w:val="20"/>
              </w:rPr>
              <w:t>Строительство водопровода</w:t>
            </w:r>
          </w:p>
        </w:tc>
        <w:tc>
          <w:tcPr>
            <w:tcW w:w="1134" w:type="dxa"/>
            <w:shd w:val="clear" w:color="auto" w:fill="auto"/>
            <w:vAlign w:val="center"/>
          </w:tcPr>
          <w:p w:rsidR="004928C9" w:rsidRPr="001B0D66" w:rsidRDefault="004928C9" w:rsidP="007C263B">
            <w:pPr>
              <w:jc w:val="center"/>
              <w:rPr>
                <w:rStyle w:val="11pt"/>
                <w:rFonts w:eastAsia="Courier New"/>
                <w:b w:val="0"/>
                <w:bCs w:val="0"/>
                <w:color w:val="000000" w:themeColor="text1"/>
                <w:sz w:val="20"/>
                <w:szCs w:val="20"/>
              </w:rPr>
            </w:pPr>
          </w:p>
        </w:tc>
        <w:tc>
          <w:tcPr>
            <w:tcW w:w="1984" w:type="dxa"/>
            <w:shd w:val="clear" w:color="auto" w:fill="auto"/>
            <w:vAlign w:val="center"/>
          </w:tcPr>
          <w:p w:rsidR="004928C9" w:rsidRPr="00EE1C52" w:rsidRDefault="004928C9" w:rsidP="007C263B">
            <w:pPr>
              <w:jc w:val="center"/>
              <w:rPr>
                <w:rFonts w:eastAsia="Courier New"/>
                <w:color w:val="000000" w:themeColor="text1"/>
                <w:szCs w:val="20"/>
              </w:rPr>
            </w:pPr>
            <w:r w:rsidRPr="00EE1C52">
              <w:rPr>
                <w:rFonts w:eastAsia="Courier New"/>
                <w:color w:val="000000" w:themeColor="text1"/>
                <w:sz w:val="20"/>
                <w:szCs w:val="20"/>
              </w:rPr>
              <w:t xml:space="preserve">в </w:t>
            </w:r>
            <w:r>
              <w:rPr>
                <w:rFonts w:eastAsia="Courier New"/>
                <w:color w:val="000000" w:themeColor="text1"/>
                <w:sz w:val="20"/>
                <w:szCs w:val="20"/>
              </w:rPr>
              <w:t>д</w:t>
            </w:r>
            <w:r w:rsidRPr="00BB2C37">
              <w:rPr>
                <w:rFonts w:eastAsia="Courier New"/>
                <w:color w:val="000000" w:themeColor="text1"/>
                <w:sz w:val="20"/>
                <w:szCs w:val="20"/>
              </w:rPr>
              <w:t xml:space="preserve">. </w:t>
            </w:r>
            <w:r>
              <w:rPr>
                <w:rFonts w:eastAsia="Courier New"/>
                <w:color w:val="000000" w:themeColor="text1"/>
                <w:sz w:val="20"/>
                <w:szCs w:val="20"/>
              </w:rPr>
              <w:t>Подборки</w:t>
            </w:r>
            <w:r w:rsidRPr="00BB2C37">
              <w:rPr>
                <w:rFonts w:eastAsia="Courier New"/>
                <w:color w:val="000000" w:themeColor="text1"/>
                <w:sz w:val="20"/>
                <w:szCs w:val="20"/>
              </w:rPr>
              <w:t xml:space="preserve"> </w:t>
            </w:r>
            <w:r w:rsidRPr="001B0D66">
              <w:rPr>
                <w:rStyle w:val="11pt"/>
                <w:rFonts w:eastAsia="Courier New"/>
                <w:b w:val="0"/>
                <w:bCs w:val="0"/>
                <w:color w:val="000000" w:themeColor="text1"/>
                <w:sz w:val="20"/>
                <w:szCs w:val="20"/>
              </w:rPr>
              <w:t>Козельский район</w:t>
            </w:r>
            <w:r w:rsidRPr="001B0D66">
              <w:rPr>
                <w:color w:val="000000" w:themeColor="text1"/>
                <w:sz w:val="20"/>
                <w:szCs w:val="20"/>
              </w:rPr>
              <w:t>, Калужская область</w:t>
            </w:r>
          </w:p>
        </w:tc>
        <w:tc>
          <w:tcPr>
            <w:tcW w:w="993" w:type="dxa"/>
            <w:shd w:val="clear" w:color="auto" w:fill="auto"/>
          </w:tcPr>
          <w:p w:rsidR="004928C9" w:rsidRDefault="004928C9" w:rsidP="007C263B">
            <w:r w:rsidRPr="00F964BD">
              <w:rPr>
                <w:rFonts w:eastAsia="Courier New"/>
                <w:color w:val="000000" w:themeColor="text1"/>
                <w:sz w:val="20"/>
                <w:szCs w:val="20"/>
              </w:rPr>
              <w:t>Расчетный срок</w:t>
            </w:r>
          </w:p>
        </w:tc>
        <w:tc>
          <w:tcPr>
            <w:tcW w:w="1106" w:type="dxa"/>
            <w:vAlign w:val="center"/>
          </w:tcPr>
          <w:p w:rsidR="004928C9" w:rsidRPr="001B0D66" w:rsidRDefault="004928C9" w:rsidP="007C263B">
            <w:pPr>
              <w:autoSpaceDE w:val="0"/>
              <w:autoSpaceDN w:val="0"/>
              <w:snapToGrid/>
              <w:ind w:left="-108" w:right="-136"/>
              <w:jc w:val="center"/>
              <w:rPr>
                <w:color w:val="000000" w:themeColor="text1"/>
                <w:szCs w:val="20"/>
              </w:rPr>
            </w:pPr>
          </w:p>
        </w:tc>
      </w:tr>
      <w:tr w:rsidR="00597387" w:rsidRPr="001B0D66" w:rsidTr="00116918">
        <w:trPr>
          <w:trHeight w:val="994"/>
          <w:jc w:val="center"/>
        </w:trPr>
        <w:tc>
          <w:tcPr>
            <w:tcW w:w="704" w:type="dxa"/>
            <w:vAlign w:val="center"/>
          </w:tcPr>
          <w:p w:rsidR="00597387" w:rsidRDefault="00597387" w:rsidP="007C263B">
            <w:pPr>
              <w:jc w:val="center"/>
              <w:rPr>
                <w:color w:val="000000" w:themeColor="text1"/>
                <w:szCs w:val="20"/>
              </w:rPr>
            </w:pPr>
            <w:r>
              <w:rPr>
                <w:color w:val="000000" w:themeColor="text1"/>
                <w:szCs w:val="20"/>
              </w:rPr>
              <w:t>1.31</w:t>
            </w:r>
          </w:p>
        </w:tc>
        <w:tc>
          <w:tcPr>
            <w:tcW w:w="4111" w:type="dxa"/>
            <w:vAlign w:val="center"/>
          </w:tcPr>
          <w:p w:rsidR="00597387" w:rsidRDefault="00597387" w:rsidP="007C263B">
            <w:pPr>
              <w:jc w:val="center"/>
              <w:rPr>
                <w:rStyle w:val="11pt"/>
                <w:rFonts w:eastAsia="Courier New"/>
                <w:b w:val="0"/>
                <w:bCs w:val="0"/>
                <w:color w:val="000000" w:themeColor="text1"/>
                <w:sz w:val="20"/>
                <w:szCs w:val="20"/>
              </w:rPr>
            </w:pPr>
            <w:r w:rsidRPr="00597387">
              <w:rPr>
                <w:rFonts w:eastAsia="Courier New"/>
                <w:color w:val="000000" w:themeColor="text1"/>
                <w:sz w:val="20"/>
                <w:szCs w:val="20"/>
              </w:rPr>
              <w:t>Строительство новых очистных сооружений</w:t>
            </w:r>
          </w:p>
        </w:tc>
        <w:tc>
          <w:tcPr>
            <w:tcW w:w="1134" w:type="dxa"/>
            <w:shd w:val="clear" w:color="auto" w:fill="auto"/>
            <w:vAlign w:val="center"/>
          </w:tcPr>
          <w:p w:rsidR="00597387" w:rsidRPr="001B0D66" w:rsidRDefault="00597387" w:rsidP="007C263B">
            <w:pPr>
              <w:jc w:val="center"/>
              <w:rPr>
                <w:rStyle w:val="11pt"/>
                <w:rFonts w:eastAsia="Courier New"/>
                <w:b w:val="0"/>
                <w:bCs w:val="0"/>
                <w:color w:val="000000" w:themeColor="text1"/>
                <w:sz w:val="20"/>
                <w:szCs w:val="20"/>
              </w:rPr>
            </w:pPr>
          </w:p>
        </w:tc>
        <w:tc>
          <w:tcPr>
            <w:tcW w:w="1984" w:type="dxa"/>
            <w:shd w:val="clear" w:color="auto" w:fill="auto"/>
            <w:vAlign w:val="center"/>
          </w:tcPr>
          <w:p w:rsidR="00597387" w:rsidRPr="00EE1C52" w:rsidRDefault="00597387" w:rsidP="007C263B">
            <w:pPr>
              <w:jc w:val="center"/>
              <w:rPr>
                <w:rFonts w:eastAsia="Courier New"/>
                <w:color w:val="000000" w:themeColor="text1"/>
                <w:szCs w:val="20"/>
              </w:rPr>
            </w:pPr>
            <w:r w:rsidRPr="00597387">
              <w:rPr>
                <w:rFonts w:eastAsia="Courier New"/>
                <w:color w:val="000000" w:themeColor="text1"/>
                <w:szCs w:val="20"/>
              </w:rPr>
              <w:t>в д. Сенино-Первое Козельский район, Калужская область</w:t>
            </w:r>
          </w:p>
        </w:tc>
        <w:tc>
          <w:tcPr>
            <w:tcW w:w="993" w:type="dxa"/>
            <w:shd w:val="clear" w:color="auto" w:fill="auto"/>
          </w:tcPr>
          <w:p w:rsidR="00597387" w:rsidRPr="00F964BD" w:rsidRDefault="00597387" w:rsidP="007C263B">
            <w:pPr>
              <w:rPr>
                <w:rFonts w:eastAsia="Courier New"/>
                <w:color w:val="000000" w:themeColor="text1"/>
                <w:szCs w:val="20"/>
              </w:rPr>
            </w:pPr>
            <w:r w:rsidRPr="00597387">
              <w:rPr>
                <w:rFonts w:eastAsia="Courier New"/>
                <w:color w:val="000000" w:themeColor="text1"/>
                <w:szCs w:val="20"/>
              </w:rPr>
              <w:t>Расчетный срок</w:t>
            </w:r>
          </w:p>
        </w:tc>
        <w:tc>
          <w:tcPr>
            <w:tcW w:w="1106" w:type="dxa"/>
            <w:vAlign w:val="center"/>
          </w:tcPr>
          <w:p w:rsidR="00597387" w:rsidRPr="001B0D66" w:rsidRDefault="00597387" w:rsidP="007C263B">
            <w:pPr>
              <w:autoSpaceDE w:val="0"/>
              <w:autoSpaceDN w:val="0"/>
              <w:snapToGrid/>
              <w:ind w:left="-108" w:right="-136"/>
              <w:jc w:val="center"/>
              <w:rPr>
                <w:color w:val="000000" w:themeColor="text1"/>
                <w:szCs w:val="20"/>
              </w:rPr>
            </w:pPr>
          </w:p>
        </w:tc>
      </w:tr>
    </w:tbl>
    <w:p w:rsidR="00071C43" w:rsidRPr="001B0D66" w:rsidRDefault="00071C43" w:rsidP="00071C43">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747595">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и регионального значения в области водоснабжения и водоотведения.</w:t>
      </w:r>
    </w:p>
    <w:p w:rsidR="006721FD" w:rsidRDefault="006721FD" w:rsidP="00280505">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0F2961" w:rsidRDefault="000F2961" w:rsidP="00280505">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0F2961" w:rsidRPr="001B0D66" w:rsidRDefault="000F2961" w:rsidP="000F2961">
      <w:pPr>
        <w:rPr>
          <w:color w:val="000000" w:themeColor="text1"/>
        </w:rPr>
      </w:pPr>
    </w:p>
    <w:p w:rsidR="000F2961" w:rsidRPr="001B0D66" w:rsidRDefault="000F2961" w:rsidP="00FE3645">
      <w:pPr>
        <w:pStyle w:val="3"/>
      </w:pPr>
      <w:bookmarkStart w:id="30" w:name="_Toc62465705"/>
      <w:r w:rsidRPr="001B0D66">
        <w:t>2.3.</w:t>
      </w:r>
      <w:r w:rsidR="00946635">
        <w:t>4</w:t>
      </w:r>
      <w:r w:rsidRPr="001B0D66">
        <w:t xml:space="preserve"> В области </w:t>
      </w:r>
      <w:r>
        <w:t>обращения с отходами производства и потребления</w:t>
      </w:r>
      <w:bookmarkEnd w:id="30"/>
    </w:p>
    <w:tbl>
      <w:tblPr>
        <w:tblStyle w:val="240"/>
        <w:tblW w:w="10032" w:type="dxa"/>
        <w:jc w:val="center"/>
        <w:tblLayout w:type="fixed"/>
        <w:tblLook w:val="04A0"/>
      </w:tblPr>
      <w:tblGrid>
        <w:gridCol w:w="704"/>
        <w:gridCol w:w="4111"/>
        <w:gridCol w:w="1134"/>
        <w:gridCol w:w="1984"/>
        <w:gridCol w:w="993"/>
        <w:gridCol w:w="1106"/>
      </w:tblGrid>
      <w:tr w:rsidR="007D7D8A" w:rsidRPr="00BB2C37" w:rsidTr="00116918">
        <w:trPr>
          <w:tblHeader/>
          <w:jc w:val="center"/>
        </w:trPr>
        <w:tc>
          <w:tcPr>
            <w:tcW w:w="704" w:type="dxa"/>
            <w:shd w:val="clear" w:color="auto" w:fill="D9D9D9"/>
            <w:vAlign w:val="center"/>
          </w:tcPr>
          <w:p w:rsidR="007D7D8A" w:rsidRPr="00BB2C37" w:rsidRDefault="007D7D8A" w:rsidP="00E61D4C">
            <w:pPr>
              <w:snapToGrid/>
              <w:jc w:val="center"/>
              <w:rPr>
                <w:color w:val="000000" w:themeColor="text1"/>
                <w:szCs w:val="20"/>
              </w:rPr>
            </w:pPr>
            <w:r w:rsidRPr="00BB2C37">
              <w:rPr>
                <w:color w:val="000000" w:themeColor="text1"/>
                <w:szCs w:val="20"/>
              </w:rPr>
              <w:t>№/№</w:t>
            </w:r>
          </w:p>
        </w:tc>
        <w:tc>
          <w:tcPr>
            <w:tcW w:w="4111" w:type="dxa"/>
            <w:shd w:val="clear" w:color="auto" w:fill="D9D9D9"/>
            <w:vAlign w:val="center"/>
          </w:tcPr>
          <w:p w:rsidR="00765C08" w:rsidRPr="00765C08" w:rsidRDefault="00765C08" w:rsidP="00765C08">
            <w:pPr>
              <w:snapToGrid/>
              <w:jc w:val="center"/>
              <w:rPr>
                <w:color w:val="000000" w:themeColor="text1"/>
                <w:szCs w:val="20"/>
              </w:rPr>
            </w:pPr>
            <w:r w:rsidRPr="00765C08">
              <w:rPr>
                <w:color w:val="000000" w:themeColor="text1"/>
                <w:szCs w:val="20"/>
              </w:rPr>
              <w:t xml:space="preserve">Наименование объекта </w:t>
            </w:r>
          </w:p>
          <w:p w:rsidR="007D7D8A" w:rsidRPr="00BB2C37" w:rsidRDefault="007D7D8A" w:rsidP="00E61D4C">
            <w:pPr>
              <w:snapToGrid/>
              <w:jc w:val="center"/>
              <w:rPr>
                <w:color w:val="000000" w:themeColor="text1"/>
                <w:szCs w:val="20"/>
              </w:rPr>
            </w:pPr>
          </w:p>
        </w:tc>
        <w:tc>
          <w:tcPr>
            <w:tcW w:w="1134" w:type="dxa"/>
            <w:shd w:val="clear" w:color="auto" w:fill="D9D9D9"/>
            <w:vAlign w:val="center"/>
          </w:tcPr>
          <w:p w:rsidR="007D7D8A" w:rsidRPr="00BB2C37" w:rsidRDefault="007D7D8A" w:rsidP="00E61D4C">
            <w:pPr>
              <w:snapToGrid/>
              <w:jc w:val="center"/>
              <w:rPr>
                <w:color w:val="000000" w:themeColor="text1"/>
                <w:szCs w:val="20"/>
              </w:rPr>
            </w:pPr>
            <w:r w:rsidRPr="00BB2C37">
              <w:rPr>
                <w:color w:val="000000" w:themeColor="text1"/>
                <w:szCs w:val="20"/>
              </w:rPr>
              <w:t>Краткая характеристика объекта</w:t>
            </w:r>
          </w:p>
        </w:tc>
        <w:tc>
          <w:tcPr>
            <w:tcW w:w="1984" w:type="dxa"/>
            <w:shd w:val="clear" w:color="auto" w:fill="D9D9D9"/>
            <w:vAlign w:val="center"/>
          </w:tcPr>
          <w:p w:rsidR="007D7D8A" w:rsidRPr="00BB2C37" w:rsidRDefault="007D7D8A" w:rsidP="00E61D4C">
            <w:pPr>
              <w:snapToGrid/>
              <w:jc w:val="center"/>
              <w:rPr>
                <w:color w:val="000000" w:themeColor="text1"/>
                <w:szCs w:val="20"/>
              </w:rPr>
            </w:pPr>
            <w:r w:rsidRPr="00BB2C37">
              <w:rPr>
                <w:color w:val="000000" w:themeColor="text1"/>
                <w:szCs w:val="20"/>
              </w:rPr>
              <w:t>Местоположение планируемого объекта</w:t>
            </w:r>
          </w:p>
        </w:tc>
        <w:tc>
          <w:tcPr>
            <w:tcW w:w="993" w:type="dxa"/>
            <w:shd w:val="clear" w:color="auto" w:fill="D9D9D9"/>
            <w:vAlign w:val="center"/>
          </w:tcPr>
          <w:p w:rsidR="007D7D8A" w:rsidRPr="00BB2C37" w:rsidRDefault="007D7D8A" w:rsidP="00E61D4C">
            <w:pPr>
              <w:snapToGrid/>
              <w:jc w:val="center"/>
              <w:rPr>
                <w:color w:val="000000" w:themeColor="text1"/>
                <w:szCs w:val="20"/>
              </w:rPr>
            </w:pPr>
            <w:r w:rsidRPr="00BB2C37">
              <w:rPr>
                <w:color w:val="000000" w:themeColor="text1"/>
                <w:szCs w:val="20"/>
              </w:rPr>
              <w:t>Ориентировочный срок строительства</w:t>
            </w:r>
          </w:p>
        </w:tc>
        <w:tc>
          <w:tcPr>
            <w:tcW w:w="1106" w:type="dxa"/>
            <w:shd w:val="clear" w:color="auto" w:fill="D9D9D9"/>
            <w:vAlign w:val="center"/>
          </w:tcPr>
          <w:p w:rsidR="007D7D8A" w:rsidRPr="00BB2C37" w:rsidRDefault="007D7D8A" w:rsidP="00E61D4C">
            <w:pPr>
              <w:snapToGrid/>
              <w:jc w:val="center"/>
              <w:rPr>
                <w:color w:val="000000" w:themeColor="text1"/>
                <w:szCs w:val="20"/>
              </w:rPr>
            </w:pPr>
            <w:r w:rsidRPr="00BB2C37">
              <w:rPr>
                <w:color w:val="000000" w:themeColor="text1"/>
                <w:szCs w:val="20"/>
              </w:rPr>
              <w:t>Характеристика ЗОУИТ</w:t>
            </w:r>
          </w:p>
        </w:tc>
      </w:tr>
      <w:tr w:rsidR="00FE3645" w:rsidRPr="00BB2C37" w:rsidTr="00E0657F">
        <w:trPr>
          <w:jc w:val="center"/>
        </w:trPr>
        <w:tc>
          <w:tcPr>
            <w:tcW w:w="704" w:type="dxa"/>
            <w:vAlign w:val="center"/>
          </w:tcPr>
          <w:p w:rsidR="00FE3645" w:rsidRPr="00BB2C37" w:rsidRDefault="00FE3645" w:rsidP="00FE3645">
            <w:pPr>
              <w:snapToGrid/>
              <w:ind w:left="284"/>
              <w:contextualSpacing/>
              <w:jc w:val="center"/>
              <w:rPr>
                <w:color w:val="000000" w:themeColor="text1"/>
                <w:szCs w:val="20"/>
              </w:rPr>
            </w:pPr>
          </w:p>
        </w:tc>
        <w:tc>
          <w:tcPr>
            <w:tcW w:w="9328" w:type="dxa"/>
            <w:gridSpan w:val="5"/>
            <w:tcBorders>
              <w:right w:val="single" w:sz="8" w:space="0" w:color="auto"/>
            </w:tcBorders>
            <w:vAlign w:val="center"/>
          </w:tcPr>
          <w:p w:rsidR="00FE3645" w:rsidRPr="000E0DEE" w:rsidRDefault="00FE3645" w:rsidP="00FE3645">
            <w:pPr>
              <w:autoSpaceDE w:val="0"/>
              <w:autoSpaceDN w:val="0"/>
              <w:snapToGrid/>
              <w:spacing w:before="120" w:after="120"/>
              <w:ind w:left="-108" w:right="-136"/>
              <w:jc w:val="center"/>
              <w:rPr>
                <w:color w:val="000000" w:themeColor="text1"/>
                <w:sz w:val="20"/>
                <w:szCs w:val="20"/>
              </w:rPr>
            </w:pPr>
            <w:r w:rsidRPr="000B2FE7">
              <w:rPr>
                <w:b/>
                <w:color w:val="000000"/>
                <w:sz w:val="20"/>
                <w:szCs w:val="20"/>
                <w:lang w:eastAsia="ru-RU"/>
              </w:rPr>
              <w:t xml:space="preserve">Планируемые объекты </w:t>
            </w:r>
            <w:r>
              <w:rPr>
                <w:b/>
                <w:color w:val="000000"/>
                <w:sz w:val="20"/>
                <w:szCs w:val="20"/>
                <w:lang w:eastAsia="ru-RU"/>
              </w:rPr>
              <w:t>регионального</w:t>
            </w:r>
            <w:r w:rsidRPr="000B2FE7">
              <w:rPr>
                <w:b/>
                <w:color w:val="000000"/>
                <w:sz w:val="20"/>
                <w:szCs w:val="20"/>
                <w:lang w:eastAsia="ru-RU"/>
              </w:rPr>
              <w:t xml:space="preserve"> значения</w:t>
            </w:r>
          </w:p>
        </w:tc>
      </w:tr>
      <w:tr w:rsidR="004928C9" w:rsidRPr="00BB2C37" w:rsidTr="00116918">
        <w:trPr>
          <w:jc w:val="center"/>
        </w:trPr>
        <w:tc>
          <w:tcPr>
            <w:tcW w:w="704" w:type="dxa"/>
            <w:vAlign w:val="center"/>
          </w:tcPr>
          <w:p w:rsidR="004928C9" w:rsidRPr="00BB2C37" w:rsidRDefault="004928C9" w:rsidP="008E596B">
            <w:pPr>
              <w:numPr>
                <w:ilvl w:val="0"/>
                <w:numId w:val="14"/>
              </w:numPr>
              <w:snapToGrid/>
              <w:contextualSpacing/>
              <w:jc w:val="center"/>
              <w:rPr>
                <w:color w:val="000000" w:themeColor="text1"/>
                <w:szCs w:val="20"/>
              </w:rPr>
            </w:pPr>
          </w:p>
        </w:tc>
        <w:tc>
          <w:tcPr>
            <w:tcW w:w="4111" w:type="dxa"/>
            <w:tcBorders>
              <w:right w:val="single" w:sz="8" w:space="0" w:color="auto"/>
            </w:tcBorders>
            <w:vAlign w:val="center"/>
          </w:tcPr>
          <w:p w:rsidR="004928C9" w:rsidRPr="00BB2C37" w:rsidRDefault="004928C9" w:rsidP="000F2961">
            <w:pPr>
              <w:pStyle w:val="aff5"/>
              <w:spacing w:before="0"/>
              <w:rPr>
                <w:rFonts w:ascii="Times New Roman" w:hAnsi="Times New Roman"/>
                <w:color w:val="000000" w:themeColor="text1"/>
                <w:sz w:val="20"/>
                <w:szCs w:val="20"/>
              </w:rPr>
            </w:pPr>
            <w:r w:rsidRPr="000F2961">
              <w:rPr>
                <w:rFonts w:ascii="Times New Roman" w:hAnsi="Times New Roman"/>
                <w:color w:val="000000" w:themeColor="text1"/>
                <w:sz w:val="20"/>
                <w:szCs w:val="20"/>
              </w:rPr>
              <w:t>Строительство</w:t>
            </w:r>
            <w:r>
              <w:rPr>
                <w:rFonts w:ascii="Times New Roman" w:hAnsi="Times New Roman"/>
                <w:color w:val="000000" w:themeColor="text1"/>
                <w:sz w:val="20"/>
                <w:szCs w:val="20"/>
              </w:rPr>
              <w:t xml:space="preserve"> </w:t>
            </w:r>
            <w:r w:rsidRPr="000F2961">
              <w:rPr>
                <w:rFonts w:ascii="Times New Roman" w:hAnsi="Times New Roman"/>
                <w:color w:val="000000" w:themeColor="text1"/>
                <w:sz w:val="20"/>
                <w:szCs w:val="20"/>
              </w:rPr>
              <w:t>станции</w:t>
            </w:r>
            <w:r>
              <w:rPr>
                <w:rFonts w:ascii="Times New Roman" w:hAnsi="Times New Roman"/>
                <w:color w:val="000000" w:themeColor="text1"/>
                <w:sz w:val="20"/>
                <w:szCs w:val="20"/>
              </w:rPr>
              <w:t xml:space="preserve"> </w:t>
            </w:r>
            <w:r w:rsidRPr="000F2961">
              <w:rPr>
                <w:rFonts w:ascii="Times New Roman" w:hAnsi="Times New Roman"/>
                <w:color w:val="000000" w:themeColor="text1"/>
                <w:sz w:val="20"/>
                <w:szCs w:val="20"/>
              </w:rPr>
              <w:t>сортировки твердых коммунальных отходов</w:t>
            </w:r>
          </w:p>
        </w:tc>
        <w:tc>
          <w:tcPr>
            <w:tcW w:w="1134" w:type="dxa"/>
            <w:tcBorders>
              <w:top w:val="nil"/>
              <w:left w:val="nil"/>
              <w:bottom w:val="single" w:sz="8" w:space="0" w:color="auto"/>
              <w:right w:val="single" w:sz="8" w:space="0" w:color="auto"/>
            </w:tcBorders>
            <w:shd w:val="clear" w:color="auto" w:fill="auto"/>
            <w:vAlign w:val="center"/>
          </w:tcPr>
          <w:p w:rsidR="004928C9" w:rsidRPr="00BB2C37" w:rsidRDefault="000E0DEE" w:rsidP="000E0DEE">
            <w:pPr>
              <w:pStyle w:val="aff5"/>
              <w:ind w:left="-108"/>
              <w:rPr>
                <w:rFonts w:ascii="Times New Roman" w:hAnsi="Times New Roman"/>
                <w:color w:val="000000" w:themeColor="text1"/>
                <w:sz w:val="20"/>
                <w:szCs w:val="20"/>
              </w:rPr>
            </w:pPr>
            <w:r w:rsidRPr="000E0DEE">
              <w:rPr>
                <w:rFonts w:ascii="Times New Roman" w:hAnsi="Times New Roman"/>
                <w:color w:val="000000" w:themeColor="text1"/>
                <w:sz w:val="20"/>
                <w:szCs w:val="20"/>
              </w:rPr>
              <w:t>Ежегодный объем накопления 9000 т, площадь земельного участка 9,6 тыс. м</w:t>
            </w:r>
            <w:r w:rsidRPr="000E0DEE">
              <w:rPr>
                <w:rFonts w:ascii="Times New Roman" w:hAnsi="Times New Roman"/>
                <w:color w:val="000000" w:themeColor="text1"/>
                <w:sz w:val="20"/>
                <w:szCs w:val="20"/>
                <w:vertAlign w:val="superscript"/>
              </w:rPr>
              <w:t>2</w:t>
            </w:r>
            <w:r w:rsidRPr="000E0DEE">
              <w:rPr>
                <w:rFonts w:ascii="Times New Roman" w:hAnsi="Times New Roman"/>
                <w:color w:val="000000" w:themeColor="text1"/>
                <w:sz w:val="20"/>
                <w:szCs w:val="20"/>
              </w:rPr>
              <w:t>*</w:t>
            </w:r>
          </w:p>
        </w:tc>
        <w:tc>
          <w:tcPr>
            <w:tcW w:w="1984" w:type="dxa"/>
            <w:tcBorders>
              <w:top w:val="nil"/>
              <w:left w:val="nil"/>
              <w:bottom w:val="single" w:sz="8" w:space="0" w:color="auto"/>
              <w:right w:val="single" w:sz="8" w:space="0" w:color="auto"/>
            </w:tcBorders>
            <w:shd w:val="clear" w:color="auto" w:fill="auto"/>
            <w:vAlign w:val="center"/>
          </w:tcPr>
          <w:p w:rsidR="004928C9" w:rsidRPr="00BB2C37" w:rsidRDefault="004928C9" w:rsidP="00E61D4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Козельский район, Калужская область</w:t>
            </w:r>
          </w:p>
        </w:tc>
        <w:tc>
          <w:tcPr>
            <w:tcW w:w="993" w:type="dxa"/>
            <w:tcBorders>
              <w:top w:val="nil"/>
              <w:left w:val="nil"/>
              <w:bottom w:val="single" w:sz="8" w:space="0" w:color="auto"/>
              <w:right w:val="single" w:sz="8" w:space="0" w:color="auto"/>
            </w:tcBorders>
            <w:shd w:val="clear" w:color="auto" w:fill="auto"/>
            <w:vAlign w:val="center"/>
          </w:tcPr>
          <w:p w:rsidR="004928C9" w:rsidRPr="00BB2C37" w:rsidRDefault="004928C9" w:rsidP="00E61D4C">
            <w:pPr>
              <w:pStyle w:val="aff5"/>
              <w:rPr>
                <w:rFonts w:ascii="Times New Roman" w:hAnsi="Times New Roman"/>
                <w:color w:val="000000" w:themeColor="text1"/>
                <w:sz w:val="20"/>
                <w:szCs w:val="20"/>
              </w:rPr>
            </w:pPr>
            <w:r w:rsidRPr="00BB2C37">
              <w:rPr>
                <w:rFonts w:ascii="Times New Roman" w:hAnsi="Times New Roman"/>
                <w:color w:val="000000" w:themeColor="text1"/>
                <w:sz w:val="20"/>
                <w:szCs w:val="20"/>
              </w:rPr>
              <w:t>Первая очередь</w:t>
            </w:r>
          </w:p>
        </w:tc>
        <w:tc>
          <w:tcPr>
            <w:tcW w:w="1106" w:type="dxa"/>
            <w:tcBorders>
              <w:top w:val="nil"/>
              <w:left w:val="nil"/>
              <w:bottom w:val="single" w:sz="8" w:space="0" w:color="auto"/>
              <w:right w:val="single" w:sz="8" w:space="0" w:color="auto"/>
            </w:tcBorders>
            <w:shd w:val="clear" w:color="auto" w:fill="auto"/>
            <w:vAlign w:val="center"/>
          </w:tcPr>
          <w:p w:rsidR="004928C9" w:rsidRPr="00BB2C37" w:rsidRDefault="000E0DEE" w:rsidP="00E61D4C">
            <w:pPr>
              <w:pStyle w:val="aff5"/>
              <w:rPr>
                <w:rFonts w:ascii="Times New Roman" w:hAnsi="Times New Roman"/>
                <w:color w:val="000000" w:themeColor="text1"/>
                <w:sz w:val="20"/>
                <w:szCs w:val="20"/>
              </w:rPr>
            </w:pPr>
            <w:r w:rsidRPr="000E0DEE">
              <w:rPr>
                <w:rFonts w:ascii="Times New Roman" w:hAnsi="Times New Roman"/>
                <w:color w:val="000000" w:themeColor="text1"/>
                <w:sz w:val="20"/>
                <w:szCs w:val="20"/>
              </w:rPr>
              <w:t>СЗЗ 500 м</w:t>
            </w:r>
          </w:p>
        </w:tc>
      </w:tr>
    </w:tbl>
    <w:p w:rsidR="000F2961" w:rsidRPr="001B0D66" w:rsidRDefault="000F2961" w:rsidP="000F2961">
      <w:pPr>
        <w:widowControl w:val="0"/>
        <w:autoSpaceDE w:val="0"/>
        <w:autoSpaceDN w:val="0"/>
        <w:adjustRightInd w:val="0"/>
        <w:snapToGrid/>
        <w:jc w:val="both"/>
        <w:rPr>
          <w:rFonts w:ascii="Times New Roman CYR" w:hAnsi="Times New Roman CYR"/>
          <w:color w:val="000000" w:themeColor="text1"/>
          <w:sz w:val="24"/>
          <w:szCs w:val="20"/>
        </w:rPr>
      </w:pPr>
    </w:p>
    <w:p w:rsidR="00A1701A" w:rsidRPr="001B0D66" w:rsidRDefault="00A1701A" w:rsidP="00A1701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747595">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и местного значения в области обращения с отходами производства и потребления.</w:t>
      </w:r>
    </w:p>
    <w:p w:rsidR="000F2961" w:rsidRPr="001B0D66" w:rsidRDefault="000F2961" w:rsidP="00280505">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p>
    <w:p w:rsidR="0063090E" w:rsidRPr="001B0D66" w:rsidRDefault="0063090E" w:rsidP="00FA1A64">
      <w:pPr>
        <w:pStyle w:val="2"/>
        <w:rPr>
          <w:color w:val="000000" w:themeColor="text1"/>
        </w:rPr>
      </w:pPr>
      <w:bookmarkStart w:id="31" w:name="_Toc62465706"/>
      <w:r w:rsidRPr="001B0D66">
        <w:rPr>
          <w:color w:val="000000" w:themeColor="text1"/>
        </w:rPr>
        <w:t>2.3.</w:t>
      </w:r>
      <w:r w:rsidR="00946635">
        <w:rPr>
          <w:color w:val="000000" w:themeColor="text1"/>
        </w:rPr>
        <w:t>5</w:t>
      </w:r>
      <w:r w:rsidRPr="001B0D66">
        <w:rPr>
          <w:color w:val="000000" w:themeColor="text1"/>
        </w:rPr>
        <w:t xml:space="preserve"> В области связи.</w:t>
      </w:r>
      <w:bookmarkEnd w:id="31"/>
    </w:p>
    <w:p w:rsidR="00F82480" w:rsidRPr="001B0D66" w:rsidRDefault="00F82480" w:rsidP="00F82480">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sidR="00FE3645">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местного значения отсутствуют.</w:t>
      </w:r>
    </w:p>
    <w:p w:rsidR="006721FD" w:rsidRPr="001B0D66" w:rsidRDefault="006721FD" w:rsidP="00280505">
      <w:pPr>
        <w:snapToGrid/>
        <w:spacing w:line="276" w:lineRule="auto"/>
        <w:ind w:firstLine="720"/>
        <w:jc w:val="both"/>
        <w:rPr>
          <w:color w:val="000000" w:themeColor="text1"/>
        </w:rPr>
      </w:pPr>
    </w:p>
    <w:p w:rsidR="00177A62" w:rsidRPr="001B0D66" w:rsidRDefault="00991384" w:rsidP="00FA1A64">
      <w:pPr>
        <w:pStyle w:val="2"/>
        <w:rPr>
          <w:color w:val="000000" w:themeColor="text1"/>
        </w:rPr>
      </w:pPr>
      <w:bookmarkStart w:id="32" w:name="_Toc62465707"/>
      <w:r w:rsidRPr="001B0D66">
        <w:rPr>
          <w:color w:val="000000" w:themeColor="text1"/>
        </w:rPr>
        <w:t xml:space="preserve">2.4. </w:t>
      </w:r>
      <w:r w:rsidR="00F8129E" w:rsidRPr="001B0D66">
        <w:rPr>
          <w:color w:val="000000" w:themeColor="text1"/>
        </w:rPr>
        <w:t>Перечень основных инвестиционных проектов</w:t>
      </w:r>
      <w:bookmarkEnd w:id="32"/>
      <w:r w:rsidR="00F8129E" w:rsidRPr="001B0D66">
        <w:rPr>
          <w:color w:val="000000" w:themeColor="text1"/>
        </w:rPr>
        <w:t xml:space="preserve"> </w:t>
      </w:r>
    </w:p>
    <w:tbl>
      <w:tblPr>
        <w:tblStyle w:val="270"/>
        <w:tblW w:w="10343" w:type="dxa"/>
        <w:jc w:val="center"/>
        <w:tblLayout w:type="fixed"/>
        <w:tblLook w:val="04A0"/>
      </w:tblPr>
      <w:tblGrid>
        <w:gridCol w:w="562"/>
        <w:gridCol w:w="3544"/>
        <w:gridCol w:w="1843"/>
        <w:gridCol w:w="1701"/>
        <w:gridCol w:w="1417"/>
        <w:gridCol w:w="1276"/>
      </w:tblGrid>
      <w:tr w:rsidR="007D7D8A" w:rsidRPr="001B0D66" w:rsidTr="00116918">
        <w:trPr>
          <w:tblHeader/>
          <w:jc w:val="center"/>
        </w:trPr>
        <w:tc>
          <w:tcPr>
            <w:tcW w:w="562" w:type="dxa"/>
            <w:shd w:val="clear" w:color="auto" w:fill="D9D9D9"/>
            <w:vAlign w:val="center"/>
          </w:tcPr>
          <w:p w:rsidR="007D7D8A" w:rsidRPr="001B0D66" w:rsidRDefault="007D7D8A" w:rsidP="00114AC5">
            <w:pPr>
              <w:snapToGrid/>
              <w:spacing w:before="120" w:after="120"/>
              <w:jc w:val="center"/>
              <w:rPr>
                <w:color w:val="000000" w:themeColor="text1"/>
                <w:szCs w:val="20"/>
              </w:rPr>
            </w:pPr>
            <w:r w:rsidRPr="001B0D66">
              <w:rPr>
                <w:color w:val="000000" w:themeColor="text1"/>
                <w:szCs w:val="20"/>
              </w:rPr>
              <w:t>№/№</w:t>
            </w:r>
          </w:p>
        </w:tc>
        <w:tc>
          <w:tcPr>
            <w:tcW w:w="3544" w:type="dxa"/>
            <w:shd w:val="clear" w:color="auto" w:fill="D9D9D9"/>
            <w:vAlign w:val="center"/>
          </w:tcPr>
          <w:p w:rsidR="007D7D8A" w:rsidRPr="001B0D66" w:rsidRDefault="00765C08" w:rsidP="00B603BF">
            <w:pPr>
              <w:snapToGrid/>
              <w:spacing w:before="120" w:after="120"/>
              <w:jc w:val="center"/>
              <w:rPr>
                <w:color w:val="000000" w:themeColor="text1"/>
                <w:szCs w:val="20"/>
              </w:rPr>
            </w:pPr>
            <w:r w:rsidRPr="00765C08">
              <w:rPr>
                <w:color w:val="000000" w:themeColor="text1"/>
                <w:szCs w:val="20"/>
              </w:rPr>
              <w:t xml:space="preserve">Наименование объекта </w:t>
            </w:r>
          </w:p>
        </w:tc>
        <w:tc>
          <w:tcPr>
            <w:tcW w:w="1843" w:type="dxa"/>
            <w:shd w:val="clear" w:color="auto" w:fill="D9D9D9"/>
            <w:vAlign w:val="center"/>
          </w:tcPr>
          <w:p w:rsidR="007D7D8A" w:rsidRPr="001B0D66" w:rsidRDefault="007D7D8A" w:rsidP="00114AC5">
            <w:pPr>
              <w:snapToGrid/>
              <w:spacing w:before="120" w:after="120"/>
              <w:jc w:val="center"/>
              <w:rPr>
                <w:color w:val="000000" w:themeColor="text1"/>
                <w:szCs w:val="20"/>
              </w:rPr>
            </w:pPr>
            <w:r w:rsidRPr="001B0D66">
              <w:rPr>
                <w:color w:val="000000" w:themeColor="text1"/>
                <w:szCs w:val="20"/>
              </w:rPr>
              <w:t>Краткая характеристика объекта</w:t>
            </w:r>
          </w:p>
        </w:tc>
        <w:tc>
          <w:tcPr>
            <w:tcW w:w="1701" w:type="dxa"/>
            <w:shd w:val="clear" w:color="auto" w:fill="D9D9D9"/>
            <w:vAlign w:val="center"/>
          </w:tcPr>
          <w:p w:rsidR="007D7D8A" w:rsidRPr="001B0D66" w:rsidRDefault="007D7D8A" w:rsidP="00114AC5">
            <w:pPr>
              <w:snapToGrid/>
              <w:spacing w:before="120" w:after="120"/>
              <w:jc w:val="center"/>
              <w:rPr>
                <w:color w:val="000000" w:themeColor="text1"/>
                <w:szCs w:val="20"/>
              </w:rPr>
            </w:pPr>
            <w:r w:rsidRPr="001B0D66">
              <w:rPr>
                <w:color w:val="000000" w:themeColor="text1"/>
                <w:szCs w:val="20"/>
              </w:rPr>
              <w:t>Местоположение планируемого объекта</w:t>
            </w:r>
          </w:p>
        </w:tc>
        <w:tc>
          <w:tcPr>
            <w:tcW w:w="1417" w:type="dxa"/>
            <w:shd w:val="clear" w:color="auto" w:fill="D9D9D9"/>
            <w:vAlign w:val="center"/>
          </w:tcPr>
          <w:p w:rsidR="007D7D8A" w:rsidRPr="001B0D66" w:rsidRDefault="007D7D8A" w:rsidP="00114AC5">
            <w:pPr>
              <w:snapToGrid/>
              <w:spacing w:before="120" w:after="120"/>
              <w:jc w:val="center"/>
              <w:rPr>
                <w:color w:val="000000" w:themeColor="text1"/>
                <w:szCs w:val="20"/>
              </w:rPr>
            </w:pPr>
            <w:r w:rsidRPr="001B0D66">
              <w:rPr>
                <w:color w:val="000000" w:themeColor="text1"/>
                <w:szCs w:val="20"/>
              </w:rPr>
              <w:t>Ориентировоч-ный срок строительства</w:t>
            </w:r>
          </w:p>
        </w:tc>
        <w:tc>
          <w:tcPr>
            <w:tcW w:w="1276" w:type="dxa"/>
            <w:shd w:val="clear" w:color="auto" w:fill="D9D9D9"/>
            <w:vAlign w:val="center"/>
          </w:tcPr>
          <w:p w:rsidR="007D7D8A" w:rsidRPr="001B0D66" w:rsidRDefault="007D7D8A" w:rsidP="00114AC5">
            <w:pPr>
              <w:snapToGrid/>
              <w:spacing w:before="120" w:after="120"/>
              <w:jc w:val="center"/>
              <w:rPr>
                <w:color w:val="000000" w:themeColor="text1"/>
                <w:szCs w:val="20"/>
              </w:rPr>
            </w:pPr>
            <w:r w:rsidRPr="001B0D66">
              <w:rPr>
                <w:color w:val="000000" w:themeColor="text1"/>
                <w:szCs w:val="20"/>
              </w:rPr>
              <w:t>Характеристика ЗОУИТ</w:t>
            </w:r>
          </w:p>
        </w:tc>
      </w:tr>
      <w:tr w:rsidR="004928C9" w:rsidRPr="001B0D66" w:rsidTr="00116918">
        <w:trPr>
          <w:jc w:val="center"/>
        </w:trPr>
        <w:tc>
          <w:tcPr>
            <w:tcW w:w="562" w:type="dxa"/>
            <w:vAlign w:val="center"/>
          </w:tcPr>
          <w:p w:rsidR="004928C9" w:rsidRPr="001B0D66" w:rsidRDefault="004928C9" w:rsidP="00B5680B">
            <w:pPr>
              <w:autoSpaceDE w:val="0"/>
              <w:autoSpaceDN w:val="0"/>
              <w:snapToGrid/>
              <w:jc w:val="center"/>
              <w:rPr>
                <w:color w:val="000000" w:themeColor="text1"/>
                <w:szCs w:val="20"/>
              </w:rPr>
            </w:pPr>
            <w:r w:rsidRPr="001B0D66">
              <w:rPr>
                <w:color w:val="000000" w:themeColor="text1"/>
                <w:szCs w:val="20"/>
              </w:rPr>
              <w:t>2.1.</w:t>
            </w:r>
          </w:p>
        </w:tc>
        <w:tc>
          <w:tcPr>
            <w:tcW w:w="3544"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ИП «Сосенский»</w:t>
            </w:r>
          </w:p>
        </w:tc>
        <w:tc>
          <w:tcPr>
            <w:tcW w:w="1843" w:type="dxa"/>
            <w:vAlign w:val="center"/>
          </w:tcPr>
          <w:p w:rsidR="004928C9" w:rsidRPr="001B0D66" w:rsidRDefault="004928C9" w:rsidP="00B5680B">
            <w:pPr>
              <w:pStyle w:val="Style6"/>
              <w:widowControl/>
              <w:spacing w:line="240" w:lineRule="auto"/>
              <w:jc w:val="center"/>
              <w:rPr>
                <w:bCs/>
                <w:color w:val="000000" w:themeColor="text1"/>
                <w:sz w:val="20"/>
                <w:szCs w:val="20"/>
              </w:rPr>
            </w:pPr>
            <w:r w:rsidRPr="001B0D66">
              <w:rPr>
                <w:bCs/>
                <w:color w:val="000000" w:themeColor="text1"/>
                <w:sz w:val="20"/>
                <w:szCs w:val="20"/>
              </w:rPr>
              <w:t>22 га</w:t>
            </w:r>
          </w:p>
        </w:tc>
        <w:tc>
          <w:tcPr>
            <w:tcW w:w="1701"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г. Сосенский, городское поселение «Город Сосенский», Козельский район, Калужская область</w:t>
            </w:r>
          </w:p>
        </w:tc>
        <w:tc>
          <w:tcPr>
            <w:tcW w:w="1417" w:type="dxa"/>
            <w:vAlign w:val="center"/>
          </w:tcPr>
          <w:p w:rsidR="004928C9" w:rsidRPr="001B0D66" w:rsidRDefault="004928C9" w:rsidP="00B5680B">
            <w:pPr>
              <w:jc w:val="center"/>
              <w:rPr>
                <w:color w:val="000000" w:themeColor="text1"/>
                <w:sz w:val="20"/>
                <w:szCs w:val="20"/>
              </w:rPr>
            </w:pPr>
            <w:r w:rsidRPr="001B0D66">
              <w:rPr>
                <w:bCs/>
                <w:color w:val="000000" w:themeColor="text1"/>
                <w:sz w:val="20"/>
                <w:szCs w:val="20"/>
              </w:rPr>
              <w:t>Первая очередь</w:t>
            </w:r>
          </w:p>
        </w:tc>
        <w:tc>
          <w:tcPr>
            <w:tcW w:w="1276" w:type="dxa"/>
            <w:vAlign w:val="center"/>
          </w:tcPr>
          <w:p w:rsidR="004928C9" w:rsidRPr="001B0D66" w:rsidRDefault="004928C9" w:rsidP="00B5680B">
            <w:pPr>
              <w:autoSpaceDE w:val="0"/>
              <w:autoSpaceDN w:val="0"/>
              <w:snapToGrid/>
              <w:jc w:val="center"/>
              <w:rPr>
                <w:color w:val="000000" w:themeColor="text1"/>
                <w:szCs w:val="20"/>
              </w:rPr>
            </w:pPr>
            <w:r w:rsidRPr="001B0D66">
              <w:rPr>
                <w:color w:val="000000" w:themeColor="text1"/>
                <w:szCs w:val="20"/>
              </w:rPr>
              <w:t>Могут быть установлены в зависимости от видов деятельности резидентов</w:t>
            </w:r>
          </w:p>
        </w:tc>
      </w:tr>
      <w:tr w:rsidR="004928C9" w:rsidRPr="001B0D66" w:rsidTr="00116918">
        <w:trPr>
          <w:jc w:val="center"/>
        </w:trPr>
        <w:tc>
          <w:tcPr>
            <w:tcW w:w="562" w:type="dxa"/>
            <w:vAlign w:val="center"/>
          </w:tcPr>
          <w:p w:rsidR="004928C9" w:rsidRPr="001B0D66" w:rsidRDefault="004928C9" w:rsidP="00B5680B">
            <w:pPr>
              <w:autoSpaceDE w:val="0"/>
              <w:autoSpaceDN w:val="0"/>
              <w:snapToGrid/>
              <w:jc w:val="center"/>
              <w:rPr>
                <w:color w:val="000000" w:themeColor="text1"/>
                <w:szCs w:val="20"/>
              </w:rPr>
            </w:pPr>
            <w:r w:rsidRPr="001B0D66">
              <w:rPr>
                <w:color w:val="000000" w:themeColor="text1"/>
                <w:szCs w:val="20"/>
              </w:rPr>
              <w:t>2.2.</w:t>
            </w:r>
          </w:p>
        </w:tc>
        <w:tc>
          <w:tcPr>
            <w:tcW w:w="3544" w:type="dxa"/>
            <w:vAlign w:val="center"/>
          </w:tcPr>
          <w:p w:rsidR="007B4023" w:rsidRDefault="007B4023" w:rsidP="007B4023">
            <w:pPr>
              <w:pStyle w:val="4"/>
              <w:outlineLvl w:val="3"/>
              <w:rPr>
                <w:b/>
                <w:lang w:eastAsia="ru-RU"/>
              </w:rPr>
            </w:pPr>
            <w:bookmarkStart w:id="33" w:name="_Toc62465708"/>
            <w:r w:rsidRPr="007B4023">
              <w:rPr>
                <w:lang w:eastAsia="ru-RU"/>
              </w:rPr>
              <w:t>Земли рекреационного назначения</w:t>
            </w:r>
            <w:bookmarkEnd w:id="33"/>
          </w:p>
          <w:p w:rsidR="004928C9" w:rsidRPr="001B0D66" w:rsidRDefault="004928C9" w:rsidP="007B4023">
            <w:pPr>
              <w:pStyle w:val="4"/>
              <w:outlineLvl w:val="3"/>
              <w:rPr>
                <w:b/>
                <w:lang w:eastAsia="ru-RU"/>
              </w:rPr>
            </w:pPr>
            <w:bookmarkStart w:id="34" w:name="_Toc62465709"/>
            <w:r w:rsidRPr="001B0D66">
              <w:rPr>
                <w:lang w:eastAsia="ru-RU"/>
              </w:rPr>
              <w:t>Инвестиционная площадка № 4</w:t>
            </w:r>
            <w:bookmarkEnd w:id="34"/>
          </w:p>
        </w:tc>
        <w:tc>
          <w:tcPr>
            <w:tcW w:w="1843"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0.1 га</w:t>
            </w:r>
          </w:p>
        </w:tc>
        <w:tc>
          <w:tcPr>
            <w:tcW w:w="1701"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г. Козельск, Козельский район, Калужская область</w:t>
            </w:r>
          </w:p>
        </w:tc>
        <w:tc>
          <w:tcPr>
            <w:tcW w:w="1417" w:type="dxa"/>
            <w:vAlign w:val="center"/>
          </w:tcPr>
          <w:p w:rsidR="004928C9" w:rsidRPr="001B0D66" w:rsidRDefault="004928C9" w:rsidP="00B5680B">
            <w:pPr>
              <w:jc w:val="center"/>
              <w:rPr>
                <w:color w:val="000000" w:themeColor="text1"/>
                <w:sz w:val="20"/>
                <w:szCs w:val="20"/>
              </w:rPr>
            </w:pPr>
            <w:r w:rsidRPr="001B0D66">
              <w:rPr>
                <w:bCs/>
                <w:color w:val="000000" w:themeColor="text1"/>
                <w:sz w:val="20"/>
                <w:szCs w:val="20"/>
              </w:rPr>
              <w:t>Первая очередь</w:t>
            </w:r>
          </w:p>
        </w:tc>
        <w:tc>
          <w:tcPr>
            <w:tcW w:w="1276" w:type="dxa"/>
            <w:vAlign w:val="center"/>
          </w:tcPr>
          <w:p w:rsidR="004928C9" w:rsidRPr="001B0D66" w:rsidRDefault="007B4023" w:rsidP="00B5680B">
            <w:pPr>
              <w:autoSpaceDE w:val="0"/>
              <w:autoSpaceDN w:val="0"/>
              <w:snapToGrid/>
              <w:jc w:val="center"/>
              <w:rPr>
                <w:color w:val="000000" w:themeColor="text1"/>
                <w:szCs w:val="20"/>
              </w:rPr>
            </w:pPr>
            <w:r>
              <w:rPr>
                <w:color w:val="000000" w:themeColor="text1"/>
                <w:szCs w:val="20"/>
              </w:rPr>
              <w:t>-</w:t>
            </w:r>
          </w:p>
        </w:tc>
      </w:tr>
      <w:tr w:rsidR="004928C9" w:rsidRPr="001B0D66" w:rsidTr="00116918">
        <w:trPr>
          <w:jc w:val="center"/>
        </w:trPr>
        <w:tc>
          <w:tcPr>
            <w:tcW w:w="562" w:type="dxa"/>
            <w:vAlign w:val="center"/>
          </w:tcPr>
          <w:p w:rsidR="004928C9" w:rsidRPr="001B0D66" w:rsidRDefault="004928C9" w:rsidP="00B5680B">
            <w:pPr>
              <w:autoSpaceDE w:val="0"/>
              <w:autoSpaceDN w:val="0"/>
              <w:snapToGrid/>
              <w:jc w:val="center"/>
              <w:rPr>
                <w:color w:val="000000" w:themeColor="text1"/>
                <w:szCs w:val="20"/>
              </w:rPr>
            </w:pPr>
            <w:r w:rsidRPr="001B0D66">
              <w:rPr>
                <w:color w:val="000000" w:themeColor="text1"/>
                <w:szCs w:val="20"/>
              </w:rPr>
              <w:t>2.3.</w:t>
            </w:r>
          </w:p>
        </w:tc>
        <w:tc>
          <w:tcPr>
            <w:tcW w:w="3544" w:type="dxa"/>
            <w:vAlign w:val="center"/>
          </w:tcPr>
          <w:p w:rsidR="007B4023" w:rsidRPr="007B4023" w:rsidRDefault="007B4023" w:rsidP="007B4023">
            <w:pPr>
              <w:pStyle w:val="4"/>
              <w:outlineLvl w:val="3"/>
              <w:rPr>
                <w:lang w:eastAsia="ru-RU"/>
              </w:rPr>
            </w:pPr>
            <w:bookmarkStart w:id="35" w:name="_Toc62465710"/>
            <w:r w:rsidRPr="007B4023">
              <w:rPr>
                <w:lang w:eastAsia="ru-RU"/>
              </w:rPr>
              <w:t>Земли рекреационного назначения</w:t>
            </w:r>
            <w:bookmarkEnd w:id="35"/>
          </w:p>
          <w:p w:rsidR="004928C9" w:rsidRPr="001B0D66" w:rsidRDefault="004928C9" w:rsidP="007B4023">
            <w:pPr>
              <w:pStyle w:val="4"/>
              <w:outlineLvl w:val="3"/>
              <w:rPr>
                <w:b/>
                <w:lang w:eastAsia="ru-RU"/>
              </w:rPr>
            </w:pPr>
            <w:bookmarkStart w:id="36" w:name="_Toc62465711"/>
            <w:r w:rsidRPr="001B0D66">
              <w:rPr>
                <w:lang w:eastAsia="ru-RU"/>
              </w:rPr>
              <w:t>Инвестиционная площадка № 6</w:t>
            </w:r>
            <w:bookmarkEnd w:id="36"/>
          </w:p>
          <w:p w:rsidR="004928C9" w:rsidRPr="001B0D66" w:rsidRDefault="004928C9" w:rsidP="007B4023">
            <w:pPr>
              <w:pStyle w:val="4"/>
              <w:outlineLvl w:val="3"/>
              <w:rPr>
                <w:lang w:eastAsia="ru-RU"/>
              </w:rPr>
            </w:pPr>
          </w:p>
        </w:tc>
        <w:tc>
          <w:tcPr>
            <w:tcW w:w="1843"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2.2 га</w:t>
            </w:r>
          </w:p>
        </w:tc>
        <w:tc>
          <w:tcPr>
            <w:tcW w:w="1701" w:type="dxa"/>
            <w:vAlign w:val="center"/>
          </w:tcPr>
          <w:p w:rsidR="004928C9" w:rsidRPr="001B0D66" w:rsidRDefault="004928C9" w:rsidP="00B5680B">
            <w:pPr>
              <w:jc w:val="center"/>
              <w:rPr>
                <w:color w:val="000000" w:themeColor="text1"/>
                <w:sz w:val="20"/>
                <w:szCs w:val="20"/>
              </w:rPr>
            </w:pPr>
            <w:r w:rsidRPr="001B0D66">
              <w:rPr>
                <w:color w:val="000000" w:themeColor="text1"/>
                <w:sz w:val="20"/>
                <w:szCs w:val="20"/>
              </w:rPr>
              <w:t>ул. Старая Казачья, г. Козельск, Козельский район, Калужская область</w:t>
            </w:r>
          </w:p>
        </w:tc>
        <w:tc>
          <w:tcPr>
            <w:tcW w:w="1417" w:type="dxa"/>
            <w:vAlign w:val="center"/>
          </w:tcPr>
          <w:p w:rsidR="004928C9" w:rsidRPr="001B0D66" w:rsidRDefault="004928C9" w:rsidP="00B5680B">
            <w:pPr>
              <w:jc w:val="center"/>
              <w:rPr>
                <w:color w:val="000000" w:themeColor="text1"/>
                <w:sz w:val="20"/>
                <w:szCs w:val="20"/>
              </w:rPr>
            </w:pPr>
            <w:r w:rsidRPr="001B0D66">
              <w:rPr>
                <w:bCs/>
                <w:color w:val="000000" w:themeColor="text1"/>
                <w:sz w:val="20"/>
                <w:szCs w:val="20"/>
              </w:rPr>
              <w:t>Первая очередь</w:t>
            </w:r>
          </w:p>
        </w:tc>
        <w:tc>
          <w:tcPr>
            <w:tcW w:w="1276" w:type="dxa"/>
            <w:vAlign w:val="center"/>
          </w:tcPr>
          <w:p w:rsidR="004928C9" w:rsidRPr="001B0D66" w:rsidRDefault="007B4023" w:rsidP="00B5680B">
            <w:pPr>
              <w:autoSpaceDE w:val="0"/>
              <w:autoSpaceDN w:val="0"/>
              <w:snapToGrid/>
              <w:jc w:val="center"/>
              <w:rPr>
                <w:color w:val="000000" w:themeColor="text1"/>
                <w:szCs w:val="20"/>
              </w:rPr>
            </w:pPr>
            <w:r>
              <w:rPr>
                <w:color w:val="000000" w:themeColor="text1"/>
                <w:szCs w:val="20"/>
              </w:rPr>
              <w:t>-</w:t>
            </w:r>
          </w:p>
        </w:tc>
      </w:tr>
      <w:tr w:rsidR="004928C9" w:rsidRPr="001B0D66" w:rsidTr="007B4023">
        <w:trPr>
          <w:trHeight w:val="2983"/>
          <w:jc w:val="center"/>
        </w:trPr>
        <w:tc>
          <w:tcPr>
            <w:tcW w:w="562" w:type="dxa"/>
            <w:vAlign w:val="center"/>
          </w:tcPr>
          <w:p w:rsidR="004928C9" w:rsidRPr="001B0D66" w:rsidRDefault="004928C9" w:rsidP="00B5680B">
            <w:pPr>
              <w:autoSpaceDE w:val="0"/>
              <w:autoSpaceDN w:val="0"/>
              <w:snapToGrid/>
              <w:jc w:val="center"/>
              <w:rPr>
                <w:color w:val="000000" w:themeColor="text1"/>
                <w:szCs w:val="20"/>
              </w:rPr>
            </w:pPr>
          </w:p>
        </w:tc>
        <w:tc>
          <w:tcPr>
            <w:tcW w:w="3544" w:type="dxa"/>
            <w:vAlign w:val="center"/>
          </w:tcPr>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Развитие</w:t>
            </w:r>
            <w:r>
              <w:rPr>
                <w:color w:val="000000" w:themeColor="text1"/>
                <w:sz w:val="20"/>
                <w:szCs w:val="20"/>
              </w:rPr>
              <w:t xml:space="preserve"> </w:t>
            </w:r>
            <w:r w:rsidRPr="00946635">
              <w:rPr>
                <w:color w:val="000000" w:themeColor="text1"/>
                <w:sz w:val="20"/>
                <w:szCs w:val="20"/>
              </w:rPr>
              <w:t>новых</w:t>
            </w:r>
            <w:r>
              <w:rPr>
                <w:color w:val="000000" w:themeColor="text1"/>
                <w:sz w:val="20"/>
                <w:szCs w:val="20"/>
              </w:rPr>
              <w:t xml:space="preserve"> </w:t>
            </w:r>
            <w:r w:rsidRPr="00946635">
              <w:rPr>
                <w:color w:val="000000" w:themeColor="text1"/>
                <w:sz w:val="20"/>
                <w:szCs w:val="20"/>
              </w:rPr>
              <w:t>объектов</w:t>
            </w:r>
          </w:p>
          <w:p w:rsidR="004928C9"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экономики, формирование благоприятной инвестиционной среды,</w:t>
            </w:r>
            <w:r>
              <w:rPr>
                <w:color w:val="000000" w:themeColor="text1"/>
                <w:sz w:val="20"/>
                <w:szCs w:val="20"/>
              </w:rPr>
              <w:t xml:space="preserve"> </w:t>
            </w:r>
            <w:r w:rsidRPr="00946635">
              <w:rPr>
                <w:color w:val="000000" w:themeColor="text1"/>
                <w:sz w:val="20"/>
                <w:szCs w:val="20"/>
              </w:rPr>
              <w:t>создание необходимой инфраструктуры</w:t>
            </w:r>
            <w:r>
              <w:rPr>
                <w:color w:val="000000" w:themeColor="text1"/>
                <w:sz w:val="20"/>
                <w:szCs w:val="20"/>
              </w:rPr>
              <w:t xml:space="preserve"> </w:t>
            </w:r>
            <w:r w:rsidRPr="00946635">
              <w:rPr>
                <w:color w:val="000000" w:themeColor="text1"/>
                <w:sz w:val="20"/>
                <w:szCs w:val="20"/>
              </w:rPr>
              <w:t xml:space="preserve">для инвестиционной деятельности, привлечение инвестиций. </w:t>
            </w:r>
          </w:p>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Формирование благоприятного инвестиционного климата</w:t>
            </w:r>
          </w:p>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Строительство</w:t>
            </w:r>
          </w:p>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предприятия по</w:t>
            </w:r>
          </w:p>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литью легких сплавов</w:t>
            </w:r>
          </w:p>
        </w:tc>
        <w:tc>
          <w:tcPr>
            <w:tcW w:w="1843" w:type="dxa"/>
            <w:vAlign w:val="center"/>
          </w:tcPr>
          <w:p w:rsidR="004928C9" w:rsidRPr="001B0D66" w:rsidRDefault="004928C9" w:rsidP="00B5680B">
            <w:pPr>
              <w:jc w:val="center"/>
              <w:rPr>
                <w:color w:val="000000" w:themeColor="text1"/>
                <w:szCs w:val="20"/>
              </w:rPr>
            </w:pPr>
          </w:p>
        </w:tc>
        <w:tc>
          <w:tcPr>
            <w:tcW w:w="1701" w:type="dxa"/>
            <w:vAlign w:val="center"/>
          </w:tcPr>
          <w:p w:rsidR="004928C9" w:rsidRPr="00946635" w:rsidRDefault="004928C9" w:rsidP="00B5680B">
            <w:pPr>
              <w:jc w:val="center"/>
              <w:rPr>
                <w:color w:val="000000" w:themeColor="text1"/>
                <w:sz w:val="20"/>
                <w:szCs w:val="20"/>
              </w:rPr>
            </w:pPr>
            <w:r w:rsidRPr="00946635">
              <w:rPr>
                <w:color w:val="000000" w:themeColor="text1"/>
                <w:sz w:val="20"/>
                <w:szCs w:val="20"/>
              </w:rPr>
              <w:t>Козельский район, Калужская область</w:t>
            </w:r>
          </w:p>
        </w:tc>
        <w:tc>
          <w:tcPr>
            <w:tcW w:w="1417" w:type="dxa"/>
            <w:vAlign w:val="center"/>
          </w:tcPr>
          <w:p w:rsidR="004928C9" w:rsidRPr="001B0D66" w:rsidRDefault="004928C9" w:rsidP="00B5680B">
            <w:pPr>
              <w:jc w:val="center"/>
              <w:rPr>
                <w:bCs/>
                <w:color w:val="000000" w:themeColor="text1"/>
                <w:szCs w:val="20"/>
              </w:rPr>
            </w:pPr>
          </w:p>
        </w:tc>
        <w:tc>
          <w:tcPr>
            <w:tcW w:w="1276" w:type="dxa"/>
            <w:vAlign w:val="center"/>
          </w:tcPr>
          <w:p w:rsidR="004928C9" w:rsidRPr="001B0D66" w:rsidRDefault="004928C9" w:rsidP="00B5680B">
            <w:pPr>
              <w:autoSpaceDE w:val="0"/>
              <w:autoSpaceDN w:val="0"/>
              <w:snapToGrid/>
              <w:jc w:val="center"/>
              <w:rPr>
                <w:color w:val="000000" w:themeColor="text1"/>
                <w:szCs w:val="20"/>
              </w:rPr>
            </w:pPr>
          </w:p>
        </w:tc>
      </w:tr>
      <w:tr w:rsidR="004928C9" w:rsidRPr="001B0D66" w:rsidTr="00116918">
        <w:trPr>
          <w:jc w:val="center"/>
        </w:trPr>
        <w:tc>
          <w:tcPr>
            <w:tcW w:w="562" w:type="dxa"/>
            <w:vAlign w:val="center"/>
          </w:tcPr>
          <w:p w:rsidR="004928C9" w:rsidRPr="001B0D66" w:rsidRDefault="004928C9" w:rsidP="00B5680B">
            <w:pPr>
              <w:autoSpaceDE w:val="0"/>
              <w:autoSpaceDN w:val="0"/>
              <w:snapToGrid/>
              <w:jc w:val="center"/>
              <w:rPr>
                <w:color w:val="000000" w:themeColor="text1"/>
                <w:szCs w:val="20"/>
              </w:rPr>
            </w:pPr>
          </w:p>
        </w:tc>
        <w:tc>
          <w:tcPr>
            <w:tcW w:w="3544" w:type="dxa"/>
            <w:vAlign w:val="center"/>
          </w:tcPr>
          <w:p w:rsidR="004928C9" w:rsidRPr="004928C9" w:rsidRDefault="004928C9" w:rsidP="004928C9">
            <w:pPr>
              <w:autoSpaceDE w:val="0"/>
              <w:autoSpaceDN w:val="0"/>
              <w:snapToGrid/>
              <w:spacing w:before="0"/>
              <w:jc w:val="center"/>
              <w:rPr>
                <w:color w:val="000000" w:themeColor="text1"/>
                <w:szCs w:val="20"/>
              </w:rPr>
            </w:pPr>
            <w:r w:rsidRPr="004928C9">
              <w:rPr>
                <w:color w:val="000000" w:themeColor="text1"/>
                <w:szCs w:val="20"/>
              </w:rPr>
              <w:t>Развитие новых</w:t>
            </w:r>
            <w:r>
              <w:rPr>
                <w:color w:val="000000" w:themeColor="text1"/>
                <w:szCs w:val="20"/>
              </w:rPr>
              <w:t xml:space="preserve"> </w:t>
            </w:r>
            <w:r w:rsidRPr="004928C9">
              <w:rPr>
                <w:color w:val="000000" w:themeColor="text1"/>
                <w:szCs w:val="20"/>
              </w:rPr>
              <w:t>объектов</w:t>
            </w:r>
          </w:p>
          <w:p w:rsidR="004928C9" w:rsidRPr="004928C9" w:rsidRDefault="004928C9" w:rsidP="004928C9">
            <w:pPr>
              <w:autoSpaceDE w:val="0"/>
              <w:autoSpaceDN w:val="0"/>
              <w:snapToGrid/>
              <w:spacing w:before="0"/>
              <w:jc w:val="center"/>
              <w:rPr>
                <w:color w:val="000000" w:themeColor="text1"/>
                <w:szCs w:val="20"/>
              </w:rPr>
            </w:pPr>
            <w:r w:rsidRPr="004928C9">
              <w:rPr>
                <w:color w:val="000000" w:themeColor="text1"/>
                <w:szCs w:val="20"/>
              </w:rPr>
              <w:t>экономики, формирование благоприятной инвестиционной среды, создание необходимой инфраструктуры для инвестиционной деятельности, привлечение инвестиций. Формирование благоприятного инвестиционного климата</w:t>
            </w:r>
          </w:p>
          <w:p w:rsidR="004928C9" w:rsidRPr="00946635" w:rsidRDefault="004928C9" w:rsidP="00946635">
            <w:pPr>
              <w:autoSpaceDE w:val="0"/>
              <w:autoSpaceDN w:val="0"/>
              <w:snapToGrid/>
              <w:spacing w:before="0"/>
              <w:jc w:val="center"/>
              <w:rPr>
                <w:color w:val="000000" w:themeColor="text1"/>
                <w:sz w:val="20"/>
                <w:szCs w:val="20"/>
              </w:rPr>
            </w:pPr>
            <w:r w:rsidRPr="00946635">
              <w:rPr>
                <w:color w:val="000000" w:themeColor="text1"/>
                <w:sz w:val="20"/>
                <w:szCs w:val="20"/>
              </w:rPr>
              <w:t>Строительство</w:t>
            </w:r>
            <w:r>
              <w:rPr>
                <w:color w:val="000000" w:themeColor="text1"/>
                <w:sz w:val="20"/>
                <w:szCs w:val="20"/>
              </w:rPr>
              <w:t xml:space="preserve"> </w:t>
            </w:r>
            <w:r w:rsidRPr="00946635">
              <w:rPr>
                <w:color w:val="000000" w:themeColor="text1"/>
                <w:sz w:val="20"/>
                <w:szCs w:val="20"/>
              </w:rPr>
              <w:t>фабрики</w:t>
            </w:r>
            <w:r>
              <w:rPr>
                <w:color w:val="000000" w:themeColor="text1"/>
                <w:sz w:val="20"/>
                <w:szCs w:val="20"/>
              </w:rPr>
              <w:t xml:space="preserve"> </w:t>
            </w:r>
            <w:r w:rsidRPr="00946635">
              <w:rPr>
                <w:color w:val="000000" w:themeColor="text1"/>
                <w:sz w:val="20"/>
                <w:szCs w:val="20"/>
              </w:rPr>
              <w:t>по</w:t>
            </w:r>
          </w:p>
          <w:p w:rsidR="004928C9" w:rsidRPr="00946635" w:rsidRDefault="004928C9" w:rsidP="00DF6983">
            <w:pPr>
              <w:autoSpaceDE w:val="0"/>
              <w:autoSpaceDN w:val="0"/>
              <w:snapToGrid/>
              <w:spacing w:before="0"/>
              <w:jc w:val="center"/>
              <w:rPr>
                <w:color w:val="000000" w:themeColor="text1"/>
                <w:sz w:val="20"/>
                <w:szCs w:val="20"/>
              </w:rPr>
            </w:pPr>
            <w:r w:rsidRPr="00946635">
              <w:rPr>
                <w:color w:val="000000" w:themeColor="text1"/>
                <w:sz w:val="20"/>
                <w:szCs w:val="20"/>
              </w:rPr>
              <w:t>производству макаронных изделий с сырным соусом</w:t>
            </w:r>
          </w:p>
        </w:tc>
        <w:tc>
          <w:tcPr>
            <w:tcW w:w="1843" w:type="dxa"/>
            <w:vAlign w:val="center"/>
          </w:tcPr>
          <w:p w:rsidR="004928C9" w:rsidRPr="001B0D66" w:rsidRDefault="004928C9" w:rsidP="00B5680B">
            <w:pPr>
              <w:jc w:val="center"/>
              <w:rPr>
                <w:color w:val="000000" w:themeColor="text1"/>
                <w:szCs w:val="20"/>
              </w:rPr>
            </w:pPr>
          </w:p>
        </w:tc>
        <w:tc>
          <w:tcPr>
            <w:tcW w:w="1701" w:type="dxa"/>
            <w:vAlign w:val="center"/>
          </w:tcPr>
          <w:p w:rsidR="004928C9" w:rsidRPr="001B0D66" w:rsidRDefault="004928C9" w:rsidP="00B5680B">
            <w:pPr>
              <w:jc w:val="center"/>
              <w:rPr>
                <w:color w:val="000000" w:themeColor="text1"/>
                <w:szCs w:val="20"/>
              </w:rPr>
            </w:pPr>
            <w:r w:rsidRPr="001B0D66">
              <w:rPr>
                <w:color w:val="000000" w:themeColor="text1"/>
                <w:sz w:val="20"/>
                <w:szCs w:val="20"/>
              </w:rPr>
              <w:t>Козельский район, Калужская область</w:t>
            </w:r>
          </w:p>
        </w:tc>
        <w:tc>
          <w:tcPr>
            <w:tcW w:w="1417" w:type="dxa"/>
            <w:vAlign w:val="center"/>
          </w:tcPr>
          <w:p w:rsidR="004928C9" w:rsidRPr="001B0D66" w:rsidRDefault="004928C9" w:rsidP="00B5680B">
            <w:pPr>
              <w:jc w:val="center"/>
              <w:rPr>
                <w:bCs/>
                <w:color w:val="000000" w:themeColor="text1"/>
                <w:szCs w:val="20"/>
              </w:rPr>
            </w:pPr>
          </w:p>
        </w:tc>
        <w:tc>
          <w:tcPr>
            <w:tcW w:w="1276" w:type="dxa"/>
            <w:vAlign w:val="center"/>
          </w:tcPr>
          <w:p w:rsidR="004928C9" w:rsidRPr="001B0D66" w:rsidRDefault="004928C9" w:rsidP="00B5680B">
            <w:pPr>
              <w:autoSpaceDE w:val="0"/>
              <w:autoSpaceDN w:val="0"/>
              <w:snapToGrid/>
              <w:jc w:val="center"/>
              <w:rPr>
                <w:color w:val="000000" w:themeColor="text1"/>
                <w:szCs w:val="20"/>
              </w:rPr>
            </w:pPr>
          </w:p>
        </w:tc>
      </w:tr>
    </w:tbl>
    <w:p w:rsidR="00940BF8" w:rsidRPr="001B0D66" w:rsidRDefault="00940BF8" w:rsidP="00B93C72">
      <w:pPr>
        <w:widowControl w:val="0"/>
        <w:autoSpaceDE w:val="0"/>
        <w:autoSpaceDN w:val="0"/>
        <w:adjustRightInd w:val="0"/>
        <w:snapToGrid/>
        <w:ind w:left="426" w:firstLine="708"/>
        <w:jc w:val="both"/>
        <w:rPr>
          <w:rFonts w:ascii="Times New Roman CYR" w:hAnsi="Times New Roman CYR" w:cs="Times New Roman CYR"/>
          <w:color w:val="000000" w:themeColor="text1"/>
          <w:sz w:val="24"/>
          <w:szCs w:val="24"/>
        </w:rPr>
      </w:pPr>
    </w:p>
    <w:p w:rsidR="00FE0375" w:rsidRPr="001B0D66" w:rsidRDefault="00FE0375"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FA1A64" w:rsidRPr="001B0D66" w:rsidRDefault="00E64DE8" w:rsidP="00FA1A64">
      <w:pPr>
        <w:pStyle w:val="2"/>
        <w:rPr>
          <w:i/>
          <w:color w:val="000000" w:themeColor="text1"/>
        </w:rPr>
      </w:pPr>
      <w:bookmarkStart w:id="37" w:name="_Toc62465712"/>
      <w:r w:rsidRPr="001B0D66">
        <w:rPr>
          <w:color w:val="000000" w:themeColor="text1"/>
        </w:rPr>
        <w:t>2.4.</w:t>
      </w:r>
      <w:r w:rsidR="00FA1A64" w:rsidRPr="001B0D66">
        <w:rPr>
          <w:color w:val="000000" w:themeColor="text1"/>
        </w:rPr>
        <w:t>1</w:t>
      </w:r>
      <w:r w:rsidRPr="001B0D66">
        <w:rPr>
          <w:color w:val="000000" w:themeColor="text1"/>
        </w:rPr>
        <w:t xml:space="preserve"> </w:t>
      </w:r>
      <w:r w:rsidR="00FA1A64" w:rsidRPr="001B0D66">
        <w:rPr>
          <w:color w:val="000000" w:themeColor="text1"/>
        </w:rPr>
        <w:t>Планируемые объекты в сфере сельского хозяйства</w:t>
      </w:r>
      <w:bookmarkEnd w:id="37"/>
    </w:p>
    <w:tbl>
      <w:tblPr>
        <w:tblStyle w:val="270"/>
        <w:tblW w:w="10343" w:type="dxa"/>
        <w:jc w:val="center"/>
        <w:tblLayout w:type="fixed"/>
        <w:tblLook w:val="04A0"/>
      </w:tblPr>
      <w:tblGrid>
        <w:gridCol w:w="562"/>
        <w:gridCol w:w="3544"/>
        <w:gridCol w:w="1843"/>
        <w:gridCol w:w="1701"/>
        <w:gridCol w:w="1417"/>
        <w:gridCol w:w="1276"/>
      </w:tblGrid>
      <w:tr w:rsidR="007D7D8A" w:rsidRPr="001B0D66" w:rsidTr="00116918">
        <w:trPr>
          <w:tblHeader/>
          <w:jc w:val="center"/>
        </w:trPr>
        <w:tc>
          <w:tcPr>
            <w:tcW w:w="562" w:type="dxa"/>
            <w:shd w:val="clear" w:color="auto" w:fill="D9D9D9"/>
            <w:vAlign w:val="center"/>
          </w:tcPr>
          <w:p w:rsidR="007D7D8A" w:rsidRPr="001B0D66" w:rsidRDefault="007D7D8A" w:rsidP="00161ACC">
            <w:pPr>
              <w:snapToGrid/>
              <w:spacing w:before="120" w:after="120"/>
              <w:jc w:val="center"/>
              <w:rPr>
                <w:color w:val="000000" w:themeColor="text1"/>
                <w:szCs w:val="20"/>
              </w:rPr>
            </w:pPr>
            <w:r w:rsidRPr="001B0D66">
              <w:rPr>
                <w:color w:val="000000" w:themeColor="text1"/>
                <w:szCs w:val="20"/>
              </w:rPr>
              <w:t>№/№</w:t>
            </w:r>
          </w:p>
        </w:tc>
        <w:tc>
          <w:tcPr>
            <w:tcW w:w="3544" w:type="dxa"/>
            <w:shd w:val="clear" w:color="auto" w:fill="D9D9D9"/>
            <w:vAlign w:val="center"/>
          </w:tcPr>
          <w:p w:rsidR="007D7D8A" w:rsidRPr="001B0D66" w:rsidRDefault="00765C08" w:rsidP="00B603BF">
            <w:pPr>
              <w:snapToGrid/>
              <w:spacing w:before="120" w:after="120"/>
              <w:jc w:val="center"/>
              <w:rPr>
                <w:color w:val="000000" w:themeColor="text1"/>
                <w:szCs w:val="20"/>
              </w:rPr>
            </w:pPr>
            <w:r w:rsidRPr="00765C08">
              <w:rPr>
                <w:color w:val="000000" w:themeColor="text1"/>
                <w:szCs w:val="20"/>
              </w:rPr>
              <w:t xml:space="preserve">Наименование объекта </w:t>
            </w:r>
          </w:p>
        </w:tc>
        <w:tc>
          <w:tcPr>
            <w:tcW w:w="1843" w:type="dxa"/>
            <w:shd w:val="clear" w:color="auto" w:fill="D9D9D9"/>
            <w:vAlign w:val="center"/>
          </w:tcPr>
          <w:p w:rsidR="007D7D8A" w:rsidRPr="001B0D66" w:rsidRDefault="007D7D8A" w:rsidP="00161ACC">
            <w:pPr>
              <w:snapToGrid/>
              <w:spacing w:before="120" w:after="120"/>
              <w:jc w:val="center"/>
              <w:rPr>
                <w:color w:val="000000" w:themeColor="text1"/>
                <w:szCs w:val="20"/>
              </w:rPr>
            </w:pPr>
            <w:r w:rsidRPr="001B0D66">
              <w:rPr>
                <w:color w:val="000000" w:themeColor="text1"/>
                <w:szCs w:val="20"/>
              </w:rPr>
              <w:t>Краткая характеристика объекта</w:t>
            </w:r>
          </w:p>
        </w:tc>
        <w:tc>
          <w:tcPr>
            <w:tcW w:w="1701" w:type="dxa"/>
            <w:shd w:val="clear" w:color="auto" w:fill="D9D9D9"/>
            <w:vAlign w:val="center"/>
          </w:tcPr>
          <w:p w:rsidR="007D7D8A" w:rsidRPr="001B0D66" w:rsidRDefault="007D7D8A" w:rsidP="00161ACC">
            <w:pPr>
              <w:snapToGrid/>
              <w:spacing w:before="120" w:after="120"/>
              <w:jc w:val="center"/>
              <w:rPr>
                <w:color w:val="000000" w:themeColor="text1"/>
                <w:szCs w:val="20"/>
              </w:rPr>
            </w:pPr>
            <w:r w:rsidRPr="001B0D66">
              <w:rPr>
                <w:color w:val="000000" w:themeColor="text1"/>
                <w:szCs w:val="20"/>
              </w:rPr>
              <w:t>Местоположение планируемого объекта</w:t>
            </w:r>
          </w:p>
        </w:tc>
        <w:tc>
          <w:tcPr>
            <w:tcW w:w="1417" w:type="dxa"/>
            <w:shd w:val="clear" w:color="auto" w:fill="D9D9D9"/>
            <w:vAlign w:val="center"/>
          </w:tcPr>
          <w:p w:rsidR="007D7D8A" w:rsidRPr="001B0D66" w:rsidRDefault="007D7D8A" w:rsidP="00321C7E">
            <w:pPr>
              <w:snapToGrid/>
              <w:spacing w:before="120" w:after="120"/>
              <w:jc w:val="center"/>
              <w:rPr>
                <w:color w:val="000000" w:themeColor="text1"/>
                <w:szCs w:val="20"/>
              </w:rPr>
            </w:pPr>
            <w:r w:rsidRPr="001B0D66">
              <w:rPr>
                <w:color w:val="000000" w:themeColor="text1"/>
                <w:szCs w:val="20"/>
              </w:rPr>
              <w:t>Ориентировочный срок строительства</w:t>
            </w:r>
          </w:p>
        </w:tc>
        <w:tc>
          <w:tcPr>
            <w:tcW w:w="1276" w:type="dxa"/>
            <w:shd w:val="clear" w:color="auto" w:fill="D9D9D9"/>
            <w:vAlign w:val="center"/>
          </w:tcPr>
          <w:p w:rsidR="007D7D8A" w:rsidRPr="001B0D66" w:rsidRDefault="007D7D8A" w:rsidP="00161ACC">
            <w:pPr>
              <w:snapToGrid/>
              <w:spacing w:before="120" w:after="120"/>
              <w:jc w:val="center"/>
              <w:rPr>
                <w:color w:val="000000" w:themeColor="text1"/>
                <w:szCs w:val="20"/>
              </w:rPr>
            </w:pPr>
            <w:r w:rsidRPr="001B0D66">
              <w:rPr>
                <w:color w:val="000000" w:themeColor="text1"/>
                <w:szCs w:val="20"/>
              </w:rPr>
              <w:t>Характеристика ЗОУИТ</w:t>
            </w:r>
          </w:p>
        </w:tc>
      </w:tr>
      <w:tr w:rsidR="00FE3645" w:rsidRPr="001B0D66" w:rsidTr="00E0657F">
        <w:trPr>
          <w:jc w:val="center"/>
        </w:trPr>
        <w:tc>
          <w:tcPr>
            <w:tcW w:w="562" w:type="dxa"/>
            <w:vAlign w:val="center"/>
          </w:tcPr>
          <w:p w:rsidR="00FE3645" w:rsidRPr="001B0D66" w:rsidRDefault="00FE3645" w:rsidP="00161ACC">
            <w:pPr>
              <w:autoSpaceDE w:val="0"/>
              <w:autoSpaceDN w:val="0"/>
              <w:snapToGrid/>
              <w:jc w:val="center"/>
              <w:rPr>
                <w:color w:val="000000" w:themeColor="text1"/>
                <w:szCs w:val="20"/>
              </w:rPr>
            </w:pPr>
          </w:p>
        </w:tc>
        <w:tc>
          <w:tcPr>
            <w:tcW w:w="9781" w:type="dxa"/>
            <w:gridSpan w:val="5"/>
            <w:vAlign w:val="center"/>
          </w:tcPr>
          <w:p w:rsidR="00FE3645" w:rsidRPr="001B0D66" w:rsidRDefault="00FE3645" w:rsidP="00B36FF8">
            <w:pPr>
              <w:autoSpaceDE w:val="0"/>
              <w:autoSpaceDN w:val="0"/>
              <w:snapToGrid/>
              <w:spacing w:before="120" w:after="120"/>
              <w:jc w:val="center"/>
              <w:rPr>
                <w:color w:val="000000" w:themeColor="text1"/>
                <w:szCs w:val="20"/>
              </w:rPr>
            </w:pPr>
            <w:r w:rsidRPr="000B2FE7">
              <w:rPr>
                <w:b/>
                <w:color w:val="000000"/>
                <w:sz w:val="20"/>
                <w:szCs w:val="20"/>
                <w:lang w:eastAsia="ru-RU"/>
              </w:rPr>
              <w:t xml:space="preserve">Планируемые объекты </w:t>
            </w:r>
            <w:r>
              <w:rPr>
                <w:b/>
                <w:color w:val="000000"/>
                <w:sz w:val="20"/>
                <w:szCs w:val="20"/>
                <w:lang w:eastAsia="ru-RU"/>
              </w:rPr>
              <w:t>регионального</w:t>
            </w:r>
            <w:r w:rsidRPr="000B2FE7">
              <w:rPr>
                <w:b/>
                <w:color w:val="000000"/>
                <w:sz w:val="20"/>
                <w:szCs w:val="20"/>
                <w:lang w:eastAsia="ru-RU"/>
              </w:rPr>
              <w:t xml:space="preserve"> значения</w:t>
            </w:r>
          </w:p>
        </w:tc>
      </w:tr>
      <w:tr w:rsidR="00DF6983" w:rsidRPr="001B0D66" w:rsidTr="00116918">
        <w:trPr>
          <w:jc w:val="center"/>
        </w:trPr>
        <w:tc>
          <w:tcPr>
            <w:tcW w:w="562" w:type="dxa"/>
            <w:vAlign w:val="center"/>
          </w:tcPr>
          <w:p w:rsidR="00DF6983" w:rsidRPr="001B0D66" w:rsidRDefault="00DF6983" w:rsidP="00161ACC">
            <w:pPr>
              <w:autoSpaceDE w:val="0"/>
              <w:autoSpaceDN w:val="0"/>
              <w:snapToGrid/>
              <w:jc w:val="center"/>
              <w:rPr>
                <w:color w:val="000000" w:themeColor="text1"/>
                <w:szCs w:val="20"/>
              </w:rPr>
            </w:pPr>
            <w:r w:rsidRPr="001B0D66">
              <w:rPr>
                <w:color w:val="000000" w:themeColor="text1"/>
                <w:szCs w:val="20"/>
              </w:rPr>
              <w:t>2.1.</w:t>
            </w:r>
          </w:p>
        </w:tc>
        <w:tc>
          <w:tcPr>
            <w:tcW w:w="3544" w:type="dxa"/>
            <w:vAlign w:val="center"/>
          </w:tcPr>
          <w:p w:rsidR="00DF6983" w:rsidRPr="001B0D66" w:rsidRDefault="00DF6983" w:rsidP="00161ACC">
            <w:pPr>
              <w:jc w:val="center"/>
              <w:rPr>
                <w:color w:val="000000" w:themeColor="text1"/>
                <w:sz w:val="20"/>
                <w:szCs w:val="20"/>
              </w:rPr>
            </w:pPr>
            <w:r w:rsidRPr="001B0D66">
              <w:rPr>
                <w:color w:val="000000" w:themeColor="text1"/>
                <w:sz w:val="20"/>
                <w:szCs w:val="20"/>
              </w:rPr>
              <w:t>Строительство молочного комплекса на 4100 голов</w:t>
            </w:r>
          </w:p>
        </w:tc>
        <w:tc>
          <w:tcPr>
            <w:tcW w:w="1843" w:type="dxa"/>
            <w:shd w:val="clear" w:color="auto" w:fill="FFFFFF"/>
            <w:vAlign w:val="center"/>
          </w:tcPr>
          <w:p w:rsidR="00DF6983" w:rsidRPr="001B0D66" w:rsidRDefault="00DF6983" w:rsidP="00161ACC">
            <w:pPr>
              <w:jc w:val="center"/>
              <w:rPr>
                <w:color w:val="000000" w:themeColor="text1"/>
                <w:sz w:val="20"/>
                <w:szCs w:val="20"/>
              </w:rPr>
            </w:pPr>
            <w:r w:rsidRPr="001B0D66">
              <w:rPr>
                <w:color w:val="000000" w:themeColor="text1"/>
                <w:sz w:val="20"/>
                <w:szCs w:val="20"/>
              </w:rPr>
              <w:t>Концерн TH Вьетнам</w:t>
            </w:r>
          </w:p>
          <w:p w:rsidR="00DF6983" w:rsidRPr="001B0D66" w:rsidRDefault="00DF6983" w:rsidP="00161ACC">
            <w:pPr>
              <w:jc w:val="center"/>
              <w:rPr>
                <w:color w:val="000000" w:themeColor="text1"/>
                <w:sz w:val="20"/>
                <w:szCs w:val="20"/>
              </w:rPr>
            </w:pPr>
          </w:p>
        </w:tc>
        <w:tc>
          <w:tcPr>
            <w:tcW w:w="1701" w:type="dxa"/>
            <w:shd w:val="clear" w:color="auto" w:fill="FFFFFF"/>
            <w:vAlign w:val="center"/>
          </w:tcPr>
          <w:p w:rsidR="00DF6983" w:rsidRPr="001B0D66" w:rsidRDefault="00DF6983" w:rsidP="00161ACC">
            <w:pPr>
              <w:jc w:val="center"/>
              <w:rPr>
                <w:color w:val="000000" w:themeColor="text1"/>
                <w:sz w:val="20"/>
                <w:szCs w:val="20"/>
              </w:rPr>
            </w:pPr>
            <w:r w:rsidRPr="001B0D66">
              <w:rPr>
                <w:color w:val="000000" w:themeColor="text1"/>
                <w:sz w:val="20"/>
                <w:szCs w:val="20"/>
              </w:rPr>
              <w:t>Козельский район</w:t>
            </w:r>
          </w:p>
        </w:tc>
        <w:tc>
          <w:tcPr>
            <w:tcW w:w="1417" w:type="dxa"/>
            <w:shd w:val="clear" w:color="auto" w:fill="FFFFFF"/>
            <w:vAlign w:val="center"/>
          </w:tcPr>
          <w:p w:rsidR="00DF6983" w:rsidRPr="001B0D66" w:rsidRDefault="00DF6983" w:rsidP="00161ACC">
            <w:pPr>
              <w:jc w:val="center"/>
              <w:rPr>
                <w:color w:val="000000" w:themeColor="text1"/>
              </w:rPr>
            </w:pPr>
            <w:r w:rsidRPr="001B0D66">
              <w:rPr>
                <w:bCs/>
                <w:color w:val="000000" w:themeColor="text1"/>
                <w:sz w:val="20"/>
                <w:szCs w:val="20"/>
              </w:rPr>
              <w:t>Первая очередь</w:t>
            </w:r>
          </w:p>
        </w:tc>
        <w:tc>
          <w:tcPr>
            <w:tcW w:w="1276" w:type="dxa"/>
            <w:vAlign w:val="center"/>
          </w:tcPr>
          <w:p w:rsidR="00DF6983" w:rsidRPr="001B0D66" w:rsidRDefault="00DF6983" w:rsidP="00161ACC">
            <w:pPr>
              <w:autoSpaceDE w:val="0"/>
              <w:autoSpaceDN w:val="0"/>
              <w:snapToGrid/>
              <w:jc w:val="center"/>
              <w:rPr>
                <w:color w:val="000000" w:themeColor="text1"/>
                <w:szCs w:val="20"/>
              </w:rPr>
            </w:pPr>
            <w:r w:rsidRPr="001B0D66">
              <w:rPr>
                <w:color w:val="000000" w:themeColor="text1"/>
                <w:szCs w:val="20"/>
              </w:rPr>
              <w:t>СЗЗ 1000м</w:t>
            </w:r>
          </w:p>
        </w:tc>
      </w:tr>
      <w:tr w:rsidR="00FE3645" w:rsidRPr="001B0D66" w:rsidTr="00116918">
        <w:trPr>
          <w:jc w:val="center"/>
        </w:trPr>
        <w:tc>
          <w:tcPr>
            <w:tcW w:w="562" w:type="dxa"/>
            <w:vAlign w:val="center"/>
          </w:tcPr>
          <w:p w:rsidR="00FE3645" w:rsidRPr="001B0D66" w:rsidRDefault="00FE3645" w:rsidP="00FE3645">
            <w:pPr>
              <w:autoSpaceDE w:val="0"/>
              <w:autoSpaceDN w:val="0"/>
              <w:snapToGrid/>
              <w:jc w:val="center"/>
              <w:rPr>
                <w:color w:val="000000" w:themeColor="text1"/>
                <w:szCs w:val="20"/>
              </w:rPr>
            </w:pPr>
            <w:r w:rsidRPr="001B0D66">
              <w:rPr>
                <w:color w:val="000000" w:themeColor="text1"/>
                <w:szCs w:val="20"/>
              </w:rPr>
              <w:t>2.2.</w:t>
            </w:r>
          </w:p>
        </w:tc>
        <w:tc>
          <w:tcPr>
            <w:tcW w:w="3544" w:type="dxa"/>
            <w:vAlign w:val="center"/>
          </w:tcPr>
          <w:p w:rsidR="00FE3645" w:rsidRPr="007B29AF" w:rsidRDefault="00FE3645" w:rsidP="00FE3645">
            <w:pPr>
              <w:snapToGrid/>
              <w:contextualSpacing/>
              <w:jc w:val="center"/>
              <w:rPr>
                <w:rFonts w:eastAsia="Calibri"/>
                <w:szCs w:val="20"/>
              </w:rPr>
            </w:pPr>
            <w:r w:rsidRPr="002264C1">
              <w:rPr>
                <w:rFonts w:eastAsia="Calibri"/>
                <w:szCs w:val="20"/>
              </w:rPr>
              <w:t>Строительство животноводческого комплекса</w:t>
            </w:r>
          </w:p>
        </w:tc>
        <w:tc>
          <w:tcPr>
            <w:tcW w:w="1843" w:type="dxa"/>
            <w:shd w:val="clear" w:color="auto" w:fill="FFFFFF"/>
            <w:vAlign w:val="center"/>
          </w:tcPr>
          <w:p w:rsidR="00FE3645" w:rsidRPr="007B29AF" w:rsidRDefault="00FE3645" w:rsidP="00FE3645">
            <w:pPr>
              <w:jc w:val="center"/>
              <w:rPr>
                <w:iCs/>
                <w:color w:val="000000" w:themeColor="text1"/>
                <w:szCs w:val="20"/>
              </w:rPr>
            </w:pPr>
            <w:r w:rsidRPr="002264C1">
              <w:rPr>
                <w:iCs/>
                <w:color w:val="000000" w:themeColor="text1"/>
                <w:szCs w:val="20"/>
              </w:rPr>
              <w:t>на 2400 голов КРС</w:t>
            </w:r>
          </w:p>
        </w:tc>
        <w:tc>
          <w:tcPr>
            <w:tcW w:w="1701" w:type="dxa"/>
            <w:shd w:val="clear" w:color="auto" w:fill="FFFFFF"/>
            <w:vAlign w:val="center"/>
          </w:tcPr>
          <w:p w:rsidR="00FE3645" w:rsidRDefault="00FE3645" w:rsidP="00FE3645">
            <w:pPr>
              <w:spacing w:before="0"/>
              <w:jc w:val="center"/>
              <w:rPr>
                <w:color w:val="000000" w:themeColor="text1"/>
                <w:szCs w:val="20"/>
              </w:rPr>
            </w:pPr>
            <w:r w:rsidRPr="007B29AF">
              <w:rPr>
                <w:color w:val="000000" w:themeColor="text1"/>
                <w:szCs w:val="20"/>
              </w:rPr>
              <w:t>Калужская область, Козельский район</w:t>
            </w:r>
            <w:r>
              <w:rPr>
                <w:color w:val="000000" w:themeColor="text1"/>
                <w:szCs w:val="20"/>
              </w:rPr>
              <w:t>,</w:t>
            </w:r>
          </w:p>
          <w:p w:rsidR="00FE3645" w:rsidRDefault="00FE3645" w:rsidP="00FE3645">
            <w:pPr>
              <w:spacing w:before="0"/>
              <w:ind w:left="-108" w:right="-108"/>
              <w:jc w:val="center"/>
              <w:rPr>
                <w:color w:val="000000" w:themeColor="text1"/>
                <w:szCs w:val="20"/>
              </w:rPr>
            </w:pPr>
            <w:r>
              <w:rPr>
                <w:color w:val="000000" w:themeColor="text1"/>
                <w:szCs w:val="20"/>
              </w:rPr>
              <w:t>м</w:t>
            </w:r>
            <w:r w:rsidRPr="002264C1">
              <w:rPr>
                <w:color w:val="000000" w:themeColor="text1"/>
                <w:szCs w:val="20"/>
              </w:rPr>
              <w:t>униципального образования сельского поселения</w:t>
            </w:r>
            <w:r>
              <w:rPr>
                <w:color w:val="000000" w:themeColor="text1"/>
                <w:szCs w:val="20"/>
              </w:rPr>
              <w:t xml:space="preserve"> </w:t>
            </w:r>
          </w:p>
          <w:p w:rsidR="00FE3645" w:rsidRPr="007B29AF" w:rsidRDefault="00FE3645" w:rsidP="00FE3645">
            <w:pPr>
              <w:spacing w:before="0"/>
              <w:ind w:left="-108" w:right="-108"/>
              <w:jc w:val="center"/>
              <w:rPr>
                <w:color w:val="000000" w:themeColor="text1"/>
                <w:szCs w:val="20"/>
              </w:rPr>
            </w:pPr>
            <w:r w:rsidRPr="002264C1">
              <w:rPr>
                <w:color w:val="000000" w:themeColor="text1"/>
                <w:szCs w:val="20"/>
              </w:rPr>
              <w:t>деревня Подборки</w:t>
            </w:r>
          </w:p>
        </w:tc>
        <w:tc>
          <w:tcPr>
            <w:tcW w:w="1417" w:type="dxa"/>
            <w:shd w:val="clear" w:color="auto" w:fill="FFFFFF"/>
            <w:vAlign w:val="center"/>
          </w:tcPr>
          <w:p w:rsidR="00FE3645" w:rsidRPr="00321C7E" w:rsidRDefault="00FE3645" w:rsidP="00FE3645">
            <w:pPr>
              <w:jc w:val="center"/>
              <w:rPr>
                <w:bCs/>
                <w:color w:val="000000" w:themeColor="text1"/>
                <w:szCs w:val="20"/>
              </w:rPr>
            </w:pPr>
            <w:r w:rsidRPr="002264C1">
              <w:rPr>
                <w:bCs/>
                <w:color w:val="000000" w:themeColor="text1"/>
                <w:szCs w:val="20"/>
              </w:rPr>
              <w:t>Первая очередь</w:t>
            </w:r>
          </w:p>
        </w:tc>
        <w:tc>
          <w:tcPr>
            <w:tcW w:w="1276" w:type="dxa"/>
            <w:vAlign w:val="center"/>
          </w:tcPr>
          <w:p w:rsidR="00FE3645" w:rsidRPr="00321C7E" w:rsidRDefault="00FE3645" w:rsidP="00FE3645">
            <w:pPr>
              <w:snapToGrid/>
              <w:ind w:left="-108" w:right="-108"/>
              <w:jc w:val="center"/>
              <w:rPr>
                <w:szCs w:val="20"/>
              </w:rPr>
            </w:pPr>
            <w:r w:rsidRPr="00321C7E">
              <w:rPr>
                <w:sz w:val="20"/>
                <w:szCs w:val="20"/>
                <w:u w:val="single"/>
              </w:rPr>
              <w:t xml:space="preserve">Класс </w:t>
            </w:r>
            <w:r w:rsidRPr="00321C7E">
              <w:rPr>
                <w:sz w:val="20"/>
                <w:szCs w:val="20"/>
                <w:u w:val="single"/>
                <w:lang w:val="en-US"/>
              </w:rPr>
              <w:t>I</w:t>
            </w:r>
            <w:r>
              <w:rPr>
                <w:sz w:val="20"/>
                <w:szCs w:val="20"/>
                <w:u w:val="single"/>
              </w:rPr>
              <w:t xml:space="preserve"> </w:t>
            </w:r>
            <w:r w:rsidRPr="00321C7E">
              <w:rPr>
                <w:sz w:val="20"/>
                <w:szCs w:val="20"/>
                <w:u w:val="single"/>
              </w:rPr>
              <w:t>-</w:t>
            </w:r>
            <w:r>
              <w:rPr>
                <w:sz w:val="20"/>
                <w:szCs w:val="20"/>
                <w:u w:val="single"/>
              </w:rPr>
              <w:t xml:space="preserve"> </w:t>
            </w:r>
            <w:r w:rsidRPr="00321C7E">
              <w:rPr>
                <w:sz w:val="20"/>
                <w:szCs w:val="20"/>
                <w:u w:val="single"/>
              </w:rPr>
              <w:t>санитарно-защитная зона</w:t>
            </w:r>
            <w:r>
              <w:rPr>
                <w:sz w:val="20"/>
                <w:szCs w:val="20"/>
                <w:u w:val="single"/>
              </w:rPr>
              <w:t xml:space="preserve"> </w:t>
            </w:r>
            <w:r w:rsidRPr="00321C7E">
              <w:rPr>
                <w:sz w:val="20"/>
                <w:szCs w:val="20"/>
                <w:u w:val="single"/>
              </w:rPr>
              <w:t>1</w:t>
            </w:r>
            <w:r>
              <w:rPr>
                <w:sz w:val="20"/>
                <w:szCs w:val="20"/>
                <w:u w:val="single"/>
              </w:rPr>
              <w:t xml:space="preserve"> 0</w:t>
            </w:r>
            <w:r w:rsidRPr="00321C7E">
              <w:rPr>
                <w:sz w:val="20"/>
                <w:szCs w:val="20"/>
                <w:u w:val="single"/>
              </w:rPr>
              <w:t>00 м</w:t>
            </w:r>
          </w:p>
        </w:tc>
      </w:tr>
      <w:tr w:rsidR="00B418C7" w:rsidRPr="001B0D66" w:rsidTr="00116918">
        <w:trPr>
          <w:jc w:val="center"/>
        </w:trPr>
        <w:tc>
          <w:tcPr>
            <w:tcW w:w="562" w:type="dxa"/>
            <w:vAlign w:val="center"/>
          </w:tcPr>
          <w:p w:rsidR="00B418C7" w:rsidRPr="00747595" w:rsidRDefault="00B418C7" w:rsidP="00FE3645">
            <w:pPr>
              <w:autoSpaceDE w:val="0"/>
              <w:autoSpaceDN w:val="0"/>
              <w:snapToGrid/>
              <w:jc w:val="center"/>
              <w:rPr>
                <w:color w:val="000000" w:themeColor="text1"/>
                <w:szCs w:val="20"/>
              </w:rPr>
            </w:pPr>
            <w:r w:rsidRPr="00747595">
              <w:rPr>
                <w:color w:val="000000" w:themeColor="text1"/>
                <w:szCs w:val="20"/>
              </w:rPr>
              <w:t>2.</w:t>
            </w:r>
            <w:r w:rsidR="00FE3645" w:rsidRPr="00747595">
              <w:rPr>
                <w:color w:val="000000" w:themeColor="text1"/>
                <w:szCs w:val="20"/>
              </w:rPr>
              <w:t>3</w:t>
            </w:r>
          </w:p>
        </w:tc>
        <w:tc>
          <w:tcPr>
            <w:tcW w:w="3544" w:type="dxa"/>
            <w:vAlign w:val="center"/>
          </w:tcPr>
          <w:p w:rsidR="00B418C7" w:rsidRPr="00747595" w:rsidRDefault="00B418C7" w:rsidP="00B418C7">
            <w:pPr>
              <w:jc w:val="center"/>
              <w:rPr>
                <w:color w:val="000000" w:themeColor="text1"/>
                <w:szCs w:val="20"/>
              </w:rPr>
            </w:pPr>
            <w:r w:rsidRPr="00747595">
              <w:rPr>
                <w:color w:val="000000" w:themeColor="text1"/>
                <w:szCs w:val="20"/>
              </w:rPr>
              <w:t>Зернохранилище</w:t>
            </w:r>
          </w:p>
        </w:tc>
        <w:tc>
          <w:tcPr>
            <w:tcW w:w="1843" w:type="dxa"/>
            <w:shd w:val="clear" w:color="auto" w:fill="FFFFFF"/>
            <w:vAlign w:val="center"/>
          </w:tcPr>
          <w:p w:rsidR="00B418C7" w:rsidRPr="00747595" w:rsidRDefault="00B418C7" w:rsidP="00B418C7">
            <w:pPr>
              <w:jc w:val="center"/>
              <w:rPr>
                <w:color w:val="000000" w:themeColor="text1"/>
                <w:szCs w:val="20"/>
              </w:rPr>
            </w:pPr>
            <w:r w:rsidRPr="00747595">
              <w:rPr>
                <w:color w:val="000000" w:themeColor="text1"/>
                <w:szCs w:val="20"/>
              </w:rPr>
              <w:t xml:space="preserve">Зерносклад Мощность хранения 20 тыс. </w:t>
            </w:r>
            <w:r w:rsidRPr="00747595">
              <w:rPr>
                <w:color w:val="000000" w:themeColor="text1"/>
                <w:szCs w:val="20"/>
              </w:rPr>
              <w:lastRenderedPageBreak/>
              <w:t>тонн</w:t>
            </w:r>
          </w:p>
        </w:tc>
        <w:tc>
          <w:tcPr>
            <w:tcW w:w="1701" w:type="dxa"/>
            <w:shd w:val="clear" w:color="auto" w:fill="FFFFFF"/>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lastRenderedPageBreak/>
              <w:t>Козельский район</w:t>
            </w:r>
          </w:p>
        </w:tc>
        <w:tc>
          <w:tcPr>
            <w:tcW w:w="1417" w:type="dxa"/>
            <w:shd w:val="clear" w:color="auto" w:fill="FFFFFF"/>
            <w:vAlign w:val="center"/>
          </w:tcPr>
          <w:p w:rsidR="00B418C7" w:rsidRPr="00747595" w:rsidRDefault="00B418C7" w:rsidP="00B418C7">
            <w:pPr>
              <w:jc w:val="center"/>
              <w:rPr>
                <w:color w:val="000000" w:themeColor="text1"/>
              </w:rPr>
            </w:pPr>
            <w:r w:rsidRPr="00747595">
              <w:rPr>
                <w:bCs/>
                <w:color w:val="000000" w:themeColor="text1"/>
                <w:sz w:val="20"/>
                <w:szCs w:val="20"/>
              </w:rPr>
              <w:t>Первая очередь</w:t>
            </w:r>
          </w:p>
        </w:tc>
        <w:tc>
          <w:tcPr>
            <w:tcW w:w="1276" w:type="dxa"/>
            <w:vAlign w:val="center"/>
          </w:tcPr>
          <w:p w:rsidR="00B418C7" w:rsidRPr="00747595" w:rsidRDefault="00B418C7" w:rsidP="00B418C7">
            <w:pPr>
              <w:autoSpaceDE w:val="0"/>
              <w:autoSpaceDN w:val="0"/>
              <w:snapToGrid/>
              <w:spacing w:before="0"/>
              <w:jc w:val="center"/>
              <w:rPr>
                <w:color w:val="000000" w:themeColor="text1"/>
                <w:szCs w:val="20"/>
              </w:rPr>
            </w:pPr>
            <w:r w:rsidRPr="00747595">
              <w:rPr>
                <w:color w:val="000000" w:themeColor="text1"/>
                <w:szCs w:val="20"/>
              </w:rPr>
              <w:t xml:space="preserve">Определяется проектом </w:t>
            </w:r>
            <w:r w:rsidRPr="00747595">
              <w:rPr>
                <w:color w:val="000000" w:themeColor="text1"/>
                <w:szCs w:val="20"/>
              </w:rPr>
              <w:lastRenderedPageBreak/>
              <w:t xml:space="preserve">СЗЗ объекта. </w:t>
            </w:r>
          </w:p>
          <w:p w:rsidR="00B418C7" w:rsidRPr="00747595" w:rsidRDefault="00B418C7" w:rsidP="00B418C7">
            <w:pPr>
              <w:autoSpaceDE w:val="0"/>
              <w:autoSpaceDN w:val="0"/>
              <w:snapToGrid/>
              <w:jc w:val="center"/>
              <w:rPr>
                <w:color w:val="000000" w:themeColor="text1"/>
                <w:szCs w:val="20"/>
              </w:rPr>
            </w:pPr>
            <w:r w:rsidRPr="00747595">
              <w:rPr>
                <w:color w:val="000000" w:themeColor="text1"/>
                <w:szCs w:val="20"/>
              </w:rPr>
              <w:t>В соответствии с СанПиН 2.2.1/2.1.1.1200-03</w:t>
            </w:r>
          </w:p>
        </w:tc>
      </w:tr>
      <w:tr w:rsidR="00DF6983" w:rsidRPr="001B0D66" w:rsidTr="00116918">
        <w:trPr>
          <w:jc w:val="center"/>
        </w:trPr>
        <w:tc>
          <w:tcPr>
            <w:tcW w:w="562" w:type="dxa"/>
            <w:vAlign w:val="center"/>
          </w:tcPr>
          <w:p w:rsidR="00DF6983" w:rsidRPr="00747595" w:rsidRDefault="00DF6983" w:rsidP="00FE3645">
            <w:pPr>
              <w:autoSpaceDE w:val="0"/>
              <w:autoSpaceDN w:val="0"/>
              <w:snapToGrid/>
              <w:jc w:val="center"/>
              <w:rPr>
                <w:color w:val="000000" w:themeColor="text1"/>
                <w:szCs w:val="20"/>
              </w:rPr>
            </w:pPr>
            <w:r w:rsidRPr="00747595">
              <w:rPr>
                <w:color w:val="000000" w:themeColor="text1"/>
                <w:szCs w:val="20"/>
              </w:rPr>
              <w:lastRenderedPageBreak/>
              <w:t>2.</w:t>
            </w:r>
            <w:r w:rsidR="00FE3645" w:rsidRPr="00747595">
              <w:rPr>
                <w:color w:val="000000" w:themeColor="text1"/>
                <w:szCs w:val="20"/>
              </w:rPr>
              <w:t>4</w:t>
            </w:r>
          </w:p>
        </w:tc>
        <w:tc>
          <w:tcPr>
            <w:tcW w:w="3544" w:type="dxa"/>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Картофелехранилище</w:t>
            </w:r>
          </w:p>
        </w:tc>
        <w:tc>
          <w:tcPr>
            <w:tcW w:w="1843" w:type="dxa"/>
            <w:shd w:val="clear" w:color="auto" w:fill="FFFFFF"/>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Зерносклад Мощность хранения 10 тыс. тонн</w:t>
            </w:r>
          </w:p>
        </w:tc>
        <w:tc>
          <w:tcPr>
            <w:tcW w:w="1701" w:type="dxa"/>
            <w:shd w:val="clear" w:color="auto" w:fill="FFFFFF"/>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Козельский</w:t>
            </w:r>
          </w:p>
        </w:tc>
        <w:tc>
          <w:tcPr>
            <w:tcW w:w="1417" w:type="dxa"/>
            <w:shd w:val="clear" w:color="auto" w:fill="FFFFFF"/>
            <w:vAlign w:val="center"/>
          </w:tcPr>
          <w:p w:rsidR="00DF6983" w:rsidRPr="00747595" w:rsidRDefault="00DF6983" w:rsidP="00161ACC">
            <w:pPr>
              <w:jc w:val="center"/>
              <w:rPr>
                <w:color w:val="000000" w:themeColor="text1"/>
              </w:rPr>
            </w:pPr>
            <w:r w:rsidRPr="00747595">
              <w:rPr>
                <w:bCs/>
                <w:color w:val="000000" w:themeColor="text1"/>
                <w:sz w:val="20"/>
                <w:szCs w:val="20"/>
              </w:rPr>
              <w:t>Первая очередь</w:t>
            </w:r>
          </w:p>
        </w:tc>
        <w:tc>
          <w:tcPr>
            <w:tcW w:w="1276" w:type="dxa"/>
            <w:vAlign w:val="center"/>
          </w:tcPr>
          <w:p w:rsidR="00DF6983" w:rsidRPr="00747595" w:rsidRDefault="00DF6983" w:rsidP="00321C7E">
            <w:pPr>
              <w:autoSpaceDE w:val="0"/>
              <w:autoSpaceDN w:val="0"/>
              <w:snapToGrid/>
              <w:spacing w:before="0"/>
              <w:jc w:val="center"/>
              <w:rPr>
                <w:color w:val="000000" w:themeColor="text1"/>
                <w:szCs w:val="20"/>
              </w:rPr>
            </w:pPr>
            <w:r w:rsidRPr="00747595">
              <w:rPr>
                <w:color w:val="000000" w:themeColor="text1"/>
                <w:szCs w:val="20"/>
              </w:rPr>
              <w:t xml:space="preserve">Определяется проектом СЗЗ объекта. </w:t>
            </w:r>
          </w:p>
          <w:p w:rsidR="00DF6983" w:rsidRPr="00747595" w:rsidRDefault="00DF6983" w:rsidP="00321C7E">
            <w:pPr>
              <w:autoSpaceDE w:val="0"/>
              <w:autoSpaceDN w:val="0"/>
              <w:snapToGrid/>
              <w:spacing w:before="0"/>
              <w:jc w:val="center"/>
              <w:rPr>
                <w:color w:val="000000" w:themeColor="text1"/>
                <w:szCs w:val="20"/>
              </w:rPr>
            </w:pPr>
            <w:r w:rsidRPr="00747595">
              <w:rPr>
                <w:color w:val="000000" w:themeColor="text1"/>
                <w:szCs w:val="20"/>
              </w:rPr>
              <w:t>В соответствии с СанПиН 2.2.1/2.1.1.1200-03</w:t>
            </w:r>
          </w:p>
        </w:tc>
      </w:tr>
      <w:tr w:rsidR="00DF6983" w:rsidRPr="001B0D66" w:rsidTr="00116918">
        <w:trPr>
          <w:jc w:val="center"/>
        </w:trPr>
        <w:tc>
          <w:tcPr>
            <w:tcW w:w="562" w:type="dxa"/>
            <w:vAlign w:val="center"/>
          </w:tcPr>
          <w:p w:rsidR="00DF6983" w:rsidRPr="00747595" w:rsidRDefault="00DF6983" w:rsidP="00FE3645">
            <w:pPr>
              <w:autoSpaceDE w:val="0"/>
              <w:autoSpaceDN w:val="0"/>
              <w:snapToGrid/>
              <w:jc w:val="center"/>
              <w:rPr>
                <w:color w:val="000000" w:themeColor="text1"/>
                <w:szCs w:val="20"/>
              </w:rPr>
            </w:pPr>
            <w:r w:rsidRPr="00747595">
              <w:rPr>
                <w:color w:val="000000" w:themeColor="text1"/>
                <w:szCs w:val="20"/>
              </w:rPr>
              <w:t>2.</w:t>
            </w:r>
            <w:r w:rsidR="00FE3645" w:rsidRPr="00747595">
              <w:rPr>
                <w:color w:val="000000" w:themeColor="text1"/>
                <w:szCs w:val="20"/>
              </w:rPr>
              <w:t>5</w:t>
            </w:r>
          </w:p>
        </w:tc>
        <w:tc>
          <w:tcPr>
            <w:tcW w:w="3544" w:type="dxa"/>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Овощехранилище</w:t>
            </w:r>
          </w:p>
          <w:p w:rsidR="00DF6983" w:rsidRPr="00747595" w:rsidRDefault="00DF6983" w:rsidP="00161ACC">
            <w:pPr>
              <w:jc w:val="center"/>
              <w:rPr>
                <w:color w:val="000000" w:themeColor="text1"/>
                <w:sz w:val="20"/>
                <w:szCs w:val="20"/>
              </w:rPr>
            </w:pPr>
          </w:p>
        </w:tc>
        <w:tc>
          <w:tcPr>
            <w:tcW w:w="1843" w:type="dxa"/>
            <w:shd w:val="clear" w:color="auto" w:fill="FFFFFF"/>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Овощной склад,</w:t>
            </w:r>
          </w:p>
          <w:p w:rsidR="00DF6983" w:rsidRPr="00747595" w:rsidRDefault="00DF6983" w:rsidP="00161ACC">
            <w:pPr>
              <w:jc w:val="center"/>
              <w:rPr>
                <w:color w:val="000000" w:themeColor="text1"/>
                <w:sz w:val="20"/>
                <w:szCs w:val="20"/>
              </w:rPr>
            </w:pPr>
            <w:r w:rsidRPr="00747595">
              <w:rPr>
                <w:color w:val="000000" w:themeColor="text1"/>
                <w:sz w:val="20"/>
                <w:szCs w:val="20"/>
              </w:rPr>
              <w:t>Мощность хранения 10,0 тыс. тонн</w:t>
            </w:r>
          </w:p>
        </w:tc>
        <w:tc>
          <w:tcPr>
            <w:tcW w:w="1701" w:type="dxa"/>
            <w:shd w:val="clear" w:color="auto" w:fill="FFFFFF"/>
            <w:vAlign w:val="center"/>
          </w:tcPr>
          <w:p w:rsidR="00DF6983" w:rsidRPr="00747595" w:rsidRDefault="00DF6983" w:rsidP="00161ACC">
            <w:pPr>
              <w:jc w:val="center"/>
              <w:rPr>
                <w:color w:val="000000" w:themeColor="text1"/>
                <w:sz w:val="20"/>
                <w:szCs w:val="20"/>
              </w:rPr>
            </w:pPr>
            <w:r w:rsidRPr="00747595">
              <w:rPr>
                <w:color w:val="000000" w:themeColor="text1"/>
                <w:sz w:val="20"/>
                <w:szCs w:val="20"/>
              </w:rPr>
              <w:t>Козельский</w:t>
            </w:r>
          </w:p>
        </w:tc>
        <w:tc>
          <w:tcPr>
            <w:tcW w:w="1417" w:type="dxa"/>
            <w:shd w:val="clear" w:color="auto" w:fill="FFFFFF"/>
            <w:vAlign w:val="center"/>
          </w:tcPr>
          <w:p w:rsidR="00DF6983" w:rsidRPr="00747595" w:rsidRDefault="00DF6983" w:rsidP="00161ACC">
            <w:pPr>
              <w:jc w:val="center"/>
              <w:rPr>
                <w:color w:val="000000" w:themeColor="text1"/>
              </w:rPr>
            </w:pPr>
            <w:r w:rsidRPr="00747595">
              <w:rPr>
                <w:bCs/>
                <w:color w:val="000000" w:themeColor="text1"/>
                <w:sz w:val="20"/>
                <w:szCs w:val="20"/>
              </w:rPr>
              <w:t>Первая очередь</w:t>
            </w:r>
          </w:p>
        </w:tc>
        <w:tc>
          <w:tcPr>
            <w:tcW w:w="1276" w:type="dxa"/>
            <w:vAlign w:val="center"/>
          </w:tcPr>
          <w:p w:rsidR="00DF6983" w:rsidRPr="00747595" w:rsidRDefault="00DF6983" w:rsidP="00161ACC">
            <w:pPr>
              <w:autoSpaceDE w:val="0"/>
              <w:autoSpaceDN w:val="0"/>
              <w:snapToGrid/>
              <w:jc w:val="center"/>
              <w:rPr>
                <w:color w:val="000000" w:themeColor="text1"/>
                <w:szCs w:val="20"/>
              </w:rPr>
            </w:pPr>
            <w:r w:rsidRPr="00747595">
              <w:rPr>
                <w:color w:val="000000" w:themeColor="text1"/>
                <w:szCs w:val="20"/>
              </w:rPr>
              <w:t>Определяется проектом СЗЗ объекта. В соответствии с СанПиН 2.2.1/2.1.1.1200-03</w:t>
            </w:r>
          </w:p>
        </w:tc>
      </w:tr>
      <w:tr w:rsidR="00747595" w:rsidRPr="001B0D66" w:rsidTr="00527B80">
        <w:trPr>
          <w:jc w:val="center"/>
        </w:trPr>
        <w:tc>
          <w:tcPr>
            <w:tcW w:w="562" w:type="dxa"/>
            <w:vAlign w:val="center"/>
          </w:tcPr>
          <w:p w:rsidR="00747595" w:rsidRPr="001B0D66" w:rsidRDefault="00747595" w:rsidP="00161ACC">
            <w:pPr>
              <w:autoSpaceDE w:val="0"/>
              <w:autoSpaceDN w:val="0"/>
              <w:snapToGrid/>
              <w:jc w:val="center"/>
              <w:rPr>
                <w:color w:val="000000" w:themeColor="text1"/>
                <w:szCs w:val="20"/>
              </w:rPr>
            </w:pPr>
          </w:p>
        </w:tc>
        <w:tc>
          <w:tcPr>
            <w:tcW w:w="9781" w:type="dxa"/>
            <w:gridSpan w:val="5"/>
            <w:vAlign w:val="center"/>
          </w:tcPr>
          <w:p w:rsidR="00747595" w:rsidRDefault="00747595" w:rsidP="00747595">
            <w:pPr>
              <w:snapToGrid/>
              <w:ind w:left="-108" w:right="-108"/>
              <w:jc w:val="center"/>
              <w:rPr>
                <w:b/>
                <w:sz w:val="20"/>
                <w:szCs w:val="20"/>
              </w:rPr>
            </w:pPr>
            <w:r w:rsidRPr="00747595">
              <w:rPr>
                <w:b/>
                <w:sz w:val="20"/>
                <w:szCs w:val="20"/>
              </w:rPr>
              <w:t xml:space="preserve">Планируемые объекты местного значения </w:t>
            </w:r>
          </w:p>
          <w:p w:rsidR="00747595" w:rsidRPr="00747595" w:rsidRDefault="00747595" w:rsidP="00747595">
            <w:pPr>
              <w:snapToGrid/>
              <w:ind w:left="-108" w:right="-108"/>
              <w:jc w:val="center"/>
              <w:rPr>
                <w:b/>
                <w:sz w:val="20"/>
                <w:szCs w:val="20"/>
              </w:rPr>
            </w:pPr>
          </w:p>
        </w:tc>
      </w:tr>
      <w:tr w:rsidR="00DF6983" w:rsidRPr="001B0D66" w:rsidTr="00116918">
        <w:trPr>
          <w:jc w:val="center"/>
        </w:trPr>
        <w:tc>
          <w:tcPr>
            <w:tcW w:w="562" w:type="dxa"/>
            <w:vAlign w:val="center"/>
          </w:tcPr>
          <w:p w:rsidR="00DF6983" w:rsidRPr="001B0D66" w:rsidRDefault="00DF6983" w:rsidP="00161ACC">
            <w:pPr>
              <w:autoSpaceDE w:val="0"/>
              <w:autoSpaceDN w:val="0"/>
              <w:snapToGrid/>
              <w:jc w:val="center"/>
              <w:rPr>
                <w:color w:val="000000" w:themeColor="text1"/>
                <w:szCs w:val="20"/>
              </w:rPr>
            </w:pPr>
          </w:p>
        </w:tc>
        <w:tc>
          <w:tcPr>
            <w:tcW w:w="3544" w:type="dxa"/>
            <w:vAlign w:val="center"/>
          </w:tcPr>
          <w:p w:rsidR="00DF6983" w:rsidRPr="007B29AF" w:rsidRDefault="00DF6983" w:rsidP="007B29AF">
            <w:pPr>
              <w:snapToGrid/>
              <w:contextualSpacing/>
              <w:jc w:val="center"/>
              <w:rPr>
                <w:rFonts w:eastAsia="Calibri"/>
                <w:sz w:val="20"/>
                <w:szCs w:val="20"/>
              </w:rPr>
            </w:pPr>
            <w:r w:rsidRPr="007B29AF">
              <w:rPr>
                <w:rFonts w:eastAsia="Calibri"/>
                <w:sz w:val="20"/>
                <w:szCs w:val="20"/>
              </w:rPr>
              <w:t>Устройство приема зерна с норийной вышкой;</w:t>
            </w:r>
          </w:p>
          <w:p w:rsidR="00DF6983" w:rsidRPr="007B29AF" w:rsidRDefault="00DF6983" w:rsidP="007B29AF">
            <w:pPr>
              <w:snapToGrid/>
              <w:contextualSpacing/>
              <w:jc w:val="center"/>
              <w:rPr>
                <w:rFonts w:eastAsia="Calibri"/>
                <w:sz w:val="20"/>
                <w:szCs w:val="20"/>
              </w:rPr>
            </w:pPr>
            <w:r w:rsidRPr="007B29AF">
              <w:rPr>
                <w:rFonts w:eastAsia="Calibri"/>
                <w:sz w:val="20"/>
                <w:szCs w:val="20"/>
              </w:rPr>
              <w:t>Устройство зерноочистки;</w:t>
            </w:r>
          </w:p>
          <w:p w:rsidR="00DF6983" w:rsidRPr="007B29AF" w:rsidRDefault="00DF6983" w:rsidP="007B29AF">
            <w:pPr>
              <w:snapToGrid/>
              <w:contextualSpacing/>
              <w:jc w:val="center"/>
              <w:rPr>
                <w:rFonts w:eastAsia="Calibri"/>
                <w:sz w:val="20"/>
                <w:szCs w:val="20"/>
              </w:rPr>
            </w:pPr>
            <w:r w:rsidRPr="007B29AF">
              <w:rPr>
                <w:rFonts w:eastAsia="Calibri"/>
                <w:sz w:val="20"/>
                <w:szCs w:val="20"/>
              </w:rPr>
              <w:t>Зерносушилка VESTA-15 (производства Мельинвест);</w:t>
            </w:r>
          </w:p>
          <w:p w:rsidR="00DF6983" w:rsidRPr="007B29AF" w:rsidRDefault="00DF6983" w:rsidP="007B29AF">
            <w:pPr>
              <w:snapToGrid/>
              <w:contextualSpacing/>
              <w:jc w:val="center"/>
              <w:rPr>
                <w:rFonts w:eastAsia="Calibri"/>
                <w:sz w:val="20"/>
                <w:szCs w:val="20"/>
              </w:rPr>
            </w:pPr>
            <w:r w:rsidRPr="007B29AF">
              <w:rPr>
                <w:rFonts w:eastAsia="Calibri"/>
                <w:sz w:val="20"/>
                <w:szCs w:val="20"/>
              </w:rPr>
              <w:t>Отгрузочный бункер сухого зерна объемом 67м3 (проездной)</w:t>
            </w:r>
          </w:p>
          <w:p w:rsidR="00DF6983" w:rsidRPr="007B29AF" w:rsidRDefault="00DF6983" w:rsidP="007B29AF">
            <w:pPr>
              <w:snapToGrid/>
              <w:contextualSpacing/>
              <w:jc w:val="center"/>
              <w:rPr>
                <w:rFonts w:eastAsia="Calibri"/>
                <w:sz w:val="20"/>
                <w:szCs w:val="20"/>
              </w:rPr>
            </w:pPr>
            <w:r w:rsidRPr="007B29AF">
              <w:rPr>
                <w:rFonts w:eastAsia="Calibri"/>
                <w:sz w:val="20"/>
                <w:szCs w:val="20"/>
              </w:rPr>
              <w:t>Бункер влажного зерна объемом 55м3 (непроездной)</w:t>
            </w:r>
          </w:p>
          <w:p w:rsidR="00DF6983" w:rsidRPr="007B29AF" w:rsidRDefault="00DF6983" w:rsidP="007B29AF">
            <w:pPr>
              <w:snapToGrid/>
              <w:contextualSpacing/>
              <w:jc w:val="center"/>
              <w:rPr>
                <w:rFonts w:eastAsia="Calibri"/>
                <w:sz w:val="20"/>
                <w:szCs w:val="20"/>
              </w:rPr>
            </w:pPr>
            <w:r w:rsidRPr="007B29AF">
              <w:rPr>
                <w:rFonts w:eastAsia="Calibri"/>
                <w:sz w:val="20"/>
                <w:szCs w:val="20"/>
              </w:rPr>
              <w:t>Норийная вышка H=20м</w:t>
            </w:r>
          </w:p>
          <w:p w:rsidR="00DF6983" w:rsidRPr="007B29AF" w:rsidRDefault="00DF6983" w:rsidP="007B29AF">
            <w:pPr>
              <w:snapToGrid/>
              <w:contextualSpacing/>
              <w:jc w:val="center"/>
              <w:rPr>
                <w:rFonts w:eastAsia="Calibri"/>
                <w:sz w:val="20"/>
                <w:szCs w:val="20"/>
              </w:rPr>
            </w:pPr>
            <w:r w:rsidRPr="007B29AF">
              <w:rPr>
                <w:rFonts w:eastAsia="Calibri"/>
                <w:sz w:val="20"/>
                <w:szCs w:val="20"/>
              </w:rPr>
              <w:t>Операторская-электрощитовая;</w:t>
            </w:r>
          </w:p>
          <w:p w:rsidR="00DF6983" w:rsidRPr="007B29AF" w:rsidRDefault="00DF6983" w:rsidP="007B29AF">
            <w:pPr>
              <w:snapToGrid/>
              <w:contextualSpacing/>
              <w:jc w:val="center"/>
              <w:rPr>
                <w:rFonts w:eastAsia="Calibri"/>
                <w:sz w:val="20"/>
                <w:szCs w:val="20"/>
              </w:rPr>
            </w:pPr>
            <w:r w:rsidRPr="007B29AF">
              <w:rPr>
                <w:rFonts w:eastAsia="Calibri"/>
                <w:sz w:val="20"/>
                <w:szCs w:val="20"/>
              </w:rPr>
              <w:t>Административно-бытовой корпус;</w:t>
            </w:r>
          </w:p>
          <w:p w:rsidR="00DF6983" w:rsidRPr="007B29AF" w:rsidRDefault="00DF6983" w:rsidP="007B29AF">
            <w:pPr>
              <w:snapToGrid/>
              <w:contextualSpacing/>
              <w:jc w:val="center"/>
              <w:rPr>
                <w:rFonts w:eastAsia="Calibri"/>
                <w:szCs w:val="20"/>
              </w:rPr>
            </w:pPr>
            <w:r w:rsidRPr="007B29AF">
              <w:rPr>
                <w:rFonts w:eastAsia="Calibri"/>
                <w:sz w:val="20"/>
                <w:szCs w:val="20"/>
              </w:rPr>
              <w:t>Склады</w:t>
            </w:r>
            <w:r>
              <w:rPr>
                <w:rFonts w:eastAsia="Calibri"/>
                <w:sz w:val="20"/>
                <w:szCs w:val="20"/>
              </w:rPr>
              <w:t xml:space="preserve"> </w:t>
            </w:r>
            <w:r w:rsidRPr="007B29AF">
              <w:rPr>
                <w:rFonts w:eastAsia="Calibri"/>
                <w:sz w:val="20"/>
                <w:szCs w:val="20"/>
              </w:rPr>
              <w:t>напольного хранения зерна.</w:t>
            </w:r>
          </w:p>
          <w:p w:rsidR="00DF6983" w:rsidRPr="001B0D66" w:rsidRDefault="00DF6983" w:rsidP="00161ACC">
            <w:pPr>
              <w:jc w:val="center"/>
              <w:rPr>
                <w:color w:val="000000" w:themeColor="text1"/>
                <w:szCs w:val="20"/>
              </w:rPr>
            </w:pPr>
          </w:p>
        </w:tc>
        <w:tc>
          <w:tcPr>
            <w:tcW w:w="1843" w:type="dxa"/>
            <w:shd w:val="clear" w:color="auto" w:fill="FFFFFF"/>
            <w:vAlign w:val="center"/>
          </w:tcPr>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Стальная завальная яма под навесом</w:t>
            </w:r>
            <w:r>
              <w:rPr>
                <w:iCs/>
                <w:color w:val="000000" w:themeColor="text1"/>
                <w:sz w:val="20"/>
                <w:szCs w:val="20"/>
              </w:rPr>
              <w:t xml:space="preserve"> </w:t>
            </w:r>
            <w:r w:rsidRPr="007B29AF">
              <w:rPr>
                <w:iCs/>
                <w:color w:val="000000" w:themeColor="text1"/>
                <w:sz w:val="20"/>
                <w:szCs w:val="20"/>
              </w:rPr>
              <w:t>(стальной каркас, 8,4х12м) с отдельной норийной вышкой, осуществляется прием зерна с автотранспорта;</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Стальной ЗАВ 8,4х6,6м;</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Сертифицированное оборудвание, 10,5х4,3м;</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Стальной бункер 4х4м</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Стальной бункер 4,5х4,5м;</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Вышка стальная 2х2м</w:t>
            </w:r>
            <w:r>
              <w:rPr>
                <w:iCs/>
                <w:color w:val="000000" w:themeColor="text1"/>
                <w:sz w:val="20"/>
                <w:szCs w:val="20"/>
              </w:rPr>
              <w:t xml:space="preserve"> </w:t>
            </w:r>
            <w:r w:rsidRPr="007B29AF">
              <w:rPr>
                <w:iCs/>
                <w:color w:val="000000" w:themeColor="text1"/>
                <w:sz w:val="20"/>
                <w:szCs w:val="20"/>
              </w:rPr>
              <w:t>в плане;</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 xml:space="preserve">2-этажное здание </w:t>
            </w:r>
            <w:r w:rsidRPr="007B29AF">
              <w:rPr>
                <w:iCs/>
                <w:color w:val="000000" w:themeColor="text1"/>
                <w:sz w:val="20"/>
                <w:szCs w:val="20"/>
              </w:rPr>
              <w:lastRenderedPageBreak/>
              <w:t>АБК, из газобетонных блоков 20х7м в плане;</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Складские сооружения:</w:t>
            </w:r>
          </w:p>
          <w:p w:rsidR="00DF6983" w:rsidRPr="007B29AF" w:rsidRDefault="00DF6983" w:rsidP="007B29AF">
            <w:pPr>
              <w:spacing w:before="0"/>
              <w:jc w:val="center"/>
              <w:rPr>
                <w:iCs/>
                <w:color w:val="000000" w:themeColor="text1"/>
                <w:sz w:val="20"/>
                <w:szCs w:val="20"/>
              </w:rPr>
            </w:pPr>
            <w:r w:rsidRPr="007B29AF">
              <w:rPr>
                <w:iCs/>
                <w:color w:val="000000" w:themeColor="text1"/>
                <w:sz w:val="20"/>
                <w:szCs w:val="20"/>
              </w:rPr>
              <w:t>43х17м, 30х18м, 43х17м,</w:t>
            </w:r>
          </w:p>
          <w:p w:rsidR="00DF6983" w:rsidRPr="001B0D66" w:rsidRDefault="00DF6983" w:rsidP="007B29AF">
            <w:pPr>
              <w:spacing w:before="0"/>
              <w:jc w:val="center"/>
              <w:rPr>
                <w:color w:val="000000" w:themeColor="text1"/>
                <w:szCs w:val="20"/>
              </w:rPr>
            </w:pPr>
            <w:r w:rsidRPr="007B29AF">
              <w:rPr>
                <w:iCs/>
                <w:color w:val="000000" w:themeColor="text1"/>
                <w:sz w:val="20"/>
                <w:szCs w:val="20"/>
              </w:rPr>
              <w:t>48х18м, 48х18м.</w:t>
            </w:r>
          </w:p>
        </w:tc>
        <w:tc>
          <w:tcPr>
            <w:tcW w:w="1701" w:type="dxa"/>
            <w:shd w:val="clear" w:color="auto" w:fill="FFFFFF"/>
            <w:vAlign w:val="center"/>
          </w:tcPr>
          <w:p w:rsidR="00DF6983" w:rsidRPr="007B29AF" w:rsidRDefault="00DF6983" w:rsidP="007B29AF">
            <w:pPr>
              <w:jc w:val="center"/>
              <w:rPr>
                <w:color w:val="000000" w:themeColor="text1"/>
                <w:szCs w:val="20"/>
              </w:rPr>
            </w:pPr>
            <w:r w:rsidRPr="007B29AF">
              <w:rPr>
                <w:color w:val="000000" w:themeColor="text1"/>
                <w:szCs w:val="20"/>
              </w:rPr>
              <w:lastRenderedPageBreak/>
              <w:t>Калужская область, Козельский район</w:t>
            </w:r>
          </w:p>
          <w:p w:rsidR="00DF6983" w:rsidRPr="001B0D66" w:rsidRDefault="00DF6983" w:rsidP="007B29AF">
            <w:pPr>
              <w:spacing w:before="0"/>
              <w:jc w:val="center"/>
              <w:rPr>
                <w:color w:val="000000" w:themeColor="text1"/>
                <w:szCs w:val="20"/>
              </w:rPr>
            </w:pPr>
            <w:r w:rsidRPr="007B29AF">
              <w:rPr>
                <w:color w:val="000000" w:themeColor="text1"/>
                <w:szCs w:val="20"/>
              </w:rPr>
              <w:t>МО СП «Деревня Киреевское-Первое»</w:t>
            </w:r>
          </w:p>
        </w:tc>
        <w:tc>
          <w:tcPr>
            <w:tcW w:w="1417" w:type="dxa"/>
            <w:shd w:val="clear" w:color="auto" w:fill="FFFFFF"/>
            <w:vAlign w:val="center"/>
          </w:tcPr>
          <w:p w:rsidR="00DF6983" w:rsidRPr="001B0D66" w:rsidRDefault="00DF6983" w:rsidP="00161ACC">
            <w:pPr>
              <w:jc w:val="center"/>
              <w:rPr>
                <w:bCs/>
                <w:color w:val="000000" w:themeColor="text1"/>
                <w:szCs w:val="20"/>
              </w:rPr>
            </w:pPr>
            <w:r w:rsidRPr="00321C7E">
              <w:rPr>
                <w:bCs/>
                <w:color w:val="000000" w:themeColor="text1"/>
                <w:szCs w:val="20"/>
              </w:rPr>
              <w:t>Первая очередь</w:t>
            </w:r>
          </w:p>
        </w:tc>
        <w:tc>
          <w:tcPr>
            <w:tcW w:w="1276" w:type="dxa"/>
            <w:vAlign w:val="center"/>
          </w:tcPr>
          <w:p w:rsidR="00DF6983" w:rsidRPr="00321C7E" w:rsidRDefault="00DF6983" w:rsidP="00321C7E">
            <w:pPr>
              <w:snapToGrid/>
              <w:ind w:left="-108" w:right="-108"/>
              <w:jc w:val="center"/>
              <w:rPr>
                <w:sz w:val="20"/>
                <w:szCs w:val="20"/>
              </w:rPr>
            </w:pPr>
            <w:r w:rsidRPr="00321C7E">
              <w:rPr>
                <w:sz w:val="20"/>
                <w:szCs w:val="20"/>
              </w:rPr>
              <w:t>Пункт 7.1.11 Объекты и производства агропромышленного комплекса и малого предпринимательства.</w:t>
            </w:r>
          </w:p>
          <w:p w:rsidR="00DF6983" w:rsidRPr="00321C7E" w:rsidRDefault="00DF6983" w:rsidP="00321C7E">
            <w:pPr>
              <w:snapToGrid/>
              <w:ind w:left="-108" w:right="-108"/>
              <w:jc w:val="center"/>
              <w:rPr>
                <w:sz w:val="20"/>
                <w:szCs w:val="20"/>
                <w:u w:val="single"/>
              </w:rPr>
            </w:pPr>
            <w:r w:rsidRPr="00321C7E">
              <w:rPr>
                <w:sz w:val="20"/>
                <w:szCs w:val="20"/>
                <w:u w:val="single"/>
              </w:rPr>
              <w:t xml:space="preserve">Класс </w:t>
            </w:r>
            <w:r w:rsidRPr="00321C7E">
              <w:rPr>
                <w:sz w:val="20"/>
                <w:szCs w:val="20"/>
                <w:u w:val="single"/>
                <w:lang w:val="en-US"/>
              </w:rPr>
              <w:t>IV</w:t>
            </w:r>
            <w:r>
              <w:rPr>
                <w:sz w:val="20"/>
                <w:szCs w:val="20"/>
                <w:u w:val="single"/>
              </w:rPr>
              <w:t xml:space="preserve"> </w:t>
            </w:r>
            <w:r w:rsidRPr="00321C7E">
              <w:rPr>
                <w:sz w:val="20"/>
                <w:szCs w:val="20"/>
                <w:u w:val="single"/>
              </w:rPr>
              <w:t>-</w:t>
            </w:r>
            <w:r>
              <w:rPr>
                <w:sz w:val="20"/>
                <w:szCs w:val="20"/>
                <w:u w:val="single"/>
              </w:rPr>
              <w:t xml:space="preserve"> </w:t>
            </w:r>
            <w:r w:rsidRPr="00321C7E">
              <w:rPr>
                <w:sz w:val="20"/>
                <w:szCs w:val="20"/>
                <w:u w:val="single"/>
              </w:rPr>
              <w:t>санитарно-защитная зона</w:t>
            </w:r>
            <w:r>
              <w:rPr>
                <w:sz w:val="20"/>
                <w:szCs w:val="20"/>
                <w:u w:val="single"/>
              </w:rPr>
              <w:t xml:space="preserve"> </w:t>
            </w:r>
            <w:r w:rsidRPr="00321C7E">
              <w:rPr>
                <w:sz w:val="20"/>
                <w:szCs w:val="20"/>
                <w:u w:val="single"/>
              </w:rPr>
              <w:t>100 м.</w:t>
            </w:r>
          </w:p>
          <w:p w:rsidR="00DF6983" w:rsidRPr="001B0D66" w:rsidRDefault="00DF6983" w:rsidP="00161ACC">
            <w:pPr>
              <w:autoSpaceDE w:val="0"/>
              <w:autoSpaceDN w:val="0"/>
              <w:snapToGrid/>
              <w:jc w:val="center"/>
              <w:rPr>
                <w:color w:val="000000" w:themeColor="text1"/>
                <w:szCs w:val="20"/>
              </w:rPr>
            </w:pPr>
          </w:p>
        </w:tc>
      </w:tr>
    </w:tbl>
    <w:p w:rsidR="00E64DE8" w:rsidRPr="001B0D66" w:rsidRDefault="00E64DE8"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A1701A" w:rsidRPr="001B0D66" w:rsidRDefault="00A1701A" w:rsidP="00A1701A">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747595">
        <w:rPr>
          <w:rFonts w:ascii="Times New Roman CYR" w:hAnsi="Times New Roman CYR" w:cs="Times New Roman CYR"/>
          <w:bCs/>
          <w:color w:val="000000" w:themeColor="text1"/>
          <w:sz w:val="24"/>
          <w:szCs w:val="24"/>
        </w:rPr>
        <w:t>На территории муниципального района не планируется размещение объектов федерального значения в сфере сельского хозяйства.</w:t>
      </w:r>
    </w:p>
    <w:p w:rsidR="00E64DE8" w:rsidRPr="001B0D66" w:rsidRDefault="00E64DE8"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E64DE8" w:rsidRPr="001B0D66" w:rsidRDefault="00E64DE8" w:rsidP="00FE0375">
      <w:pPr>
        <w:widowControl w:val="0"/>
        <w:autoSpaceDE w:val="0"/>
        <w:autoSpaceDN w:val="0"/>
        <w:adjustRightInd w:val="0"/>
        <w:snapToGrid/>
        <w:ind w:left="426" w:firstLine="720"/>
        <w:jc w:val="both"/>
        <w:rPr>
          <w:rFonts w:ascii="Times New Roman CYR" w:hAnsi="Times New Roman CYR" w:cs="Times New Roman CYR"/>
          <w:color w:val="000000" w:themeColor="text1"/>
          <w:sz w:val="24"/>
          <w:szCs w:val="24"/>
        </w:rPr>
      </w:pPr>
    </w:p>
    <w:p w:rsidR="009871A6" w:rsidRPr="001B0D66" w:rsidRDefault="009871A6" w:rsidP="00500EC9">
      <w:pPr>
        <w:widowControl w:val="0"/>
        <w:autoSpaceDE w:val="0"/>
        <w:autoSpaceDN w:val="0"/>
        <w:adjustRightInd w:val="0"/>
        <w:snapToGrid/>
        <w:ind w:left="426" w:firstLine="720"/>
        <w:jc w:val="both"/>
        <w:rPr>
          <w:rFonts w:ascii="Times New Roman CYR" w:hAnsi="Times New Roman CYR" w:cs="Times New Roman CYR"/>
          <w:b/>
          <w:color w:val="000000" w:themeColor="text1"/>
          <w:sz w:val="24"/>
          <w:szCs w:val="24"/>
        </w:rPr>
      </w:pPr>
    </w:p>
    <w:p w:rsidR="009A1DDB" w:rsidRPr="001B0D66" w:rsidRDefault="00991384" w:rsidP="00FA1A64">
      <w:pPr>
        <w:pStyle w:val="2"/>
        <w:rPr>
          <w:color w:val="000000" w:themeColor="text1"/>
        </w:rPr>
      </w:pPr>
      <w:bookmarkStart w:id="38" w:name="_Toc62465713"/>
      <w:r w:rsidRPr="001B0D66">
        <w:rPr>
          <w:color w:val="000000" w:themeColor="text1"/>
        </w:rPr>
        <w:t>2.</w:t>
      </w:r>
      <w:r w:rsidR="006721FD" w:rsidRPr="001B0D66">
        <w:rPr>
          <w:color w:val="000000" w:themeColor="text1"/>
        </w:rPr>
        <w:t>5</w:t>
      </w:r>
      <w:r w:rsidRPr="001B0D66">
        <w:rPr>
          <w:color w:val="000000" w:themeColor="text1"/>
        </w:rPr>
        <w:t xml:space="preserve"> </w:t>
      </w:r>
      <w:r w:rsidR="00500EC9" w:rsidRPr="001B0D66">
        <w:rPr>
          <w:color w:val="000000" w:themeColor="text1"/>
        </w:rPr>
        <w:t>Мероприятия</w:t>
      </w:r>
      <w:r w:rsidR="009A1DDB" w:rsidRPr="001B0D66">
        <w:rPr>
          <w:color w:val="000000" w:themeColor="text1"/>
        </w:rPr>
        <w:t xml:space="preserve"> в </w:t>
      </w:r>
      <w:r w:rsidR="0083395F" w:rsidRPr="001B0D66">
        <w:rPr>
          <w:color w:val="000000" w:themeColor="text1"/>
        </w:rPr>
        <w:t>сфере гражданского строительства</w:t>
      </w:r>
      <w:bookmarkEnd w:id="38"/>
    </w:p>
    <w:p w:rsidR="009A1DDB" w:rsidRPr="001B0D66" w:rsidRDefault="00991384" w:rsidP="00FE3645">
      <w:pPr>
        <w:pStyle w:val="3"/>
      </w:pPr>
      <w:bookmarkStart w:id="39" w:name="_Toc62465714"/>
      <w:r w:rsidRPr="001B0D66">
        <w:t>2.</w:t>
      </w:r>
      <w:r w:rsidR="006721FD" w:rsidRPr="001B0D66">
        <w:t>5</w:t>
      </w:r>
      <w:r w:rsidRPr="001B0D66">
        <w:t>.1 В</w:t>
      </w:r>
      <w:r w:rsidR="0083395F" w:rsidRPr="001B0D66">
        <w:t xml:space="preserve"> области здравоохранения</w:t>
      </w:r>
      <w:bookmarkEnd w:id="39"/>
    </w:p>
    <w:p w:rsidR="00852ADA" w:rsidRPr="001B0D66" w:rsidRDefault="00852ADA" w:rsidP="00852ADA">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p>
    <w:tbl>
      <w:tblPr>
        <w:tblStyle w:val="2f"/>
        <w:tblW w:w="10082" w:type="dxa"/>
        <w:jc w:val="center"/>
        <w:tblLayout w:type="fixed"/>
        <w:tblLook w:val="04A0"/>
      </w:tblPr>
      <w:tblGrid>
        <w:gridCol w:w="597"/>
        <w:gridCol w:w="3367"/>
        <w:gridCol w:w="1808"/>
        <w:gridCol w:w="1729"/>
        <w:gridCol w:w="1418"/>
        <w:gridCol w:w="1163"/>
      </w:tblGrid>
      <w:tr w:rsidR="007D7D8A" w:rsidRPr="001B0D66" w:rsidTr="00116918">
        <w:trPr>
          <w:tblHeader/>
          <w:jc w:val="center"/>
        </w:trPr>
        <w:tc>
          <w:tcPr>
            <w:tcW w:w="597" w:type="dxa"/>
            <w:shd w:val="clear" w:color="auto" w:fill="D9D9D9"/>
            <w:vAlign w:val="center"/>
          </w:tcPr>
          <w:p w:rsidR="007D7D8A" w:rsidRPr="001B0D66" w:rsidRDefault="007D7D8A" w:rsidP="00B5680B">
            <w:pPr>
              <w:snapToGrid/>
              <w:jc w:val="center"/>
              <w:rPr>
                <w:color w:val="000000" w:themeColor="text1"/>
                <w:sz w:val="20"/>
                <w:szCs w:val="20"/>
              </w:rPr>
            </w:pPr>
            <w:r w:rsidRPr="001B0D66">
              <w:rPr>
                <w:color w:val="000000" w:themeColor="text1"/>
                <w:sz w:val="20"/>
                <w:szCs w:val="20"/>
              </w:rPr>
              <w:t>№/№</w:t>
            </w:r>
          </w:p>
        </w:tc>
        <w:tc>
          <w:tcPr>
            <w:tcW w:w="3367" w:type="dxa"/>
            <w:shd w:val="clear" w:color="auto" w:fill="D9D9D9"/>
            <w:vAlign w:val="center"/>
          </w:tcPr>
          <w:p w:rsidR="007D7D8A" w:rsidRPr="001B0D66" w:rsidRDefault="00765C08" w:rsidP="00B603BF">
            <w:pPr>
              <w:snapToGrid/>
              <w:jc w:val="center"/>
              <w:rPr>
                <w:color w:val="000000" w:themeColor="text1"/>
                <w:sz w:val="20"/>
                <w:szCs w:val="20"/>
              </w:rPr>
            </w:pPr>
            <w:r w:rsidRPr="00765C08">
              <w:rPr>
                <w:color w:val="000000" w:themeColor="text1"/>
                <w:szCs w:val="20"/>
              </w:rPr>
              <w:t xml:space="preserve">Наименование объекта </w:t>
            </w:r>
          </w:p>
        </w:tc>
        <w:tc>
          <w:tcPr>
            <w:tcW w:w="1808" w:type="dxa"/>
            <w:shd w:val="clear" w:color="auto" w:fill="D9D9D9"/>
            <w:vAlign w:val="center"/>
          </w:tcPr>
          <w:p w:rsidR="007D7D8A" w:rsidRPr="001B0D66" w:rsidRDefault="007D7D8A" w:rsidP="00B5680B">
            <w:pPr>
              <w:snapToGrid/>
              <w:jc w:val="center"/>
              <w:rPr>
                <w:color w:val="000000" w:themeColor="text1"/>
                <w:sz w:val="20"/>
                <w:szCs w:val="20"/>
              </w:rPr>
            </w:pPr>
            <w:r w:rsidRPr="001B0D66">
              <w:rPr>
                <w:color w:val="000000" w:themeColor="text1"/>
                <w:sz w:val="20"/>
                <w:szCs w:val="20"/>
              </w:rPr>
              <w:t>Краткая характеристика объекта</w:t>
            </w:r>
          </w:p>
        </w:tc>
        <w:tc>
          <w:tcPr>
            <w:tcW w:w="1729" w:type="dxa"/>
            <w:shd w:val="clear" w:color="auto" w:fill="D9D9D9"/>
            <w:vAlign w:val="center"/>
          </w:tcPr>
          <w:p w:rsidR="007D7D8A" w:rsidRPr="001B0D66" w:rsidRDefault="007D7D8A" w:rsidP="00B5680B">
            <w:pPr>
              <w:snapToGrid/>
              <w:jc w:val="center"/>
              <w:rPr>
                <w:color w:val="000000" w:themeColor="text1"/>
                <w:sz w:val="20"/>
                <w:szCs w:val="20"/>
              </w:rPr>
            </w:pPr>
            <w:r w:rsidRPr="001B0D66">
              <w:rPr>
                <w:color w:val="000000" w:themeColor="text1"/>
                <w:sz w:val="20"/>
                <w:szCs w:val="20"/>
              </w:rPr>
              <w:t>Местоположение планируемого объекта</w:t>
            </w:r>
          </w:p>
        </w:tc>
        <w:tc>
          <w:tcPr>
            <w:tcW w:w="1418" w:type="dxa"/>
            <w:shd w:val="clear" w:color="auto" w:fill="D9D9D9"/>
            <w:vAlign w:val="center"/>
          </w:tcPr>
          <w:p w:rsidR="007D7D8A" w:rsidRPr="001B0D66" w:rsidRDefault="007D7D8A" w:rsidP="00765C08">
            <w:pPr>
              <w:snapToGrid/>
              <w:ind w:left="-101"/>
              <w:jc w:val="center"/>
              <w:rPr>
                <w:color w:val="000000" w:themeColor="text1"/>
                <w:sz w:val="20"/>
                <w:szCs w:val="20"/>
              </w:rPr>
            </w:pPr>
            <w:r w:rsidRPr="001B0D66">
              <w:rPr>
                <w:color w:val="000000" w:themeColor="text1"/>
                <w:sz w:val="20"/>
                <w:szCs w:val="20"/>
              </w:rPr>
              <w:t>Ориентировоч-ный срок строительства</w:t>
            </w:r>
          </w:p>
        </w:tc>
        <w:tc>
          <w:tcPr>
            <w:tcW w:w="1163" w:type="dxa"/>
            <w:shd w:val="clear" w:color="auto" w:fill="D9D9D9"/>
            <w:vAlign w:val="center"/>
          </w:tcPr>
          <w:p w:rsidR="007D7D8A" w:rsidRPr="001B0D66" w:rsidRDefault="007D7D8A" w:rsidP="00B5680B">
            <w:pPr>
              <w:snapToGrid/>
              <w:jc w:val="center"/>
              <w:rPr>
                <w:color w:val="000000" w:themeColor="text1"/>
                <w:sz w:val="20"/>
                <w:szCs w:val="20"/>
              </w:rPr>
            </w:pPr>
            <w:r w:rsidRPr="001B0D66">
              <w:rPr>
                <w:color w:val="000000" w:themeColor="text1"/>
                <w:sz w:val="20"/>
                <w:szCs w:val="20"/>
              </w:rPr>
              <w:t>Характеристика ЗОУИТ</w:t>
            </w:r>
          </w:p>
        </w:tc>
      </w:tr>
      <w:tr w:rsidR="00B603BF" w:rsidRPr="001B0D66" w:rsidTr="00E0657F">
        <w:trPr>
          <w:jc w:val="center"/>
        </w:trPr>
        <w:tc>
          <w:tcPr>
            <w:tcW w:w="597" w:type="dxa"/>
            <w:vAlign w:val="center"/>
          </w:tcPr>
          <w:p w:rsidR="00B603BF" w:rsidRPr="001B0D66" w:rsidRDefault="00B603BF" w:rsidP="00B603BF">
            <w:pPr>
              <w:autoSpaceDE w:val="0"/>
              <w:autoSpaceDN w:val="0"/>
              <w:snapToGrid/>
              <w:ind w:left="709"/>
              <w:jc w:val="center"/>
              <w:rPr>
                <w:color w:val="000000" w:themeColor="text1"/>
                <w:szCs w:val="20"/>
              </w:rPr>
            </w:pPr>
          </w:p>
        </w:tc>
        <w:tc>
          <w:tcPr>
            <w:tcW w:w="9485" w:type="dxa"/>
            <w:gridSpan w:val="5"/>
            <w:vAlign w:val="center"/>
          </w:tcPr>
          <w:p w:rsidR="00B603BF" w:rsidRPr="00747595" w:rsidRDefault="00B603BF" w:rsidP="00747595">
            <w:pPr>
              <w:autoSpaceDE w:val="0"/>
              <w:autoSpaceDN w:val="0"/>
              <w:snapToGrid/>
              <w:spacing w:before="120" w:after="120"/>
              <w:jc w:val="center"/>
              <w:rPr>
                <w:b/>
                <w:color w:val="000000"/>
                <w:sz w:val="20"/>
                <w:szCs w:val="20"/>
                <w:lang w:eastAsia="ru-RU"/>
              </w:rPr>
            </w:pPr>
            <w:r w:rsidRPr="00747595">
              <w:rPr>
                <w:b/>
                <w:color w:val="000000"/>
                <w:sz w:val="20"/>
                <w:szCs w:val="20"/>
                <w:lang w:eastAsia="ru-RU"/>
              </w:rPr>
              <w:t xml:space="preserve">Планируемые объекты </w:t>
            </w:r>
            <w:r w:rsidR="00747595" w:rsidRPr="00747595">
              <w:rPr>
                <w:b/>
                <w:color w:val="000000"/>
                <w:sz w:val="20"/>
                <w:szCs w:val="20"/>
                <w:lang w:eastAsia="ru-RU"/>
              </w:rPr>
              <w:t>регионального</w:t>
            </w:r>
            <w:r w:rsidRPr="00747595">
              <w:rPr>
                <w:b/>
                <w:color w:val="000000"/>
                <w:sz w:val="20"/>
                <w:szCs w:val="20"/>
                <w:lang w:eastAsia="ru-RU"/>
              </w:rPr>
              <w:t xml:space="preserve"> значения</w:t>
            </w:r>
            <w:r w:rsidR="006B1D15" w:rsidRPr="00747595">
              <w:rPr>
                <w:b/>
                <w:color w:val="000000"/>
                <w:sz w:val="20"/>
                <w:szCs w:val="20"/>
                <w:lang w:eastAsia="ru-RU"/>
              </w:rPr>
              <w:t xml:space="preserve"> </w:t>
            </w:r>
          </w:p>
        </w:tc>
      </w:tr>
      <w:tr w:rsidR="00DF6983" w:rsidRPr="001B0D66" w:rsidTr="00116918">
        <w:trPr>
          <w:jc w:val="center"/>
        </w:trPr>
        <w:tc>
          <w:tcPr>
            <w:tcW w:w="597" w:type="dxa"/>
            <w:vAlign w:val="center"/>
          </w:tcPr>
          <w:p w:rsidR="00DF6983" w:rsidRPr="001B0D66" w:rsidRDefault="00DF6983" w:rsidP="008E596B">
            <w:pPr>
              <w:numPr>
                <w:ilvl w:val="0"/>
                <w:numId w:val="9"/>
              </w:numPr>
              <w:autoSpaceDE w:val="0"/>
              <w:autoSpaceDN w:val="0"/>
              <w:snapToGrid/>
              <w:ind w:left="460" w:hanging="460"/>
              <w:jc w:val="center"/>
              <w:rPr>
                <w:color w:val="000000" w:themeColor="text1"/>
                <w:sz w:val="20"/>
                <w:szCs w:val="20"/>
              </w:rPr>
            </w:pPr>
          </w:p>
        </w:tc>
        <w:tc>
          <w:tcPr>
            <w:tcW w:w="3367" w:type="dxa"/>
            <w:vAlign w:val="center"/>
          </w:tcPr>
          <w:p w:rsidR="00DF6983" w:rsidRPr="00747595" w:rsidRDefault="00DF6983" w:rsidP="00B5680B">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DF6983" w:rsidRPr="00747595" w:rsidRDefault="00DF6983" w:rsidP="00B5680B">
            <w:pPr>
              <w:pStyle w:val="Style6"/>
              <w:spacing w:line="240" w:lineRule="auto"/>
              <w:ind w:firstLine="5"/>
              <w:jc w:val="center"/>
              <w:rPr>
                <w:color w:val="000000" w:themeColor="text1"/>
                <w:sz w:val="20"/>
                <w:szCs w:val="20"/>
              </w:rPr>
            </w:pPr>
          </w:p>
        </w:tc>
        <w:tc>
          <w:tcPr>
            <w:tcW w:w="1729"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Калужская область, Козельский район, д. Бурнашево;</w:t>
            </w:r>
          </w:p>
        </w:tc>
        <w:tc>
          <w:tcPr>
            <w:tcW w:w="1418"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DF6983" w:rsidRPr="00747595" w:rsidRDefault="00DF6983" w:rsidP="00B5680B">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DF6983" w:rsidRPr="001B0D66" w:rsidTr="00116918">
        <w:trPr>
          <w:jc w:val="center"/>
        </w:trPr>
        <w:tc>
          <w:tcPr>
            <w:tcW w:w="597" w:type="dxa"/>
            <w:vAlign w:val="center"/>
          </w:tcPr>
          <w:p w:rsidR="00DF6983" w:rsidRPr="001B0D66" w:rsidRDefault="00DF6983" w:rsidP="008E596B">
            <w:pPr>
              <w:numPr>
                <w:ilvl w:val="0"/>
                <w:numId w:val="9"/>
              </w:numPr>
              <w:autoSpaceDE w:val="0"/>
              <w:autoSpaceDN w:val="0"/>
              <w:snapToGrid/>
              <w:ind w:left="460" w:hanging="460"/>
              <w:jc w:val="center"/>
              <w:rPr>
                <w:color w:val="000000" w:themeColor="text1"/>
                <w:sz w:val="20"/>
                <w:szCs w:val="20"/>
              </w:rPr>
            </w:pPr>
          </w:p>
        </w:tc>
        <w:tc>
          <w:tcPr>
            <w:tcW w:w="3367" w:type="dxa"/>
            <w:vAlign w:val="center"/>
          </w:tcPr>
          <w:p w:rsidR="00DF6983" w:rsidRPr="00747595" w:rsidRDefault="00DF6983" w:rsidP="00B5680B">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DF6983" w:rsidRPr="00747595" w:rsidRDefault="00DF6983" w:rsidP="00B5680B">
            <w:pPr>
              <w:pStyle w:val="Style6"/>
              <w:spacing w:line="240" w:lineRule="auto"/>
              <w:ind w:firstLine="5"/>
              <w:jc w:val="center"/>
              <w:rPr>
                <w:color w:val="000000" w:themeColor="text1"/>
                <w:sz w:val="20"/>
                <w:szCs w:val="20"/>
              </w:rPr>
            </w:pPr>
          </w:p>
        </w:tc>
        <w:tc>
          <w:tcPr>
            <w:tcW w:w="1729"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Калужская область, Козельский район, с. Волконское;</w:t>
            </w:r>
          </w:p>
        </w:tc>
        <w:tc>
          <w:tcPr>
            <w:tcW w:w="1418"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DF6983" w:rsidRPr="00747595" w:rsidRDefault="00DF6983" w:rsidP="00B5680B">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DF6983" w:rsidRPr="001B0D66" w:rsidTr="00116918">
        <w:trPr>
          <w:jc w:val="center"/>
        </w:trPr>
        <w:tc>
          <w:tcPr>
            <w:tcW w:w="597" w:type="dxa"/>
            <w:vAlign w:val="center"/>
          </w:tcPr>
          <w:p w:rsidR="00DF6983" w:rsidRPr="001B0D66" w:rsidRDefault="00DF6983" w:rsidP="008E596B">
            <w:pPr>
              <w:numPr>
                <w:ilvl w:val="0"/>
                <w:numId w:val="9"/>
              </w:numPr>
              <w:autoSpaceDE w:val="0"/>
              <w:autoSpaceDN w:val="0"/>
              <w:snapToGrid/>
              <w:ind w:left="460" w:hanging="460"/>
              <w:jc w:val="center"/>
              <w:rPr>
                <w:color w:val="000000" w:themeColor="text1"/>
                <w:sz w:val="20"/>
                <w:szCs w:val="20"/>
              </w:rPr>
            </w:pPr>
          </w:p>
        </w:tc>
        <w:tc>
          <w:tcPr>
            <w:tcW w:w="3367" w:type="dxa"/>
            <w:vAlign w:val="center"/>
          </w:tcPr>
          <w:p w:rsidR="00DF6983" w:rsidRPr="00747595" w:rsidRDefault="00DF6983" w:rsidP="00B5680B">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DF6983" w:rsidRPr="00747595" w:rsidRDefault="00DF6983" w:rsidP="00B5680B">
            <w:pPr>
              <w:pStyle w:val="Style6"/>
              <w:spacing w:line="240" w:lineRule="auto"/>
              <w:ind w:firstLine="5"/>
              <w:jc w:val="center"/>
              <w:rPr>
                <w:color w:val="000000" w:themeColor="text1"/>
                <w:sz w:val="20"/>
                <w:szCs w:val="20"/>
              </w:rPr>
            </w:pPr>
          </w:p>
        </w:tc>
        <w:tc>
          <w:tcPr>
            <w:tcW w:w="1729"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Калужская область, Козельский район, с. Нижние прыски;</w:t>
            </w:r>
          </w:p>
        </w:tc>
        <w:tc>
          <w:tcPr>
            <w:tcW w:w="1418"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DF6983" w:rsidRPr="00747595" w:rsidRDefault="00DF6983" w:rsidP="00B5680B">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B418C7" w:rsidRPr="001B0D66" w:rsidTr="00116918">
        <w:trPr>
          <w:jc w:val="center"/>
        </w:trPr>
        <w:tc>
          <w:tcPr>
            <w:tcW w:w="597" w:type="dxa"/>
            <w:vAlign w:val="center"/>
          </w:tcPr>
          <w:p w:rsidR="00B418C7" w:rsidRPr="001B0D66" w:rsidRDefault="00B418C7" w:rsidP="00B418C7">
            <w:pPr>
              <w:numPr>
                <w:ilvl w:val="0"/>
                <w:numId w:val="9"/>
              </w:numPr>
              <w:autoSpaceDE w:val="0"/>
              <w:autoSpaceDN w:val="0"/>
              <w:snapToGrid/>
              <w:ind w:left="460" w:hanging="460"/>
              <w:jc w:val="center"/>
              <w:rPr>
                <w:color w:val="000000" w:themeColor="text1"/>
                <w:szCs w:val="20"/>
              </w:rPr>
            </w:pPr>
          </w:p>
        </w:tc>
        <w:tc>
          <w:tcPr>
            <w:tcW w:w="3367" w:type="dxa"/>
            <w:vAlign w:val="center"/>
          </w:tcPr>
          <w:p w:rsidR="00B418C7" w:rsidRPr="00747595" w:rsidRDefault="00B418C7" w:rsidP="00B418C7">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B418C7" w:rsidRPr="00747595" w:rsidRDefault="00B418C7" w:rsidP="00B418C7">
            <w:pPr>
              <w:pStyle w:val="Style6"/>
              <w:spacing w:line="240" w:lineRule="auto"/>
              <w:ind w:firstLine="5"/>
              <w:jc w:val="center"/>
              <w:rPr>
                <w:color w:val="000000" w:themeColor="text1"/>
                <w:sz w:val="20"/>
                <w:szCs w:val="20"/>
              </w:rPr>
            </w:pPr>
          </w:p>
        </w:tc>
        <w:tc>
          <w:tcPr>
            <w:tcW w:w="1729"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t xml:space="preserve">Калужская область, </w:t>
            </w:r>
            <w:r w:rsidRPr="00747595">
              <w:rPr>
                <w:color w:val="000000" w:themeColor="text1"/>
                <w:sz w:val="20"/>
                <w:szCs w:val="20"/>
              </w:rPr>
              <w:lastRenderedPageBreak/>
              <w:t xml:space="preserve">Козельский район, </w:t>
            </w:r>
          </w:p>
          <w:p w:rsidR="00B418C7" w:rsidRPr="00747595" w:rsidRDefault="00B418C7" w:rsidP="00B418C7">
            <w:pPr>
              <w:spacing w:before="0"/>
              <w:jc w:val="center"/>
              <w:rPr>
                <w:color w:val="000000" w:themeColor="text1"/>
                <w:sz w:val="20"/>
                <w:szCs w:val="20"/>
              </w:rPr>
            </w:pPr>
            <w:r w:rsidRPr="00747595">
              <w:rPr>
                <w:color w:val="000000" w:themeColor="text1"/>
                <w:sz w:val="20"/>
                <w:szCs w:val="20"/>
              </w:rPr>
              <w:t>с Попелево</w:t>
            </w:r>
          </w:p>
        </w:tc>
        <w:tc>
          <w:tcPr>
            <w:tcW w:w="1418"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lastRenderedPageBreak/>
              <w:t>Первая очередь</w:t>
            </w:r>
          </w:p>
        </w:tc>
        <w:tc>
          <w:tcPr>
            <w:tcW w:w="1163" w:type="dxa"/>
            <w:vAlign w:val="center"/>
          </w:tcPr>
          <w:p w:rsidR="00B418C7" w:rsidRPr="00747595" w:rsidRDefault="00B418C7" w:rsidP="00B418C7">
            <w:pPr>
              <w:autoSpaceDE w:val="0"/>
              <w:autoSpaceDN w:val="0"/>
              <w:snapToGrid/>
              <w:jc w:val="center"/>
              <w:rPr>
                <w:color w:val="000000" w:themeColor="text1"/>
                <w:sz w:val="20"/>
                <w:szCs w:val="20"/>
              </w:rPr>
            </w:pPr>
            <w:r w:rsidRPr="00747595">
              <w:rPr>
                <w:color w:val="000000" w:themeColor="text1"/>
                <w:sz w:val="20"/>
                <w:szCs w:val="20"/>
              </w:rPr>
              <w:t xml:space="preserve">Установление </w:t>
            </w:r>
            <w:r w:rsidRPr="00747595">
              <w:rPr>
                <w:color w:val="000000" w:themeColor="text1"/>
                <w:sz w:val="20"/>
                <w:szCs w:val="20"/>
              </w:rPr>
              <w:lastRenderedPageBreak/>
              <w:t>ЗОУИТ в связи с размещением объекта не требуется</w:t>
            </w:r>
          </w:p>
        </w:tc>
      </w:tr>
      <w:tr w:rsidR="00B418C7" w:rsidRPr="001B0D66" w:rsidTr="00116918">
        <w:trPr>
          <w:jc w:val="center"/>
        </w:trPr>
        <w:tc>
          <w:tcPr>
            <w:tcW w:w="597" w:type="dxa"/>
            <w:vAlign w:val="center"/>
          </w:tcPr>
          <w:p w:rsidR="00B418C7" w:rsidRPr="001B0D66" w:rsidRDefault="00B418C7" w:rsidP="00B418C7">
            <w:pPr>
              <w:numPr>
                <w:ilvl w:val="0"/>
                <w:numId w:val="9"/>
              </w:numPr>
              <w:autoSpaceDE w:val="0"/>
              <w:autoSpaceDN w:val="0"/>
              <w:snapToGrid/>
              <w:ind w:left="460" w:hanging="460"/>
              <w:jc w:val="center"/>
              <w:rPr>
                <w:color w:val="000000" w:themeColor="text1"/>
                <w:szCs w:val="20"/>
              </w:rPr>
            </w:pPr>
          </w:p>
        </w:tc>
        <w:tc>
          <w:tcPr>
            <w:tcW w:w="3367" w:type="dxa"/>
            <w:vAlign w:val="center"/>
          </w:tcPr>
          <w:p w:rsidR="00B418C7" w:rsidRPr="00747595" w:rsidRDefault="00B418C7" w:rsidP="00B418C7">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B418C7" w:rsidRPr="00747595" w:rsidRDefault="00B418C7" w:rsidP="00B418C7">
            <w:pPr>
              <w:pStyle w:val="Style6"/>
              <w:spacing w:line="240" w:lineRule="auto"/>
              <w:ind w:firstLine="5"/>
              <w:jc w:val="center"/>
              <w:rPr>
                <w:color w:val="000000" w:themeColor="text1"/>
                <w:sz w:val="20"/>
                <w:szCs w:val="20"/>
              </w:rPr>
            </w:pPr>
          </w:p>
        </w:tc>
        <w:tc>
          <w:tcPr>
            <w:tcW w:w="1729"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t xml:space="preserve">Калужская область, Козельский район, </w:t>
            </w:r>
          </w:p>
          <w:p w:rsidR="00B418C7" w:rsidRPr="00747595" w:rsidRDefault="00B418C7" w:rsidP="00B418C7">
            <w:pPr>
              <w:spacing w:before="0"/>
              <w:jc w:val="center"/>
              <w:rPr>
                <w:color w:val="000000" w:themeColor="text1"/>
                <w:sz w:val="20"/>
                <w:szCs w:val="20"/>
              </w:rPr>
            </w:pPr>
            <w:r w:rsidRPr="00747595">
              <w:rPr>
                <w:color w:val="000000" w:themeColor="text1"/>
                <w:sz w:val="20"/>
                <w:szCs w:val="20"/>
              </w:rPr>
              <w:t>д. Киреевск -2</w:t>
            </w:r>
          </w:p>
        </w:tc>
        <w:tc>
          <w:tcPr>
            <w:tcW w:w="1418"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B418C7" w:rsidRPr="00747595" w:rsidRDefault="00B418C7" w:rsidP="00B418C7">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B418C7" w:rsidRPr="001B0D66" w:rsidTr="00116918">
        <w:trPr>
          <w:jc w:val="center"/>
        </w:trPr>
        <w:tc>
          <w:tcPr>
            <w:tcW w:w="597" w:type="dxa"/>
            <w:vAlign w:val="center"/>
          </w:tcPr>
          <w:p w:rsidR="00B418C7" w:rsidRPr="001B0D66" w:rsidRDefault="00B418C7" w:rsidP="00B418C7">
            <w:pPr>
              <w:numPr>
                <w:ilvl w:val="0"/>
                <w:numId w:val="9"/>
              </w:numPr>
              <w:autoSpaceDE w:val="0"/>
              <w:autoSpaceDN w:val="0"/>
              <w:snapToGrid/>
              <w:ind w:left="460" w:hanging="460"/>
              <w:jc w:val="center"/>
              <w:rPr>
                <w:color w:val="000000" w:themeColor="text1"/>
                <w:szCs w:val="20"/>
              </w:rPr>
            </w:pPr>
          </w:p>
        </w:tc>
        <w:tc>
          <w:tcPr>
            <w:tcW w:w="3367" w:type="dxa"/>
            <w:vAlign w:val="center"/>
          </w:tcPr>
          <w:p w:rsidR="00B418C7" w:rsidRPr="00747595" w:rsidRDefault="00B418C7" w:rsidP="00B418C7">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B418C7" w:rsidRPr="00747595" w:rsidRDefault="00B418C7" w:rsidP="00B418C7">
            <w:pPr>
              <w:pStyle w:val="Style6"/>
              <w:spacing w:line="240" w:lineRule="auto"/>
              <w:ind w:firstLine="5"/>
              <w:jc w:val="center"/>
              <w:rPr>
                <w:color w:val="000000" w:themeColor="text1"/>
                <w:sz w:val="20"/>
                <w:szCs w:val="20"/>
              </w:rPr>
            </w:pPr>
          </w:p>
        </w:tc>
        <w:tc>
          <w:tcPr>
            <w:tcW w:w="1729"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t xml:space="preserve">Калужская область, Козельский район, </w:t>
            </w:r>
          </w:p>
          <w:p w:rsidR="00B418C7" w:rsidRPr="00747595" w:rsidRDefault="00B418C7" w:rsidP="00B418C7">
            <w:pPr>
              <w:spacing w:before="0"/>
              <w:jc w:val="center"/>
              <w:rPr>
                <w:color w:val="000000" w:themeColor="text1"/>
                <w:sz w:val="20"/>
                <w:szCs w:val="20"/>
              </w:rPr>
            </w:pPr>
            <w:r w:rsidRPr="00747595">
              <w:rPr>
                <w:color w:val="000000" w:themeColor="text1"/>
                <w:sz w:val="20"/>
                <w:szCs w:val="20"/>
              </w:rPr>
              <w:t>д. Плюсково</w:t>
            </w:r>
          </w:p>
        </w:tc>
        <w:tc>
          <w:tcPr>
            <w:tcW w:w="1418" w:type="dxa"/>
            <w:vAlign w:val="center"/>
          </w:tcPr>
          <w:p w:rsidR="00B418C7" w:rsidRPr="00747595" w:rsidRDefault="00B418C7" w:rsidP="00B418C7">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B418C7" w:rsidRPr="00747595" w:rsidRDefault="00B418C7" w:rsidP="00B418C7">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AC50CD" w:rsidRPr="001B0D66" w:rsidTr="00116918">
        <w:trPr>
          <w:jc w:val="center"/>
        </w:trPr>
        <w:tc>
          <w:tcPr>
            <w:tcW w:w="597" w:type="dxa"/>
            <w:vAlign w:val="center"/>
          </w:tcPr>
          <w:p w:rsidR="00AC50CD" w:rsidRPr="001B0D66" w:rsidRDefault="00AC50CD" w:rsidP="00AC50CD">
            <w:pPr>
              <w:numPr>
                <w:ilvl w:val="0"/>
                <w:numId w:val="9"/>
              </w:numPr>
              <w:autoSpaceDE w:val="0"/>
              <w:autoSpaceDN w:val="0"/>
              <w:snapToGrid/>
              <w:ind w:left="460" w:hanging="460"/>
              <w:jc w:val="center"/>
              <w:rPr>
                <w:color w:val="000000" w:themeColor="text1"/>
                <w:szCs w:val="20"/>
              </w:rPr>
            </w:pPr>
          </w:p>
        </w:tc>
        <w:tc>
          <w:tcPr>
            <w:tcW w:w="3367" w:type="dxa"/>
            <w:vAlign w:val="center"/>
          </w:tcPr>
          <w:p w:rsidR="00AC50CD" w:rsidRPr="00747595" w:rsidRDefault="00AC50CD" w:rsidP="00AC50CD">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Фельдшерско-акушерский пункт</w:t>
            </w:r>
          </w:p>
        </w:tc>
        <w:tc>
          <w:tcPr>
            <w:tcW w:w="1808" w:type="dxa"/>
            <w:vAlign w:val="center"/>
          </w:tcPr>
          <w:p w:rsidR="00AC50CD" w:rsidRPr="00747595" w:rsidRDefault="00AC50CD" w:rsidP="00AC50CD">
            <w:pPr>
              <w:pStyle w:val="Style6"/>
              <w:spacing w:line="240" w:lineRule="auto"/>
              <w:ind w:firstLine="5"/>
              <w:jc w:val="center"/>
              <w:rPr>
                <w:color w:val="000000" w:themeColor="text1"/>
                <w:sz w:val="20"/>
                <w:szCs w:val="20"/>
              </w:rPr>
            </w:pPr>
          </w:p>
        </w:tc>
        <w:tc>
          <w:tcPr>
            <w:tcW w:w="1729" w:type="dxa"/>
            <w:vAlign w:val="center"/>
          </w:tcPr>
          <w:p w:rsidR="00AC50CD" w:rsidRPr="00747595" w:rsidRDefault="00AC50CD" w:rsidP="00AC50CD">
            <w:pPr>
              <w:jc w:val="center"/>
              <w:rPr>
                <w:color w:val="000000" w:themeColor="text1"/>
                <w:sz w:val="20"/>
                <w:szCs w:val="20"/>
              </w:rPr>
            </w:pPr>
            <w:r w:rsidRPr="00747595">
              <w:rPr>
                <w:color w:val="000000" w:themeColor="text1"/>
                <w:sz w:val="20"/>
                <w:szCs w:val="20"/>
              </w:rPr>
              <w:t xml:space="preserve">Калужская область, Козельский район, </w:t>
            </w:r>
          </w:p>
          <w:p w:rsidR="00AC50CD" w:rsidRPr="00747595" w:rsidRDefault="00AC50CD" w:rsidP="00AC50CD">
            <w:pPr>
              <w:spacing w:before="0"/>
              <w:jc w:val="center"/>
              <w:rPr>
                <w:color w:val="000000" w:themeColor="text1"/>
                <w:sz w:val="20"/>
                <w:szCs w:val="20"/>
              </w:rPr>
            </w:pPr>
            <w:r w:rsidRPr="00747595">
              <w:rPr>
                <w:color w:val="000000" w:themeColor="text1"/>
                <w:sz w:val="20"/>
                <w:szCs w:val="20"/>
              </w:rPr>
              <w:t>д. Слаговищи</w:t>
            </w:r>
          </w:p>
        </w:tc>
        <w:tc>
          <w:tcPr>
            <w:tcW w:w="1418" w:type="dxa"/>
            <w:vAlign w:val="center"/>
          </w:tcPr>
          <w:p w:rsidR="00AC50CD" w:rsidRPr="00747595" w:rsidRDefault="00AC50CD" w:rsidP="00AC50CD">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AC50CD" w:rsidRPr="00747595" w:rsidRDefault="00AC50CD" w:rsidP="00AC50CD">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r w:rsidR="00DF6983" w:rsidRPr="001B0D66" w:rsidTr="00116918">
        <w:trPr>
          <w:jc w:val="center"/>
        </w:trPr>
        <w:tc>
          <w:tcPr>
            <w:tcW w:w="597" w:type="dxa"/>
            <w:vAlign w:val="center"/>
          </w:tcPr>
          <w:p w:rsidR="00DF6983" w:rsidRPr="001B0D66" w:rsidRDefault="00DF6983" w:rsidP="008E596B">
            <w:pPr>
              <w:numPr>
                <w:ilvl w:val="0"/>
                <w:numId w:val="9"/>
              </w:numPr>
              <w:autoSpaceDE w:val="0"/>
              <w:autoSpaceDN w:val="0"/>
              <w:snapToGrid/>
              <w:ind w:left="460" w:hanging="460"/>
              <w:jc w:val="center"/>
              <w:rPr>
                <w:color w:val="000000" w:themeColor="text1"/>
                <w:sz w:val="20"/>
                <w:szCs w:val="20"/>
              </w:rPr>
            </w:pPr>
          </w:p>
        </w:tc>
        <w:tc>
          <w:tcPr>
            <w:tcW w:w="3367" w:type="dxa"/>
            <w:vAlign w:val="center"/>
          </w:tcPr>
          <w:p w:rsidR="00DF6983" w:rsidRPr="00747595" w:rsidRDefault="00DF6983" w:rsidP="00B5680B">
            <w:pPr>
              <w:pStyle w:val="affff9"/>
              <w:spacing w:after="0" w:line="240" w:lineRule="auto"/>
              <w:ind w:left="0"/>
              <w:jc w:val="center"/>
              <w:rPr>
                <w:rFonts w:ascii="Times New Roman" w:hAnsi="Times New Roman"/>
                <w:color w:val="000000" w:themeColor="text1"/>
                <w:sz w:val="20"/>
                <w:szCs w:val="20"/>
              </w:rPr>
            </w:pPr>
            <w:r w:rsidRPr="00747595">
              <w:rPr>
                <w:rFonts w:ascii="Times New Roman" w:hAnsi="Times New Roman"/>
                <w:color w:val="000000" w:themeColor="text1"/>
                <w:sz w:val="20"/>
                <w:szCs w:val="20"/>
              </w:rPr>
              <w:t>Многофункциональный стационар Лечебный корпус</w:t>
            </w:r>
          </w:p>
        </w:tc>
        <w:tc>
          <w:tcPr>
            <w:tcW w:w="1808" w:type="dxa"/>
            <w:vAlign w:val="center"/>
          </w:tcPr>
          <w:p w:rsidR="00DF6983" w:rsidRPr="00747595" w:rsidRDefault="00DF6983" w:rsidP="00B5680B">
            <w:pPr>
              <w:pStyle w:val="Style6"/>
              <w:spacing w:line="240" w:lineRule="auto"/>
              <w:ind w:firstLine="5"/>
              <w:jc w:val="center"/>
              <w:rPr>
                <w:color w:val="000000" w:themeColor="text1"/>
                <w:sz w:val="20"/>
                <w:szCs w:val="20"/>
              </w:rPr>
            </w:pPr>
            <w:r w:rsidRPr="00747595">
              <w:rPr>
                <w:color w:val="000000" w:themeColor="text1"/>
                <w:sz w:val="20"/>
                <w:szCs w:val="20"/>
              </w:rPr>
              <w:t>На 60 коек</w:t>
            </w:r>
          </w:p>
        </w:tc>
        <w:tc>
          <w:tcPr>
            <w:tcW w:w="1729"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г. Козельск, городское поселение «Город Козельск» Козельский район, Калужская область</w:t>
            </w:r>
          </w:p>
        </w:tc>
        <w:tc>
          <w:tcPr>
            <w:tcW w:w="1418" w:type="dxa"/>
            <w:vAlign w:val="center"/>
          </w:tcPr>
          <w:p w:rsidR="00DF6983" w:rsidRPr="00747595" w:rsidRDefault="00DF6983" w:rsidP="00B5680B">
            <w:pPr>
              <w:jc w:val="center"/>
              <w:rPr>
                <w:color w:val="000000" w:themeColor="text1"/>
                <w:sz w:val="20"/>
                <w:szCs w:val="20"/>
              </w:rPr>
            </w:pPr>
            <w:r w:rsidRPr="00747595">
              <w:rPr>
                <w:color w:val="000000" w:themeColor="text1"/>
                <w:sz w:val="20"/>
                <w:szCs w:val="20"/>
              </w:rPr>
              <w:t>Первая очередь</w:t>
            </w:r>
          </w:p>
        </w:tc>
        <w:tc>
          <w:tcPr>
            <w:tcW w:w="1163" w:type="dxa"/>
            <w:vAlign w:val="center"/>
          </w:tcPr>
          <w:p w:rsidR="00DF6983" w:rsidRPr="00747595" w:rsidRDefault="00DF6983" w:rsidP="00B5680B">
            <w:pPr>
              <w:autoSpaceDE w:val="0"/>
              <w:autoSpaceDN w:val="0"/>
              <w:snapToGrid/>
              <w:jc w:val="center"/>
              <w:rPr>
                <w:color w:val="000000" w:themeColor="text1"/>
                <w:sz w:val="20"/>
                <w:szCs w:val="20"/>
              </w:rPr>
            </w:pPr>
            <w:r w:rsidRPr="00747595">
              <w:rPr>
                <w:color w:val="000000" w:themeColor="text1"/>
                <w:sz w:val="20"/>
                <w:szCs w:val="20"/>
              </w:rPr>
              <w:t>Установление ЗОУИТ в связи с размещением объекта не требуется</w:t>
            </w:r>
          </w:p>
        </w:tc>
      </w:tr>
    </w:tbl>
    <w:p w:rsidR="00852ADA" w:rsidRPr="001B0D66" w:rsidRDefault="00852ADA" w:rsidP="00852ADA">
      <w:pPr>
        <w:pStyle w:val="9"/>
        <w:rPr>
          <w:color w:val="000000" w:themeColor="text1"/>
        </w:rPr>
      </w:pPr>
    </w:p>
    <w:p w:rsidR="00FB0596" w:rsidRPr="001B0D66" w:rsidRDefault="00991384" w:rsidP="00FE3645">
      <w:pPr>
        <w:pStyle w:val="3"/>
      </w:pPr>
      <w:bookmarkStart w:id="40" w:name="_Toc62465715"/>
      <w:r w:rsidRPr="001B0D66">
        <w:t>2.</w:t>
      </w:r>
      <w:r w:rsidR="006721FD" w:rsidRPr="001B0D66">
        <w:t>5</w:t>
      </w:r>
      <w:r w:rsidRPr="001B0D66">
        <w:t>.2 В</w:t>
      </w:r>
      <w:r w:rsidR="00FB0596" w:rsidRPr="001B0D66">
        <w:t xml:space="preserve"> области образования</w:t>
      </w:r>
      <w:bookmarkEnd w:id="40"/>
    </w:p>
    <w:tbl>
      <w:tblPr>
        <w:tblStyle w:val="1f2"/>
        <w:tblW w:w="10195" w:type="dxa"/>
        <w:jc w:val="center"/>
        <w:tblLayout w:type="fixed"/>
        <w:tblLook w:val="04A0"/>
      </w:tblPr>
      <w:tblGrid>
        <w:gridCol w:w="562"/>
        <w:gridCol w:w="3673"/>
        <w:gridCol w:w="1566"/>
        <w:gridCol w:w="1849"/>
        <w:gridCol w:w="1282"/>
        <w:gridCol w:w="1263"/>
      </w:tblGrid>
      <w:tr w:rsidR="007D7D8A" w:rsidRPr="001B0D66" w:rsidTr="00116918">
        <w:trPr>
          <w:tblHeader/>
          <w:jc w:val="center"/>
        </w:trPr>
        <w:tc>
          <w:tcPr>
            <w:tcW w:w="562" w:type="dxa"/>
            <w:shd w:val="clear" w:color="auto" w:fill="D9D9D9"/>
            <w:vAlign w:val="center"/>
          </w:tcPr>
          <w:p w:rsidR="007D7D8A" w:rsidRPr="001B0D66" w:rsidRDefault="007D7D8A" w:rsidP="000E24C3">
            <w:pPr>
              <w:snapToGrid/>
              <w:jc w:val="center"/>
              <w:rPr>
                <w:color w:val="000000" w:themeColor="text1"/>
                <w:szCs w:val="20"/>
              </w:rPr>
            </w:pPr>
            <w:r w:rsidRPr="001B0D66">
              <w:rPr>
                <w:color w:val="000000" w:themeColor="text1"/>
                <w:szCs w:val="20"/>
              </w:rPr>
              <w:t>№/№</w:t>
            </w:r>
          </w:p>
        </w:tc>
        <w:tc>
          <w:tcPr>
            <w:tcW w:w="3673" w:type="dxa"/>
            <w:shd w:val="clear" w:color="auto" w:fill="D9D9D9"/>
            <w:vAlign w:val="center"/>
          </w:tcPr>
          <w:p w:rsidR="007D7D8A" w:rsidRPr="001B0D66" w:rsidRDefault="00765C08" w:rsidP="00B603BF">
            <w:pPr>
              <w:snapToGrid/>
              <w:jc w:val="center"/>
              <w:rPr>
                <w:color w:val="000000" w:themeColor="text1"/>
                <w:szCs w:val="20"/>
              </w:rPr>
            </w:pPr>
            <w:r w:rsidRPr="00765C08">
              <w:rPr>
                <w:color w:val="000000" w:themeColor="text1"/>
                <w:szCs w:val="20"/>
              </w:rPr>
              <w:t xml:space="preserve">Наименование объекта </w:t>
            </w:r>
          </w:p>
        </w:tc>
        <w:tc>
          <w:tcPr>
            <w:tcW w:w="1566" w:type="dxa"/>
            <w:shd w:val="clear" w:color="auto" w:fill="D9D9D9"/>
            <w:vAlign w:val="center"/>
          </w:tcPr>
          <w:p w:rsidR="007D7D8A" w:rsidRPr="001B0D66" w:rsidRDefault="007D7D8A" w:rsidP="000E24C3">
            <w:pPr>
              <w:snapToGrid/>
              <w:jc w:val="center"/>
              <w:rPr>
                <w:color w:val="000000" w:themeColor="text1"/>
                <w:szCs w:val="20"/>
              </w:rPr>
            </w:pPr>
            <w:r w:rsidRPr="001B0D66">
              <w:rPr>
                <w:color w:val="000000" w:themeColor="text1"/>
                <w:szCs w:val="20"/>
              </w:rPr>
              <w:t>Краткая характеристика объекта</w:t>
            </w:r>
          </w:p>
        </w:tc>
        <w:tc>
          <w:tcPr>
            <w:tcW w:w="1849" w:type="dxa"/>
            <w:shd w:val="clear" w:color="auto" w:fill="D9D9D9"/>
            <w:vAlign w:val="center"/>
          </w:tcPr>
          <w:p w:rsidR="007D7D8A" w:rsidRPr="001B0D66" w:rsidRDefault="007D7D8A" w:rsidP="000E24C3">
            <w:pPr>
              <w:snapToGrid/>
              <w:jc w:val="center"/>
              <w:rPr>
                <w:color w:val="000000" w:themeColor="text1"/>
                <w:szCs w:val="20"/>
              </w:rPr>
            </w:pPr>
            <w:r w:rsidRPr="001B0D66">
              <w:rPr>
                <w:color w:val="000000" w:themeColor="text1"/>
                <w:szCs w:val="20"/>
              </w:rPr>
              <w:t>Местоположение планируемого объекта</w:t>
            </w:r>
          </w:p>
        </w:tc>
        <w:tc>
          <w:tcPr>
            <w:tcW w:w="1282" w:type="dxa"/>
            <w:shd w:val="clear" w:color="auto" w:fill="D9D9D9"/>
            <w:vAlign w:val="center"/>
          </w:tcPr>
          <w:p w:rsidR="007D7D8A" w:rsidRPr="001B0D66" w:rsidRDefault="007D7D8A" w:rsidP="000E24C3">
            <w:pPr>
              <w:snapToGrid/>
              <w:jc w:val="center"/>
              <w:rPr>
                <w:color w:val="000000" w:themeColor="text1"/>
                <w:szCs w:val="20"/>
              </w:rPr>
            </w:pPr>
            <w:r w:rsidRPr="001B0D66">
              <w:rPr>
                <w:color w:val="000000" w:themeColor="text1"/>
                <w:szCs w:val="20"/>
              </w:rPr>
              <w:t>Ориентировочный срок строительства</w:t>
            </w:r>
          </w:p>
        </w:tc>
        <w:tc>
          <w:tcPr>
            <w:tcW w:w="1263" w:type="dxa"/>
            <w:shd w:val="clear" w:color="auto" w:fill="D9D9D9"/>
            <w:vAlign w:val="center"/>
          </w:tcPr>
          <w:p w:rsidR="007D7D8A" w:rsidRPr="001B0D66" w:rsidRDefault="007D7D8A" w:rsidP="000E24C3">
            <w:pPr>
              <w:snapToGrid/>
              <w:jc w:val="center"/>
              <w:rPr>
                <w:color w:val="000000" w:themeColor="text1"/>
                <w:szCs w:val="20"/>
              </w:rPr>
            </w:pPr>
            <w:r w:rsidRPr="001B0D66">
              <w:rPr>
                <w:color w:val="000000" w:themeColor="text1"/>
                <w:szCs w:val="20"/>
              </w:rPr>
              <w:t>Характеристика ЗОУИТ</w:t>
            </w:r>
          </w:p>
        </w:tc>
      </w:tr>
      <w:tr w:rsidR="00B603BF" w:rsidRPr="001B0D66" w:rsidTr="00B603BF">
        <w:trPr>
          <w:trHeight w:val="531"/>
          <w:jc w:val="center"/>
        </w:trPr>
        <w:tc>
          <w:tcPr>
            <w:tcW w:w="562" w:type="dxa"/>
            <w:vAlign w:val="center"/>
          </w:tcPr>
          <w:p w:rsidR="00B603BF" w:rsidRPr="001B0D66" w:rsidRDefault="00B603BF" w:rsidP="008E596B">
            <w:pPr>
              <w:numPr>
                <w:ilvl w:val="0"/>
                <w:numId w:val="8"/>
              </w:numPr>
              <w:autoSpaceDE w:val="0"/>
              <w:autoSpaceDN w:val="0"/>
              <w:snapToGrid/>
              <w:ind w:left="426" w:hanging="425"/>
              <w:jc w:val="center"/>
              <w:rPr>
                <w:color w:val="000000" w:themeColor="text1"/>
                <w:szCs w:val="20"/>
              </w:rPr>
            </w:pPr>
          </w:p>
        </w:tc>
        <w:tc>
          <w:tcPr>
            <w:tcW w:w="9633" w:type="dxa"/>
            <w:gridSpan w:val="5"/>
            <w:vAlign w:val="center"/>
          </w:tcPr>
          <w:p w:rsidR="00B603BF" w:rsidRPr="001B0D66" w:rsidRDefault="00B603BF" w:rsidP="00A14CC4">
            <w:pPr>
              <w:widowControl w:val="0"/>
              <w:tabs>
                <w:tab w:val="left" w:pos="570"/>
              </w:tabs>
              <w:snapToGrid/>
              <w:spacing w:before="120" w:after="120"/>
              <w:jc w:val="center"/>
              <w:rPr>
                <w:color w:val="000000" w:themeColor="text1"/>
                <w:szCs w:val="20"/>
              </w:rPr>
            </w:pPr>
            <w:r w:rsidRPr="000B2FE7">
              <w:rPr>
                <w:b/>
                <w:color w:val="000000"/>
                <w:sz w:val="20"/>
                <w:szCs w:val="20"/>
                <w:lang w:eastAsia="ru-RU"/>
              </w:rPr>
              <w:t xml:space="preserve">Планируемые объекты </w:t>
            </w:r>
            <w:r w:rsidR="00A14CC4">
              <w:rPr>
                <w:b/>
                <w:color w:val="000000"/>
                <w:sz w:val="20"/>
                <w:szCs w:val="20"/>
                <w:lang w:eastAsia="ru-RU"/>
              </w:rPr>
              <w:t>регионального</w:t>
            </w:r>
            <w:r w:rsidRPr="000B2FE7">
              <w:rPr>
                <w:b/>
                <w:color w:val="000000"/>
                <w:sz w:val="20"/>
                <w:szCs w:val="20"/>
                <w:lang w:eastAsia="ru-RU"/>
              </w:rPr>
              <w:t xml:space="preserve"> значения</w:t>
            </w:r>
          </w:p>
        </w:tc>
      </w:tr>
      <w:tr w:rsidR="00DF6983" w:rsidRPr="001B0D66" w:rsidTr="00116918">
        <w:trPr>
          <w:trHeight w:val="870"/>
          <w:jc w:val="center"/>
        </w:trPr>
        <w:tc>
          <w:tcPr>
            <w:tcW w:w="562" w:type="dxa"/>
            <w:vAlign w:val="center"/>
          </w:tcPr>
          <w:p w:rsidR="00DF6983" w:rsidRPr="001B0D66" w:rsidRDefault="00DF6983"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DF6983" w:rsidRPr="001B0D66" w:rsidRDefault="00DF6983" w:rsidP="000E24C3">
            <w:pPr>
              <w:jc w:val="center"/>
              <w:rPr>
                <w:color w:val="000000" w:themeColor="text1"/>
                <w:sz w:val="20"/>
                <w:szCs w:val="20"/>
              </w:rPr>
            </w:pPr>
            <w:r w:rsidRPr="001B0D66">
              <w:rPr>
                <w:color w:val="000000" w:themeColor="text1"/>
                <w:sz w:val="20"/>
                <w:szCs w:val="20"/>
              </w:rPr>
              <w:t xml:space="preserve">Пристрой к зданию </w:t>
            </w:r>
            <w:r w:rsidRPr="001B0D66">
              <w:rPr>
                <w:rStyle w:val="1f3"/>
                <w:color w:val="000000" w:themeColor="text1"/>
                <w:sz w:val="20"/>
                <w:szCs w:val="20"/>
              </w:rPr>
              <w:t>МБОУ «Средняя общеобразовательная школа № 1 г. Козельска»</w:t>
            </w:r>
          </w:p>
        </w:tc>
        <w:tc>
          <w:tcPr>
            <w:tcW w:w="1566" w:type="dxa"/>
            <w:vAlign w:val="center"/>
          </w:tcPr>
          <w:p w:rsidR="00DF6983" w:rsidRPr="001B0D66" w:rsidRDefault="00DF6983" w:rsidP="000E24C3">
            <w:pPr>
              <w:jc w:val="center"/>
              <w:rPr>
                <w:color w:val="000000" w:themeColor="text1"/>
                <w:sz w:val="20"/>
                <w:szCs w:val="20"/>
              </w:rPr>
            </w:pPr>
            <w:r w:rsidRPr="001B0D66">
              <w:rPr>
                <w:color w:val="000000" w:themeColor="text1"/>
                <w:sz w:val="20"/>
                <w:szCs w:val="20"/>
              </w:rPr>
              <w:t>-</w:t>
            </w:r>
          </w:p>
        </w:tc>
        <w:tc>
          <w:tcPr>
            <w:tcW w:w="1849" w:type="dxa"/>
            <w:vAlign w:val="center"/>
          </w:tcPr>
          <w:p w:rsidR="00DF6983" w:rsidRPr="001B0D66" w:rsidRDefault="00DF6983" w:rsidP="000E24C3">
            <w:pPr>
              <w:jc w:val="center"/>
              <w:rPr>
                <w:rStyle w:val="1f3"/>
                <w:color w:val="000000" w:themeColor="text1"/>
                <w:sz w:val="20"/>
                <w:szCs w:val="20"/>
              </w:rPr>
            </w:pPr>
            <w:r w:rsidRPr="001B0D66">
              <w:rPr>
                <w:rStyle w:val="1f3"/>
                <w:color w:val="000000" w:themeColor="text1"/>
                <w:sz w:val="20"/>
                <w:szCs w:val="20"/>
              </w:rPr>
              <w:t xml:space="preserve">Козельск, Козельский район, Калужская </w:t>
            </w:r>
            <w:r w:rsidRPr="001B0D66">
              <w:rPr>
                <w:rStyle w:val="1f3"/>
                <w:color w:val="000000" w:themeColor="text1"/>
                <w:sz w:val="20"/>
                <w:szCs w:val="20"/>
              </w:rPr>
              <w:lastRenderedPageBreak/>
              <w:t>область</w:t>
            </w:r>
          </w:p>
        </w:tc>
        <w:tc>
          <w:tcPr>
            <w:tcW w:w="1282" w:type="dxa"/>
            <w:vAlign w:val="center"/>
          </w:tcPr>
          <w:p w:rsidR="00DF6983" w:rsidRPr="001B0D66" w:rsidRDefault="00DF6983" w:rsidP="000E24C3">
            <w:pPr>
              <w:jc w:val="center"/>
              <w:rPr>
                <w:color w:val="000000" w:themeColor="text1"/>
                <w:sz w:val="20"/>
                <w:szCs w:val="20"/>
              </w:rPr>
            </w:pPr>
            <w:r w:rsidRPr="001B0D66">
              <w:rPr>
                <w:color w:val="000000" w:themeColor="text1"/>
                <w:sz w:val="20"/>
                <w:szCs w:val="20"/>
              </w:rPr>
              <w:lastRenderedPageBreak/>
              <w:t>Первая очередь</w:t>
            </w:r>
          </w:p>
        </w:tc>
        <w:tc>
          <w:tcPr>
            <w:tcW w:w="1263" w:type="dxa"/>
            <w:vAlign w:val="center"/>
          </w:tcPr>
          <w:p w:rsidR="00DF6983" w:rsidRPr="001B0D66" w:rsidRDefault="00DF6983" w:rsidP="000E24C3">
            <w:pPr>
              <w:widowControl w:val="0"/>
              <w:tabs>
                <w:tab w:val="left" w:pos="570"/>
              </w:tabs>
              <w:snapToGrid/>
              <w:jc w:val="center"/>
              <w:rPr>
                <w:color w:val="000000" w:themeColor="text1"/>
                <w:szCs w:val="20"/>
              </w:rPr>
            </w:pPr>
            <w:r w:rsidRPr="001B0D66">
              <w:rPr>
                <w:color w:val="000000" w:themeColor="text1"/>
                <w:szCs w:val="20"/>
              </w:rPr>
              <w:t xml:space="preserve">Установление ЗОУИТ в </w:t>
            </w:r>
            <w:r w:rsidRPr="001B0D66">
              <w:rPr>
                <w:color w:val="000000" w:themeColor="text1"/>
                <w:szCs w:val="20"/>
              </w:rPr>
              <w:lastRenderedPageBreak/>
              <w:t>связи с размещением объекта не требуется</w:t>
            </w:r>
          </w:p>
        </w:tc>
      </w:tr>
      <w:tr w:rsidR="00A14CC4" w:rsidRPr="001B0D66" w:rsidTr="00116918">
        <w:trPr>
          <w:trHeight w:val="870"/>
          <w:jc w:val="center"/>
        </w:trPr>
        <w:tc>
          <w:tcPr>
            <w:tcW w:w="562" w:type="dxa"/>
            <w:vAlign w:val="center"/>
          </w:tcPr>
          <w:p w:rsidR="00A14CC4" w:rsidRPr="001B0D66" w:rsidRDefault="00A14CC4"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A14CC4" w:rsidRPr="001B0D66" w:rsidRDefault="00A14CC4" w:rsidP="00527B80">
            <w:pPr>
              <w:spacing w:line="283" w:lineRule="exact"/>
              <w:ind w:left="60"/>
              <w:jc w:val="center"/>
              <w:rPr>
                <w:color w:val="000000" w:themeColor="text1"/>
                <w:sz w:val="20"/>
                <w:szCs w:val="20"/>
              </w:rPr>
            </w:pPr>
            <w:r w:rsidRPr="001B0D66">
              <w:rPr>
                <w:rStyle w:val="1f3"/>
                <w:color w:val="000000" w:themeColor="text1"/>
                <w:sz w:val="20"/>
                <w:szCs w:val="20"/>
              </w:rPr>
              <w:t>Реконструкция здания МКОУ «Средняя</w:t>
            </w:r>
          </w:p>
          <w:p w:rsidR="00A14CC4" w:rsidRPr="001B0D66" w:rsidRDefault="00A14CC4" w:rsidP="00527B80">
            <w:pPr>
              <w:jc w:val="center"/>
              <w:rPr>
                <w:color w:val="000000" w:themeColor="text1"/>
                <w:sz w:val="20"/>
                <w:szCs w:val="20"/>
              </w:rPr>
            </w:pPr>
            <w:r w:rsidRPr="001B0D66">
              <w:rPr>
                <w:rStyle w:val="1f3"/>
                <w:color w:val="000000" w:themeColor="text1"/>
                <w:sz w:val="20"/>
                <w:szCs w:val="20"/>
              </w:rPr>
              <w:t>общеобразовательная школа № 2</w:t>
            </w:r>
          </w:p>
        </w:tc>
        <w:tc>
          <w:tcPr>
            <w:tcW w:w="1566" w:type="dxa"/>
            <w:vAlign w:val="center"/>
          </w:tcPr>
          <w:p w:rsidR="00A14CC4" w:rsidRPr="001B0D66" w:rsidRDefault="00A14CC4" w:rsidP="00527B80">
            <w:pPr>
              <w:jc w:val="center"/>
              <w:rPr>
                <w:color w:val="000000" w:themeColor="text1"/>
                <w:sz w:val="20"/>
                <w:szCs w:val="20"/>
              </w:rPr>
            </w:pPr>
            <w:r w:rsidRPr="001B0D66">
              <w:rPr>
                <w:color w:val="000000" w:themeColor="text1"/>
                <w:sz w:val="20"/>
                <w:szCs w:val="20"/>
              </w:rPr>
              <w:t>-</w:t>
            </w:r>
          </w:p>
        </w:tc>
        <w:tc>
          <w:tcPr>
            <w:tcW w:w="1849" w:type="dxa"/>
            <w:vAlign w:val="center"/>
          </w:tcPr>
          <w:p w:rsidR="00A14CC4" w:rsidRPr="001B0D66" w:rsidRDefault="00A14CC4" w:rsidP="00527B80">
            <w:pPr>
              <w:jc w:val="center"/>
              <w:rPr>
                <w:rStyle w:val="1f3"/>
                <w:color w:val="000000" w:themeColor="text1"/>
                <w:sz w:val="20"/>
                <w:szCs w:val="20"/>
              </w:rPr>
            </w:pPr>
            <w:r w:rsidRPr="001B0D66">
              <w:rPr>
                <w:rStyle w:val="1f3"/>
                <w:color w:val="000000" w:themeColor="text1"/>
                <w:sz w:val="20"/>
                <w:szCs w:val="20"/>
              </w:rPr>
              <w:t>г. Козельск, Козельский район, Калужская область</w:t>
            </w:r>
          </w:p>
        </w:tc>
        <w:tc>
          <w:tcPr>
            <w:tcW w:w="1282" w:type="dxa"/>
            <w:vAlign w:val="center"/>
          </w:tcPr>
          <w:p w:rsidR="00A14CC4" w:rsidRPr="001B0D66" w:rsidRDefault="00A14CC4" w:rsidP="00527B80">
            <w:pPr>
              <w:jc w:val="center"/>
              <w:rPr>
                <w:color w:val="000000" w:themeColor="text1"/>
                <w:sz w:val="20"/>
                <w:szCs w:val="20"/>
              </w:rPr>
            </w:pPr>
            <w:r w:rsidRPr="001B0D66">
              <w:rPr>
                <w:color w:val="000000" w:themeColor="text1"/>
                <w:sz w:val="20"/>
                <w:szCs w:val="20"/>
              </w:rPr>
              <w:t>Первая очередь</w:t>
            </w:r>
          </w:p>
        </w:tc>
        <w:tc>
          <w:tcPr>
            <w:tcW w:w="1263" w:type="dxa"/>
            <w:vAlign w:val="center"/>
          </w:tcPr>
          <w:p w:rsidR="00A14CC4" w:rsidRPr="001B0D66" w:rsidRDefault="00A14CC4" w:rsidP="00527B80">
            <w:pPr>
              <w:widowControl w:val="0"/>
              <w:tabs>
                <w:tab w:val="left" w:pos="570"/>
              </w:tabs>
              <w:snapToGrid/>
              <w:jc w:val="center"/>
              <w:rPr>
                <w:color w:val="000000" w:themeColor="text1"/>
                <w:szCs w:val="20"/>
              </w:rPr>
            </w:pPr>
            <w:r w:rsidRPr="001B0D66">
              <w:rPr>
                <w:color w:val="000000" w:themeColor="text1"/>
                <w:szCs w:val="20"/>
              </w:rPr>
              <w:t>Установление ЗОУИТ в связи с размещением объекта не требуется</w:t>
            </w:r>
          </w:p>
        </w:tc>
      </w:tr>
      <w:tr w:rsidR="00A14CC4" w:rsidRPr="001B0D66" w:rsidTr="00527B80">
        <w:trPr>
          <w:trHeight w:val="870"/>
          <w:jc w:val="center"/>
        </w:trPr>
        <w:tc>
          <w:tcPr>
            <w:tcW w:w="562" w:type="dxa"/>
            <w:vAlign w:val="center"/>
          </w:tcPr>
          <w:p w:rsidR="00A14CC4" w:rsidRPr="001B0D66" w:rsidRDefault="00A14CC4" w:rsidP="008E596B">
            <w:pPr>
              <w:numPr>
                <w:ilvl w:val="0"/>
                <w:numId w:val="8"/>
              </w:numPr>
              <w:autoSpaceDE w:val="0"/>
              <w:autoSpaceDN w:val="0"/>
              <w:snapToGrid/>
              <w:ind w:left="426" w:hanging="425"/>
              <w:jc w:val="center"/>
              <w:rPr>
                <w:color w:val="000000" w:themeColor="text1"/>
                <w:szCs w:val="20"/>
              </w:rPr>
            </w:pPr>
          </w:p>
        </w:tc>
        <w:tc>
          <w:tcPr>
            <w:tcW w:w="9633" w:type="dxa"/>
            <w:gridSpan w:val="5"/>
            <w:vAlign w:val="center"/>
          </w:tcPr>
          <w:p w:rsidR="00A14CC4" w:rsidRPr="00A14CC4" w:rsidRDefault="00A14CC4" w:rsidP="000E24C3">
            <w:pPr>
              <w:widowControl w:val="0"/>
              <w:tabs>
                <w:tab w:val="left" w:pos="570"/>
              </w:tabs>
              <w:snapToGrid/>
              <w:jc w:val="center"/>
              <w:rPr>
                <w:color w:val="000000" w:themeColor="text1"/>
                <w:sz w:val="20"/>
                <w:szCs w:val="20"/>
              </w:rPr>
            </w:pPr>
            <w:r w:rsidRPr="00A14CC4">
              <w:rPr>
                <w:b/>
                <w:color w:val="000000" w:themeColor="text1"/>
                <w:sz w:val="20"/>
                <w:szCs w:val="20"/>
              </w:rPr>
              <w:t>Планируемые объекты местного значения</w:t>
            </w:r>
          </w:p>
        </w:tc>
      </w:tr>
      <w:tr w:rsidR="007C5D49" w:rsidRPr="001B0D66" w:rsidTr="00365507">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shd w:val="clear" w:color="auto" w:fill="auto"/>
            <w:vAlign w:val="center"/>
          </w:tcPr>
          <w:p w:rsidR="007C5D49" w:rsidRPr="007C5D49" w:rsidRDefault="007C5D49" w:rsidP="007C5D49">
            <w:pPr>
              <w:spacing w:line="283" w:lineRule="exact"/>
              <w:ind w:left="60"/>
              <w:jc w:val="center"/>
              <w:rPr>
                <w:rStyle w:val="1f3"/>
                <w:color w:val="000000" w:themeColor="text1"/>
                <w:sz w:val="20"/>
                <w:szCs w:val="20"/>
              </w:rPr>
            </w:pPr>
            <w:r w:rsidRPr="007C5D49">
              <w:rPr>
                <w:color w:val="000000" w:themeColor="text1"/>
                <w:sz w:val="20"/>
                <w:szCs w:val="20"/>
                <w:shd w:val="clear" w:color="auto" w:fill="FFFFFF"/>
              </w:rPr>
              <w:t>Реконструкция школы</w:t>
            </w:r>
          </w:p>
        </w:tc>
        <w:tc>
          <w:tcPr>
            <w:tcW w:w="1566"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Увеличение вместимости на 20 мест</w:t>
            </w:r>
          </w:p>
        </w:tc>
        <w:tc>
          <w:tcPr>
            <w:tcW w:w="1849" w:type="dxa"/>
            <w:vAlign w:val="center"/>
          </w:tcPr>
          <w:p w:rsidR="007C5D49" w:rsidRPr="007C5D49" w:rsidRDefault="007C5D49" w:rsidP="007C5D49">
            <w:pPr>
              <w:spacing w:before="0"/>
              <w:jc w:val="center"/>
              <w:rPr>
                <w:rStyle w:val="1f3"/>
                <w:color w:val="000000" w:themeColor="text1"/>
                <w:sz w:val="20"/>
                <w:szCs w:val="20"/>
              </w:rPr>
            </w:pPr>
            <w:r w:rsidRPr="007C5D49">
              <w:rPr>
                <w:color w:val="000000" w:themeColor="text1"/>
                <w:sz w:val="20"/>
                <w:szCs w:val="20"/>
              </w:rPr>
              <w:t>В д. Каменка 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restart"/>
            <w:vAlign w:val="center"/>
          </w:tcPr>
          <w:p w:rsidR="007C5D49" w:rsidRPr="007C5D49" w:rsidRDefault="007C5D49" w:rsidP="000E24C3">
            <w:pPr>
              <w:widowControl w:val="0"/>
              <w:tabs>
                <w:tab w:val="left" w:pos="570"/>
              </w:tabs>
              <w:snapToGrid/>
              <w:jc w:val="center"/>
              <w:rPr>
                <w:color w:val="000000" w:themeColor="text1"/>
                <w:sz w:val="20"/>
                <w:szCs w:val="20"/>
              </w:rPr>
            </w:pPr>
            <w:r w:rsidRPr="007C5D49">
              <w:rPr>
                <w:color w:val="000000" w:themeColor="text1"/>
                <w:sz w:val="20"/>
                <w:szCs w:val="20"/>
              </w:rPr>
              <w:t>Установление ЗОУИТ в связи с размещением объекта не требуется</w:t>
            </w: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spacing w:line="283" w:lineRule="exact"/>
              <w:ind w:left="60"/>
              <w:jc w:val="center"/>
              <w:rPr>
                <w:rStyle w:val="1f3"/>
                <w:color w:val="000000" w:themeColor="text1"/>
                <w:sz w:val="20"/>
                <w:szCs w:val="20"/>
              </w:rPr>
            </w:pPr>
            <w:r w:rsidRPr="007C5D49">
              <w:rPr>
                <w:color w:val="000000" w:themeColor="text1"/>
                <w:sz w:val="20"/>
                <w:szCs w:val="20"/>
                <w:shd w:val="clear" w:color="auto" w:fill="FFFFFF"/>
              </w:rPr>
              <w:t>Реконструкция школы</w:t>
            </w:r>
          </w:p>
        </w:tc>
        <w:tc>
          <w:tcPr>
            <w:tcW w:w="1566"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Увеличение вместимости на 20 мест</w:t>
            </w:r>
          </w:p>
        </w:tc>
        <w:tc>
          <w:tcPr>
            <w:tcW w:w="1849" w:type="dxa"/>
            <w:vAlign w:val="center"/>
          </w:tcPr>
          <w:p w:rsidR="007C5D49" w:rsidRPr="007C5D49" w:rsidRDefault="007C5D49" w:rsidP="007C5D49">
            <w:pPr>
              <w:spacing w:before="0"/>
              <w:jc w:val="center"/>
              <w:rPr>
                <w:rStyle w:val="1f3"/>
                <w:color w:val="000000" w:themeColor="text1"/>
                <w:sz w:val="20"/>
                <w:szCs w:val="20"/>
              </w:rPr>
            </w:pPr>
            <w:r w:rsidRPr="007C5D49">
              <w:rPr>
                <w:color w:val="000000" w:themeColor="text1"/>
                <w:sz w:val="20"/>
                <w:szCs w:val="20"/>
              </w:rPr>
              <w:t>В д. Подборки 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852924">
            <w:pPr>
              <w:widowControl w:val="0"/>
              <w:tabs>
                <w:tab w:val="left" w:pos="570"/>
              </w:tabs>
              <w:snapToGrid/>
              <w:jc w:val="center"/>
              <w:rPr>
                <w:color w:val="000000" w:themeColor="text1"/>
                <w:szCs w:val="20"/>
              </w:rPr>
            </w:pP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spacing w:line="283" w:lineRule="exact"/>
              <w:ind w:left="60"/>
              <w:jc w:val="center"/>
              <w:rPr>
                <w:rStyle w:val="1f3"/>
                <w:color w:val="000000" w:themeColor="text1"/>
                <w:sz w:val="20"/>
                <w:szCs w:val="20"/>
                <w:highlight w:val="yellow"/>
              </w:rPr>
            </w:pPr>
            <w:r w:rsidRPr="007C5D49">
              <w:rPr>
                <w:color w:val="000000" w:themeColor="text1"/>
                <w:sz w:val="20"/>
                <w:szCs w:val="20"/>
                <w:shd w:val="clear" w:color="auto" w:fill="FFFFFF"/>
              </w:rPr>
              <w:t>Реконструкция школы</w:t>
            </w:r>
          </w:p>
        </w:tc>
        <w:tc>
          <w:tcPr>
            <w:tcW w:w="1566"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Увеличение вместимости на 20 мест</w:t>
            </w:r>
          </w:p>
        </w:tc>
        <w:tc>
          <w:tcPr>
            <w:tcW w:w="1849" w:type="dxa"/>
            <w:vAlign w:val="center"/>
          </w:tcPr>
          <w:p w:rsidR="007C5D49" w:rsidRPr="007C5D49" w:rsidRDefault="007C5D49" w:rsidP="007C5D49">
            <w:pPr>
              <w:spacing w:before="0"/>
              <w:jc w:val="center"/>
              <w:rPr>
                <w:rStyle w:val="1f3"/>
                <w:color w:val="000000" w:themeColor="text1"/>
                <w:sz w:val="20"/>
                <w:szCs w:val="20"/>
              </w:rPr>
            </w:pPr>
            <w:r w:rsidRPr="007C5D49">
              <w:rPr>
                <w:color w:val="000000" w:themeColor="text1"/>
                <w:sz w:val="20"/>
                <w:szCs w:val="20"/>
              </w:rPr>
              <w:t>В селе Нижние Прыски 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B221FC">
            <w:pPr>
              <w:widowControl w:val="0"/>
              <w:tabs>
                <w:tab w:val="left" w:pos="570"/>
              </w:tabs>
              <w:snapToGrid/>
              <w:jc w:val="center"/>
              <w:rPr>
                <w:color w:val="000000" w:themeColor="text1"/>
                <w:szCs w:val="20"/>
              </w:rPr>
            </w:pP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ind w:right="-108"/>
              <w:jc w:val="center"/>
              <w:rPr>
                <w:color w:val="000000" w:themeColor="text1"/>
                <w:sz w:val="20"/>
                <w:szCs w:val="20"/>
              </w:rPr>
            </w:pPr>
            <w:r w:rsidRPr="007C5D49">
              <w:rPr>
                <w:color w:val="000000" w:themeColor="text1"/>
                <w:sz w:val="20"/>
                <w:szCs w:val="20"/>
              </w:rPr>
              <w:t>Строительство дошкольной образовательной организации</w:t>
            </w:r>
          </w:p>
        </w:tc>
        <w:tc>
          <w:tcPr>
            <w:tcW w:w="1566" w:type="dxa"/>
            <w:vAlign w:val="center"/>
          </w:tcPr>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r w:rsidRPr="007C5D49">
              <w:rPr>
                <w:rFonts w:ascii="Times New Roman" w:hAnsi="Times New Roman"/>
                <w:color w:val="000000" w:themeColor="text1"/>
                <w:sz w:val="20"/>
                <w:szCs w:val="20"/>
              </w:rPr>
              <w:t>160 мест</w:t>
            </w:r>
          </w:p>
        </w:tc>
        <w:tc>
          <w:tcPr>
            <w:tcW w:w="1849" w:type="dxa"/>
            <w:vAlign w:val="center"/>
          </w:tcPr>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r w:rsidRPr="007C5D49">
              <w:rPr>
                <w:rFonts w:ascii="Times New Roman" w:hAnsi="Times New Roman"/>
                <w:color w:val="000000" w:themeColor="text1"/>
                <w:sz w:val="20"/>
                <w:szCs w:val="20"/>
              </w:rPr>
              <w:t>г. Козельск, ул. Садовая</w:t>
            </w:r>
          </w:p>
          <w:p w:rsidR="007C5D49" w:rsidRPr="007C5D49" w:rsidRDefault="007C5D49" w:rsidP="007C5D49">
            <w:pPr>
              <w:jc w:val="center"/>
              <w:rPr>
                <w:color w:val="000000" w:themeColor="text1"/>
                <w:sz w:val="20"/>
                <w:szCs w:val="20"/>
              </w:rPr>
            </w:pP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3F2D5E">
            <w:pPr>
              <w:autoSpaceDE w:val="0"/>
              <w:autoSpaceDN w:val="0"/>
              <w:snapToGrid/>
              <w:jc w:val="center"/>
              <w:rPr>
                <w:color w:val="000000" w:themeColor="text1"/>
                <w:szCs w:val="20"/>
              </w:rPr>
            </w:pP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autoSpaceDE w:val="0"/>
              <w:autoSpaceDN w:val="0"/>
              <w:snapToGrid/>
              <w:spacing w:before="0"/>
              <w:ind w:left="-142" w:right="-74"/>
              <w:jc w:val="center"/>
              <w:rPr>
                <w:color w:val="000000" w:themeColor="text1"/>
                <w:sz w:val="20"/>
                <w:szCs w:val="20"/>
              </w:rPr>
            </w:pPr>
            <w:r w:rsidRPr="007C5D49">
              <w:rPr>
                <w:color w:val="000000" w:themeColor="text1"/>
                <w:sz w:val="20"/>
                <w:szCs w:val="20"/>
              </w:rPr>
              <w:t>Строительство</w:t>
            </w:r>
          </w:p>
          <w:p w:rsidR="007C5D49" w:rsidRPr="007C5D49" w:rsidRDefault="007C5D49" w:rsidP="007C5D49">
            <w:pPr>
              <w:autoSpaceDE w:val="0"/>
              <w:autoSpaceDN w:val="0"/>
              <w:snapToGrid/>
              <w:spacing w:before="0"/>
              <w:ind w:left="-142" w:right="-74"/>
              <w:jc w:val="center"/>
              <w:rPr>
                <w:color w:val="000000" w:themeColor="text1"/>
                <w:sz w:val="20"/>
                <w:szCs w:val="20"/>
              </w:rPr>
            </w:pPr>
            <w:r w:rsidRPr="007C5D49">
              <w:rPr>
                <w:color w:val="000000" w:themeColor="text1"/>
                <w:sz w:val="20"/>
                <w:szCs w:val="20"/>
              </w:rPr>
              <w:t>дополнительно</w:t>
            </w:r>
          </w:p>
          <w:p w:rsidR="007C5D49" w:rsidRPr="007C5D49" w:rsidRDefault="007C5D49" w:rsidP="007C5D49">
            <w:pPr>
              <w:autoSpaceDE w:val="0"/>
              <w:autoSpaceDN w:val="0"/>
              <w:snapToGrid/>
              <w:spacing w:before="0"/>
              <w:ind w:left="-142" w:right="-74"/>
              <w:jc w:val="center"/>
              <w:rPr>
                <w:color w:val="000000" w:themeColor="text1"/>
                <w:sz w:val="20"/>
                <w:szCs w:val="20"/>
              </w:rPr>
            </w:pPr>
            <w:r w:rsidRPr="007C5D49">
              <w:rPr>
                <w:color w:val="000000" w:themeColor="text1"/>
                <w:sz w:val="20"/>
                <w:szCs w:val="20"/>
              </w:rPr>
              <w:t>го корпуса на 300 мест для муниципального казенного образовательного учреждения "Средняя общеобразовательная школа N 3" г. Козельска</w:t>
            </w:r>
          </w:p>
        </w:tc>
        <w:tc>
          <w:tcPr>
            <w:tcW w:w="1566" w:type="dxa"/>
            <w:vAlign w:val="center"/>
          </w:tcPr>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p>
        </w:tc>
        <w:tc>
          <w:tcPr>
            <w:tcW w:w="1849" w:type="dxa"/>
            <w:vAlign w:val="center"/>
          </w:tcPr>
          <w:p w:rsidR="007C5D49" w:rsidRPr="007C5D49" w:rsidRDefault="007C5D49" w:rsidP="007C5D49">
            <w:pPr>
              <w:pStyle w:val="affff9"/>
              <w:ind w:left="-143" w:right="-108"/>
              <w:jc w:val="center"/>
              <w:rPr>
                <w:rFonts w:ascii="Times New Roman" w:hAnsi="Times New Roman"/>
                <w:color w:val="000000" w:themeColor="text1"/>
                <w:sz w:val="20"/>
                <w:szCs w:val="20"/>
              </w:rPr>
            </w:pPr>
            <w:r w:rsidRPr="007C5D49">
              <w:rPr>
                <w:rFonts w:ascii="Times New Roman" w:hAnsi="Times New Roman"/>
                <w:color w:val="000000" w:themeColor="text1"/>
                <w:sz w:val="20"/>
                <w:szCs w:val="20"/>
              </w:rPr>
              <w:t>г. Козельск</w:t>
            </w:r>
          </w:p>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r w:rsidRPr="007C5D49">
              <w:rPr>
                <w:rFonts w:ascii="Times New Roman" w:hAnsi="Times New Roman"/>
                <w:color w:val="000000" w:themeColor="text1"/>
                <w:sz w:val="20"/>
                <w:szCs w:val="20"/>
              </w:rPr>
              <w:t>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3F2D5E">
            <w:pPr>
              <w:autoSpaceDE w:val="0"/>
              <w:autoSpaceDN w:val="0"/>
              <w:snapToGrid/>
              <w:jc w:val="center"/>
              <w:rPr>
                <w:color w:val="000000" w:themeColor="text1"/>
                <w:szCs w:val="20"/>
              </w:rPr>
            </w:pP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autoSpaceDE w:val="0"/>
              <w:autoSpaceDN w:val="0"/>
              <w:snapToGrid/>
              <w:ind w:left="-142" w:right="-74"/>
              <w:jc w:val="center"/>
              <w:rPr>
                <w:color w:val="000000" w:themeColor="text1"/>
                <w:sz w:val="20"/>
                <w:szCs w:val="20"/>
              </w:rPr>
            </w:pPr>
            <w:r w:rsidRPr="007C5D49">
              <w:rPr>
                <w:color w:val="000000" w:themeColor="text1"/>
                <w:sz w:val="20"/>
                <w:szCs w:val="20"/>
              </w:rPr>
              <w:t>Ремонт и реконструкция зданий средних специальных учреждений</w:t>
            </w:r>
          </w:p>
        </w:tc>
        <w:tc>
          <w:tcPr>
            <w:tcW w:w="1566" w:type="dxa"/>
            <w:vAlign w:val="center"/>
          </w:tcPr>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p>
        </w:tc>
        <w:tc>
          <w:tcPr>
            <w:tcW w:w="1849"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г. Козельск 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3F2D5E">
            <w:pPr>
              <w:autoSpaceDE w:val="0"/>
              <w:autoSpaceDN w:val="0"/>
              <w:snapToGrid/>
              <w:jc w:val="center"/>
              <w:rPr>
                <w:color w:val="000000" w:themeColor="text1"/>
                <w:szCs w:val="20"/>
              </w:rPr>
            </w:pPr>
          </w:p>
        </w:tc>
      </w:tr>
      <w:tr w:rsidR="007C5D49" w:rsidRPr="001B0D66" w:rsidTr="00116918">
        <w:trPr>
          <w:trHeight w:val="870"/>
          <w:jc w:val="center"/>
        </w:trPr>
        <w:tc>
          <w:tcPr>
            <w:tcW w:w="562" w:type="dxa"/>
            <w:vAlign w:val="center"/>
          </w:tcPr>
          <w:p w:rsidR="007C5D49" w:rsidRPr="001B0D66" w:rsidRDefault="007C5D49" w:rsidP="008E596B">
            <w:pPr>
              <w:numPr>
                <w:ilvl w:val="0"/>
                <w:numId w:val="8"/>
              </w:numPr>
              <w:autoSpaceDE w:val="0"/>
              <w:autoSpaceDN w:val="0"/>
              <w:snapToGrid/>
              <w:ind w:left="426" w:hanging="425"/>
              <w:jc w:val="center"/>
              <w:rPr>
                <w:color w:val="000000" w:themeColor="text1"/>
                <w:szCs w:val="20"/>
              </w:rPr>
            </w:pPr>
          </w:p>
        </w:tc>
        <w:tc>
          <w:tcPr>
            <w:tcW w:w="3673" w:type="dxa"/>
            <w:vAlign w:val="center"/>
          </w:tcPr>
          <w:p w:rsidR="007C5D49" w:rsidRPr="007C5D49" w:rsidRDefault="007C5D49" w:rsidP="007C5D49">
            <w:pPr>
              <w:autoSpaceDE w:val="0"/>
              <w:autoSpaceDN w:val="0"/>
              <w:snapToGrid/>
              <w:ind w:left="-142" w:right="-74"/>
              <w:jc w:val="center"/>
              <w:rPr>
                <w:color w:val="000000" w:themeColor="text1"/>
                <w:sz w:val="20"/>
                <w:szCs w:val="20"/>
              </w:rPr>
            </w:pPr>
            <w:r w:rsidRPr="007C5D49">
              <w:rPr>
                <w:color w:val="000000" w:themeColor="text1"/>
                <w:sz w:val="20"/>
                <w:szCs w:val="20"/>
              </w:rPr>
              <w:t>Строительство нового здания Дома  Детского творчества (в северо-восточной части города)</w:t>
            </w:r>
          </w:p>
        </w:tc>
        <w:tc>
          <w:tcPr>
            <w:tcW w:w="1566" w:type="dxa"/>
            <w:vAlign w:val="center"/>
          </w:tcPr>
          <w:p w:rsidR="007C5D49" w:rsidRPr="007C5D49" w:rsidRDefault="007C5D49" w:rsidP="007C5D49">
            <w:pPr>
              <w:pStyle w:val="affff9"/>
              <w:spacing w:line="240" w:lineRule="auto"/>
              <w:ind w:left="-143" w:right="-108"/>
              <w:jc w:val="center"/>
              <w:rPr>
                <w:rFonts w:ascii="Times New Roman" w:hAnsi="Times New Roman"/>
                <w:color w:val="000000" w:themeColor="text1"/>
                <w:sz w:val="20"/>
                <w:szCs w:val="20"/>
              </w:rPr>
            </w:pPr>
            <w:r w:rsidRPr="007C5D49">
              <w:rPr>
                <w:rFonts w:ascii="Times New Roman" w:hAnsi="Times New Roman"/>
                <w:color w:val="000000" w:themeColor="text1"/>
                <w:sz w:val="20"/>
                <w:szCs w:val="20"/>
              </w:rPr>
              <w:t>100 мест</w:t>
            </w:r>
          </w:p>
        </w:tc>
        <w:tc>
          <w:tcPr>
            <w:tcW w:w="1849"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г. Козельск Козельский район Калужская область</w:t>
            </w:r>
          </w:p>
        </w:tc>
        <w:tc>
          <w:tcPr>
            <w:tcW w:w="1282" w:type="dxa"/>
            <w:vAlign w:val="center"/>
          </w:tcPr>
          <w:p w:rsidR="007C5D49" w:rsidRPr="007C5D49" w:rsidRDefault="007C5D49" w:rsidP="007C5D49">
            <w:pPr>
              <w:jc w:val="center"/>
              <w:rPr>
                <w:color w:val="000000" w:themeColor="text1"/>
                <w:sz w:val="20"/>
                <w:szCs w:val="20"/>
              </w:rPr>
            </w:pPr>
            <w:r w:rsidRPr="007C5D49">
              <w:rPr>
                <w:color w:val="000000" w:themeColor="text1"/>
                <w:sz w:val="20"/>
                <w:szCs w:val="20"/>
              </w:rPr>
              <w:t>Первая очередь</w:t>
            </w:r>
          </w:p>
        </w:tc>
        <w:tc>
          <w:tcPr>
            <w:tcW w:w="1263" w:type="dxa"/>
            <w:vMerge/>
            <w:vAlign w:val="center"/>
          </w:tcPr>
          <w:p w:rsidR="007C5D49" w:rsidRPr="001B0D66" w:rsidRDefault="007C5D49" w:rsidP="003F2D5E">
            <w:pPr>
              <w:autoSpaceDE w:val="0"/>
              <w:autoSpaceDN w:val="0"/>
              <w:snapToGrid/>
              <w:jc w:val="center"/>
              <w:rPr>
                <w:color w:val="000000" w:themeColor="text1"/>
                <w:szCs w:val="20"/>
              </w:rPr>
            </w:pPr>
          </w:p>
        </w:tc>
      </w:tr>
    </w:tbl>
    <w:p w:rsidR="00852ADA" w:rsidRDefault="00852ADA" w:rsidP="00D81ABD">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p w:rsidR="004B77A7" w:rsidRDefault="004B77A7" w:rsidP="00D81ABD">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p w:rsidR="004B77A7" w:rsidRPr="001B0D66" w:rsidRDefault="004B77A7" w:rsidP="00FE3645">
      <w:pPr>
        <w:pStyle w:val="3"/>
      </w:pPr>
      <w:bookmarkStart w:id="41" w:name="_Toc62465716"/>
      <w:r w:rsidRPr="001B0D66">
        <w:lastRenderedPageBreak/>
        <w:t>2.5.</w:t>
      </w:r>
      <w:r>
        <w:t>3</w:t>
      </w:r>
      <w:r w:rsidRPr="001B0D66">
        <w:t xml:space="preserve"> В области </w:t>
      </w:r>
      <w:r>
        <w:t>культуры</w:t>
      </w:r>
      <w:bookmarkEnd w:id="41"/>
    </w:p>
    <w:tbl>
      <w:tblPr>
        <w:tblStyle w:val="1f2"/>
        <w:tblW w:w="10195" w:type="dxa"/>
        <w:jc w:val="center"/>
        <w:tblLayout w:type="fixed"/>
        <w:tblLook w:val="04A0"/>
      </w:tblPr>
      <w:tblGrid>
        <w:gridCol w:w="562"/>
        <w:gridCol w:w="3673"/>
        <w:gridCol w:w="1566"/>
        <w:gridCol w:w="1849"/>
        <w:gridCol w:w="1282"/>
        <w:gridCol w:w="1263"/>
      </w:tblGrid>
      <w:tr w:rsidR="007D7D8A" w:rsidRPr="004D6A55" w:rsidTr="00116918">
        <w:trPr>
          <w:tblHeader/>
          <w:jc w:val="center"/>
        </w:trPr>
        <w:tc>
          <w:tcPr>
            <w:tcW w:w="562" w:type="dxa"/>
            <w:shd w:val="clear" w:color="auto" w:fill="D9D9D9"/>
            <w:vAlign w:val="center"/>
          </w:tcPr>
          <w:p w:rsidR="007D7D8A" w:rsidRPr="004D6A55" w:rsidRDefault="007D7D8A" w:rsidP="004D6A55">
            <w:pPr>
              <w:snapToGrid/>
              <w:spacing w:before="0"/>
              <w:jc w:val="center"/>
              <w:rPr>
                <w:color w:val="000000" w:themeColor="text1"/>
                <w:sz w:val="20"/>
                <w:szCs w:val="20"/>
              </w:rPr>
            </w:pPr>
            <w:r w:rsidRPr="004D6A55">
              <w:rPr>
                <w:color w:val="000000" w:themeColor="text1"/>
                <w:sz w:val="20"/>
                <w:szCs w:val="20"/>
              </w:rPr>
              <w:t>№/№</w:t>
            </w:r>
          </w:p>
        </w:tc>
        <w:tc>
          <w:tcPr>
            <w:tcW w:w="3673" w:type="dxa"/>
            <w:shd w:val="clear" w:color="auto" w:fill="D9D9D9"/>
            <w:vAlign w:val="center"/>
          </w:tcPr>
          <w:p w:rsidR="007D7D8A" w:rsidRPr="004D6A55" w:rsidRDefault="00765C08" w:rsidP="00DC700F">
            <w:pPr>
              <w:snapToGrid/>
              <w:spacing w:before="0"/>
              <w:jc w:val="center"/>
              <w:rPr>
                <w:color w:val="000000" w:themeColor="text1"/>
                <w:sz w:val="20"/>
                <w:szCs w:val="20"/>
              </w:rPr>
            </w:pPr>
            <w:r w:rsidRPr="00765C08">
              <w:rPr>
                <w:color w:val="000000" w:themeColor="text1"/>
                <w:sz w:val="20"/>
                <w:szCs w:val="20"/>
              </w:rPr>
              <w:t xml:space="preserve">Наименование объекта </w:t>
            </w:r>
          </w:p>
        </w:tc>
        <w:tc>
          <w:tcPr>
            <w:tcW w:w="1566" w:type="dxa"/>
            <w:shd w:val="clear" w:color="auto" w:fill="D9D9D9"/>
            <w:vAlign w:val="center"/>
          </w:tcPr>
          <w:p w:rsidR="007D7D8A" w:rsidRPr="004D6A55" w:rsidRDefault="007D7D8A" w:rsidP="004D6A55">
            <w:pPr>
              <w:snapToGrid/>
              <w:spacing w:before="0"/>
              <w:jc w:val="center"/>
              <w:rPr>
                <w:color w:val="000000" w:themeColor="text1"/>
                <w:sz w:val="20"/>
                <w:szCs w:val="20"/>
              </w:rPr>
            </w:pPr>
            <w:r w:rsidRPr="004D6A55">
              <w:rPr>
                <w:color w:val="000000" w:themeColor="text1"/>
                <w:sz w:val="20"/>
                <w:szCs w:val="20"/>
              </w:rPr>
              <w:t>Краткая характеристика объекта</w:t>
            </w:r>
          </w:p>
        </w:tc>
        <w:tc>
          <w:tcPr>
            <w:tcW w:w="1849" w:type="dxa"/>
            <w:shd w:val="clear" w:color="auto" w:fill="D9D9D9"/>
            <w:vAlign w:val="center"/>
          </w:tcPr>
          <w:p w:rsidR="007D7D8A" w:rsidRPr="004D6A55" w:rsidRDefault="007D7D8A" w:rsidP="004D6A55">
            <w:pPr>
              <w:snapToGrid/>
              <w:spacing w:before="0"/>
              <w:jc w:val="center"/>
              <w:rPr>
                <w:color w:val="000000" w:themeColor="text1"/>
                <w:sz w:val="20"/>
                <w:szCs w:val="20"/>
              </w:rPr>
            </w:pPr>
            <w:r w:rsidRPr="004D6A55">
              <w:rPr>
                <w:color w:val="000000" w:themeColor="text1"/>
                <w:sz w:val="20"/>
                <w:szCs w:val="20"/>
              </w:rPr>
              <w:t>Местоположение планируемого объекта</w:t>
            </w:r>
          </w:p>
        </w:tc>
        <w:tc>
          <w:tcPr>
            <w:tcW w:w="1282" w:type="dxa"/>
            <w:shd w:val="clear" w:color="auto" w:fill="D9D9D9"/>
            <w:vAlign w:val="center"/>
          </w:tcPr>
          <w:p w:rsidR="007D7D8A" w:rsidRPr="004D6A55" w:rsidRDefault="007D7D8A" w:rsidP="004D6A55">
            <w:pPr>
              <w:snapToGrid/>
              <w:spacing w:before="0"/>
              <w:jc w:val="center"/>
              <w:rPr>
                <w:color w:val="000000" w:themeColor="text1"/>
                <w:sz w:val="20"/>
                <w:szCs w:val="20"/>
              </w:rPr>
            </w:pPr>
            <w:r w:rsidRPr="004D6A55">
              <w:rPr>
                <w:color w:val="000000" w:themeColor="text1"/>
                <w:sz w:val="20"/>
                <w:szCs w:val="20"/>
              </w:rPr>
              <w:t>Ориентировочный срок строительства</w:t>
            </w:r>
          </w:p>
        </w:tc>
        <w:tc>
          <w:tcPr>
            <w:tcW w:w="1263" w:type="dxa"/>
            <w:shd w:val="clear" w:color="auto" w:fill="D9D9D9"/>
            <w:vAlign w:val="center"/>
          </w:tcPr>
          <w:p w:rsidR="007D7D8A" w:rsidRPr="004D6A55" w:rsidRDefault="007D7D8A" w:rsidP="004D6A55">
            <w:pPr>
              <w:snapToGrid/>
              <w:spacing w:before="0"/>
              <w:jc w:val="center"/>
              <w:rPr>
                <w:color w:val="000000" w:themeColor="text1"/>
                <w:sz w:val="20"/>
                <w:szCs w:val="20"/>
              </w:rPr>
            </w:pPr>
            <w:r w:rsidRPr="004D6A55">
              <w:rPr>
                <w:color w:val="000000" w:themeColor="text1"/>
                <w:sz w:val="20"/>
                <w:szCs w:val="20"/>
              </w:rPr>
              <w:t>Характеристика ЗОУИТ</w:t>
            </w:r>
          </w:p>
        </w:tc>
      </w:tr>
      <w:tr w:rsidR="00BA3E6A" w:rsidRPr="004D6A55" w:rsidTr="00E0657F">
        <w:trPr>
          <w:trHeight w:val="397"/>
          <w:jc w:val="center"/>
        </w:trPr>
        <w:tc>
          <w:tcPr>
            <w:tcW w:w="562" w:type="dxa"/>
            <w:vAlign w:val="center"/>
          </w:tcPr>
          <w:p w:rsidR="00BA3E6A" w:rsidRPr="004D6A55" w:rsidRDefault="00BA3E6A" w:rsidP="008E596B">
            <w:pPr>
              <w:numPr>
                <w:ilvl w:val="0"/>
                <w:numId w:val="13"/>
              </w:numPr>
              <w:autoSpaceDE w:val="0"/>
              <w:autoSpaceDN w:val="0"/>
              <w:snapToGrid/>
              <w:jc w:val="center"/>
              <w:rPr>
                <w:color w:val="000000" w:themeColor="text1"/>
                <w:szCs w:val="20"/>
              </w:rPr>
            </w:pPr>
          </w:p>
        </w:tc>
        <w:tc>
          <w:tcPr>
            <w:tcW w:w="9633" w:type="dxa"/>
            <w:gridSpan w:val="5"/>
            <w:vAlign w:val="center"/>
          </w:tcPr>
          <w:p w:rsidR="00BA3E6A" w:rsidRPr="004D6A55" w:rsidRDefault="00BA3E6A" w:rsidP="00BA3E6A">
            <w:pPr>
              <w:widowControl w:val="0"/>
              <w:tabs>
                <w:tab w:val="left" w:pos="570"/>
              </w:tabs>
              <w:snapToGrid/>
              <w:spacing w:before="120" w:after="120"/>
              <w:jc w:val="center"/>
              <w:rPr>
                <w:color w:val="000000" w:themeColor="text1"/>
                <w:szCs w:val="20"/>
              </w:rPr>
            </w:pPr>
            <w:r w:rsidRPr="000B2FE7">
              <w:rPr>
                <w:b/>
                <w:color w:val="000000"/>
                <w:sz w:val="20"/>
                <w:szCs w:val="20"/>
                <w:lang w:eastAsia="ru-RU"/>
              </w:rPr>
              <w:t xml:space="preserve">Планируемые объекты </w:t>
            </w:r>
            <w:r>
              <w:rPr>
                <w:b/>
                <w:color w:val="000000"/>
                <w:sz w:val="20"/>
                <w:szCs w:val="20"/>
                <w:lang w:eastAsia="ru-RU"/>
              </w:rPr>
              <w:t>местного</w:t>
            </w:r>
            <w:r w:rsidRPr="000B2FE7">
              <w:rPr>
                <w:b/>
                <w:color w:val="000000"/>
                <w:sz w:val="20"/>
                <w:szCs w:val="20"/>
                <w:lang w:eastAsia="ru-RU"/>
              </w:rPr>
              <w:t xml:space="preserve"> значения</w:t>
            </w:r>
          </w:p>
        </w:tc>
      </w:tr>
      <w:tr w:rsidR="002327A3" w:rsidRPr="004D6A55" w:rsidTr="00116918">
        <w:trPr>
          <w:trHeight w:val="870"/>
          <w:jc w:val="center"/>
        </w:trPr>
        <w:tc>
          <w:tcPr>
            <w:tcW w:w="562" w:type="dxa"/>
            <w:vAlign w:val="center"/>
          </w:tcPr>
          <w:p w:rsidR="002327A3" w:rsidRPr="004D6A55" w:rsidRDefault="002327A3" w:rsidP="008E596B">
            <w:pPr>
              <w:numPr>
                <w:ilvl w:val="0"/>
                <w:numId w:val="13"/>
              </w:numPr>
              <w:autoSpaceDE w:val="0"/>
              <w:autoSpaceDN w:val="0"/>
              <w:snapToGrid/>
              <w:spacing w:before="0"/>
              <w:ind w:left="426" w:hanging="425"/>
              <w:jc w:val="center"/>
              <w:rPr>
                <w:color w:val="000000" w:themeColor="text1"/>
                <w:sz w:val="20"/>
                <w:szCs w:val="20"/>
              </w:rPr>
            </w:pPr>
          </w:p>
        </w:tc>
        <w:tc>
          <w:tcPr>
            <w:tcW w:w="3673" w:type="dxa"/>
            <w:vAlign w:val="center"/>
          </w:tcPr>
          <w:p w:rsidR="002327A3" w:rsidRPr="004D6A55" w:rsidRDefault="002327A3" w:rsidP="004D6A55">
            <w:pPr>
              <w:spacing w:before="0"/>
              <w:ind w:left="60"/>
              <w:jc w:val="center"/>
              <w:rPr>
                <w:color w:val="000000" w:themeColor="text1"/>
                <w:sz w:val="20"/>
                <w:szCs w:val="20"/>
                <w:shd w:val="clear" w:color="auto" w:fill="FFFFFF"/>
              </w:rPr>
            </w:pPr>
            <w:r w:rsidRPr="004D6A55">
              <w:rPr>
                <w:color w:val="000000" w:themeColor="text1"/>
                <w:sz w:val="20"/>
                <w:szCs w:val="20"/>
                <w:shd w:val="clear" w:color="auto" w:fill="FFFFFF"/>
              </w:rPr>
              <w:t>Строительство</w:t>
            </w:r>
            <w:r>
              <w:rPr>
                <w:color w:val="000000" w:themeColor="text1"/>
                <w:sz w:val="20"/>
                <w:szCs w:val="20"/>
                <w:shd w:val="clear" w:color="auto" w:fill="FFFFFF"/>
              </w:rPr>
              <w:t xml:space="preserve"> </w:t>
            </w:r>
            <w:r w:rsidRPr="004D6A55">
              <w:rPr>
                <w:color w:val="000000" w:themeColor="text1"/>
                <w:sz w:val="20"/>
                <w:szCs w:val="20"/>
                <w:shd w:val="clear" w:color="auto" w:fill="FFFFFF"/>
              </w:rPr>
              <w:t>клуба</w:t>
            </w:r>
            <w:r>
              <w:rPr>
                <w:color w:val="000000" w:themeColor="text1"/>
                <w:sz w:val="20"/>
                <w:szCs w:val="20"/>
                <w:shd w:val="clear" w:color="auto" w:fill="FFFFFF"/>
              </w:rPr>
              <w:t xml:space="preserve"> </w:t>
            </w:r>
            <w:r w:rsidRPr="004D6A55">
              <w:rPr>
                <w:color w:val="000000" w:themeColor="text1"/>
                <w:sz w:val="20"/>
                <w:szCs w:val="20"/>
                <w:shd w:val="clear" w:color="auto" w:fill="FFFFFF"/>
              </w:rPr>
              <w:t>на 50 мест</w:t>
            </w:r>
          </w:p>
          <w:p w:rsidR="002327A3" w:rsidRDefault="002327A3" w:rsidP="004D6A55">
            <w:pPr>
              <w:spacing w:before="0"/>
              <w:ind w:left="60"/>
              <w:jc w:val="center"/>
              <w:rPr>
                <w:color w:val="000000" w:themeColor="text1"/>
                <w:sz w:val="20"/>
                <w:szCs w:val="20"/>
                <w:shd w:val="clear" w:color="auto" w:fill="FFFFFF"/>
              </w:rPr>
            </w:pPr>
            <w:r w:rsidRPr="004D6A55">
              <w:rPr>
                <w:color w:val="000000" w:themeColor="text1"/>
                <w:sz w:val="20"/>
                <w:szCs w:val="20"/>
                <w:shd w:val="clear" w:color="auto" w:fill="FFFFFF"/>
              </w:rPr>
              <w:t xml:space="preserve">в сельском поселении </w:t>
            </w:r>
          </w:p>
          <w:p w:rsidR="002327A3" w:rsidRDefault="002327A3" w:rsidP="004D6A55">
            <w:pPr>
              <w:spacing w:before="0"/>
              <w:ind w:left="60"/>
              <w:jc w:val="center"/>
              <w:rPr>
                <w:color w:val="000000" w:themeColor="text1"/>
                <w:sz w:val="20"/>
                <w:szCs w:val="20"/>
                <w:shd w:val="clear" w:color="auto" w:fill="FFFFFF"/>
              </w:rPr>
            </w:pPr>
            <w:r w:rsidRPr="004D6A55">
              <w:rPr>
                <w:color w:val="000000" w:themeColor="text1"/>
                <w:sz w:val="20"/>
                <w:szCs w:val="20"/>
                <w:shd w:val="clear" w:color="auto" w:fill="FFFFFF"/>
              </w:rPr>
              <w:t xml:space="preserve">"Деревня Плюсково" </w:t>
            </w:r>
          </w:p>
          <w:p w:rsidR="002327A3" w:rsidRPr="004D6A55" w:rsidRDefault="002327A3" w:rsidP="004D6A55">
            <w:pPr>
              <w:ind w:left="60"/>
              <w:jc w:val="center"/>
              <w:rPr>
                <w:color w:val="000000" w:themeColor="text1"/>
                <w:sz w:val="20"/>
                <w:szCs w:val="20"/>
              </w:rPr>
            </w:pPr>
          </w:p>
        </w:tc>
        <w:tc>
          <w:tcPr>
            <w:tcW w:w="1566" w:type="dxa"/>
            <w:vAlign w:val="center"/>
          </w:tcPr>
          <w:p w:rsidR="002327A3" w:rsidRPr="004D6A55" w:rsidRDefault="002327A3" w:rsidP="004D6A55">
            <w:pPr>
              <w:spacing w:before="0"/>
              <w:jc w:val="center"/>
              <w:rPr>
                <w:color w:val="000000" w:themeColor="text1"/>
                <w:sz w:val="20"/>
                <w:szCs w:val="20"/>
              </w:rPr>
            </w:pPr>
            <w:r w:rsidRPr="004D6A55">
              <w:rPr>
                <w:color w:val="000000" w:themeColor="text1"/>
                <w:sz w:val="20"/>
                <w:szCs w:val="20"/>
              </w:rPr>
              <w:t>-</w:t>
            </w:r>
          </w:p>
        </w:tc>
        <w:tc>
          <w:tcPr>
            <w:tcW w:w="1849" w:type="dxa"/>
            <w:vAlign w:val="center"/>
          </w:tcPr>
          <w:p w:rsidR="002327A3" w:rsidRPr="004D6A55" w:rsidRDefault="002327A3" w:rsidP="004D6A55">
            <w:pPr>
              <w:spacing w:before="0"/>
              <w:jc w:val="center"/>
              <w:rPr>
                <w:rStyle w:val="1f3"/>
                <w:color w:val="000000" w:themeColor="text1"/>
                <w:sz w:val="20"/>
                <w:szCs w:val="20"/>
              </w:rPr>
            </w:pPr>
            <w:r>
              <w:rPr>
                <w:rStyle w:val="1f3"/>
                <w:color w:val="000000" w:themeColor="text1"/>
                <w:sz w:val="20"/>
                <w:szCs w:val="20"/>
              </w:rPr>
              <w:t xml:space="preserve">д. </w:t>
            </w:r>
            <w:r w:rsidRPr="004D6A55">
              <w:rPr>
                <w:color w:val="000000" w:themeColor="text1"/>
                <w:sz w:val="20"/>
                <w:szCs w:val="20"/>
                <w:shd w:val="clear" w:color="auto" w:fill="FFFFFF"/>
              </w:rPr>
              <w:t>Плюсково</w:t>
            </w:r>
            <w:r w:rsidRPr="004D6A55">
              <w:rPr>
                <w:rStyle w:val="1f3"/>
                <w:color w:val="000000" w:themeColor="text1"/>
                <w:sz w:val="20"/>
                <w:szCs w:val="20"/>
              </w:rPr>
              <w:t>, Козельский район, Калужская область</w:t>
            </w:r>
          </w:p>
        </w:tc>
        <w:tc>
          <w:tcPr>
            <w:tcW w:w="1282" w:type="dxa"/>
            <w:vAlign w:val="center"/>
          </w:tcPr>
          <w:p w:rsidR="002327A3" w:rsidRPr="004D6A55" w:rsidRDefault="002327A3" w:rsidP="004D6A55">
            <w:pPr>
              <w:spacing w:before="0"/>
              <w:jc w:val="center"/>
              <w:rPr>
                <w:color w:val="000000" w:themeColor="text1"/>
                <w:sz w:val="20"/>
                <w:szCs w:val="20"/>
              </w:rPr>
            </w:pPr>
            <w:r w:rsidRPr="004D6A55">
              <w:rPr>
                <w:color w:val="000000" w:themeColor="text1"/>
                <w:sz w:val="20"/>
                <w:szCs w:val="20"/>
              </w:rPr>
              <w:t>Первая очередь</w:t>
            </w:r>
          </w:p>
        </w:tc>
        <w:tc>
          <w:tcPr>
            <w:tcW w:w="1263" w:type="dxa"/>
            <w:vMerge w:val="restart"/>
            <w:vAlign w:val="center"/>
          </w:tcPr>
          <w:p w:rsidR="002327A3" w:rsidRPr="004D6A55" w:rsidRDefault="002327A3" w:rsidP="004D6A55">
            <w:pPr>
              <w:widowControl w:val="0"/>
              <w:tabs>
                <w:tab w:val="left" w:pos="570"/>
              </w:tabs>
              <w:snapToGrid/>
              <w:spacing w:before="0"/>
              <w:jc w:val="center"/>
              <w:rPr>
                <w:color w:val="000000" w:themeColor="text1"/>
                <w:sz w:val="20"/>
                <w:szCs w:val="20"/>
              </w:rPr>
            </w:pPr>
            <w:r w:rsidRPr="004D6A55">
              <w:rPr>
                <w:color w:val="000000" w:themeColor="text1"/>
                <w:sz w:val="20"/>
                <w:szCs w:val="20"/>
              </w:rPr>
              <w:t>Установление ЗОУИТ в связи с размещением объекта не требуется</w:t>
            </w:r>
          </w:p>
        </w:tc>
      </w:tr>
      <w:tr w:rsidR="002327A3" w:rsidRPr="004D6A55" w:rsidTr="00116918">
        <w:trPr>
          <w:trHeight w:val="870"/>
          <w:jc w:val="center"/>
        </w:trPr>
        <w:tc>
          <w:tcPr>
            <w:tcW w:w="562" w:type="dxa"/>
            <w:vAlign w:val="center"/>
          </w:tcPr>
          <w:p w:rsidR="002327A3" w:rsidRPr="004D6A55" w:rsidRDefault="002327A3" w:rsidP="008E596B">
            <w:pPr>
              <w:numPr>
                <w:ilvl w:val="0"/>
                <w:numId w:val="13"/>
              </w:numPr>
              <w:autoSpaceDE w:val="0"/>
              <w:autoSpaceDN w:val="0"/>
              <w:snapToGrid/>
              <w:ind w:left="426" w:hanging="425"/>
              <w:jc w:val="center"/>
              <w:rPr>
                <w:color w:val="000000" w:themeColor="text1"/>
                <w:szCs w:val="20"/>
              </w:rPr>
            </w:pPr>
          </w:p>
        </w:tc>
        <w:tc>
          <w:tcPr>
            <w:tcW w:w="3673" w:type="dxa"/>
            <w:vAlign w:val="center"/>
          </w:tcPr>
          <w:p w:rsidR="002327A3" w:rsidRPr="00BF6C90" w:rsidRDefault="002327A3" w:rsidP="00BF6C90">
            <w:pPr>
              <w:spacing w:before="0"/>
              <w:ind w:left="60"/>
              <w:jc w:val="center"/>
              <w:rPr>
                <w:color w:val="000000" w:themeColor="text1"/>
                <w:sz w:val="20"/>
                <w:szCs w:val="20"/>
                <w:shd w:val="clear" w:color="auto" w:fill="FFFFFF"/>
              </w:rPr>
            </w:pPr>
            <w:r w:rsidRPr="00BF6C90">
              <w:rPr>
                <w:color w:val="000000" w:themeColor="text1"/>
                <w:sz w:val="20"/>
                <w:szCs w:val="20"/>
                <w:shd w:val="clear" w:color="auto" w:fill="FFFFFF"/>
              </w:rPr>
              <w:t>Строительство</w:t>
            </w:r>
            <w:r>
              <w:rPr>
                <w:color w:val="000000" w:themeColor="text1"/>
                <w:sz w:val="20"/>
                <w:szCs w:val="20"/>
                <w:shd w:val="clear" w:color="auto" w:fill="FFFFFF"/>
              </w:rPr>
              <w:t xml:space="preserve"> </w:t>
            </w:r>
            <w:r w:rsidRPr="00BF6C90">
              <w:rPr>
                <w:color w:val="000000" w:themeColor="text1"/>
                <w:sz w:val="20"/>
                <w:szCs w:val="20"/>
                <w:shd w:val="clear" w:color="auto" w:fill="FFFFFF"/>
              </w:rPr>
              <w:t>клуба</w:t>
            </w:r>
            <w:r>
              <w:rPr>
                <w:color w:val="000000" w:themeColor="text1"/>
                <w:sz w:val="20"/>
                <w:szCs w:val="20"/>
                <w:shd w:val="clear" w:color="auto" w:fill="FFFFFF"/>
              </w:rPr>
              <w:t xml:space="preserve"> </w:t>
            </w:r>
            <w:r w:rsidRPr="00BF6C90">
              <w:rPr>
                <w:color w:val="000000" w:themeColor="text1"/>
                <w:sz w:val="20"/>
                <w:szCs w:val="20"/>
                <w:shd w:val="clear" w:color="auto" w:fill="FFFFFF"/>
              </w:rPr>
              <w:t>на 100 мест</w:t>
            </w:r>
          </w:p>
          <w:p w:rsidR="002327A3" w:rsidRPr="00BF6C90" w:rsidRDefault="002327A3" w:rsidP="00BF6C90">
            <w:pPr>
              <w:spacing w:before="0"/>
              <w:ind w:left="60"/>
              <w:jc w:val="center"/>
              <w:rPr>
                <w:color w:val="000000" w:themeColor="text1"/>
                <w:sz w:val="20"/>
                <w:szCs w:val="20"/>
                <w:shd w:val="clear" w:color="auto" w:fill="FFFFFF"/>
              </w:rPr>
            </w:pPr>
            <w:r w:rsidRPr="00BF6C90">
              <w:rPr>
                <w:color w:val="000000" w:themeColor="text1"/>
                <w:sz w:val="20"/>
                <w:szCs w:val="20"/>
                <w:shd w:val="clear" w:color="auto" w:fill="FFFFFF"/>
              </w:rPr>
              <w:t>в сельском поселении "Село</w:t>
            </w:r>
            <w:r>
              <w:rPr>
                <w:color w:val="000000" w:themeColor="text1"/>
                <w:sz w:val="20"/>
                <w:szCs w:val="20"/>
                <w:shd w:val="clear" w:color="auto" w:fill="FFFFFF"/>
              </w:rPr>
              <w:t xml:space="preserve"> </w:t>
            </w:r>
            <w:r w:rsidRPr="00BF6C90">
              <w:rPr>
                <w:color w:val="000000" w:themeColor="text1"/>
                <w:sz w:val="20"/>
                <w:szCs w:val="20"/>
                <w:shd w:val="clear" w:color="auto" w:fill="FFFFFF"/>
              </w:rPr>
              <w:t xml:space="preserve">Нижние Прыски" </w:t>
            </w:r>
          </w:p>
        </w:tc>
        <w:tc>
          <w:tcPr>
            <w:tcW w:w="1566" w:type="dxa"/>
            <w:vAlign w:val="center"/>
          </w:tcPr>
          <w:p w:rsidR="002327A3" w:rsidRPr="004D6A55" w:rsidRDefault="002327A3" w:rsidP="004D6A55">
            <w:pPr>
              <w:jc w:val="center"/>
              <w:rPr>
                <w:color w:val="000000" w:themeColor="text1"/>
                <w:szCs w:val="20"/>
              </w:rPr>
            </w:pPr>
            <w:r>
              <w:rPr>
                <w:color w:val="000000" w:themeColor="text1"/>
                <w:szCs w:val="20"/>
              </w:rPr>
              <w:t>-</w:t>
            </w:r>
          </w:p>
        </w:tc>
        <w:tc>
          <w:tcPr>
            <w:tcW w:w="1849" w:type="dxa"/>
            <w:vAlign w:val="center"/>
          </w:tcPr>
          <w:p w:rsidR="002327A3" w:rsidRDefault="002327A3" w:rsidP="004D6A55">
            <w:pPr>
              <w:jc w:val="center"/>
              <w:rPr>
                <w:rStyle w:val="1f3"/>
                <w:color w:val="000000" w:themeColor="text1"/>
                <w:sz w:val="20"/>
                <w:szCs w:val="20"/>
              </w:rPr>
            </w:pPr>
            <w:r w:rsidRPr="00BF6C90">
              <w:rPr>
                <w:color w:val="000000" w:themeColor="text1"/>
                <w:sz w:val="20"/>
                <w:szCs w:val="20"/>
                <w:shd w:val="clear" w:color="auto" w:fill="FFFFFF"/>
              </w:rPr>
              <w:t>Село</w:t>
            </w:r>
            <w:r>
              <w:rPr>
                <w:color w:val="000000" w:themeColor="text1"/>
                <w:sz w:val="20"/>
                <w:szCs w:val="20"/>
                <w:shd w:val="clear" w:color="auto" w:fill="FFFFFF"/>
              </w:rPr>
              <w:t xml:space="preserve"> </w:t>
            </w:r>
            <w:r w:rsidRPr="00BF6C90">
              <w:rPr>
                <w:color w:val="000000" w:themeColor="text1"/>
                <w:sz w:val="20"/>
                <w:szCs w:val="20"/>
                <w:shd w:val="clear" w:color="auto" w:fill="FFFFFF"/>
              </w:rPr>
              <w:t>Нижние Прыски</w:t>
            </w:r>
            <w:r w:rsidRPr="004D6A55">
              <w:rPr>
                <w:rStyle w:val="1f3"/>
                <w:color w:val="000000" w:themeColor="text1"/>
                <w:sz w:val="20"/>
                <w:szCs w:val="20"/>
              </w:rPr>
              <w:t>, Козельский район, Калужская область</w:t>
            </w:r>
          </w:p>
        </w:tc>
        <w:tc>
          <w:tcPr>
            <w:tcW w:w="1282" w:type="dxa"/>
            <w:vAlign w:val="center"/>
          </w:tcPr>
          <w:p w:rsidR="002327A3" w:rsidRPr="004D6A55" w:rsidRDefault="002327A3" w:rsidP="004D6A55">
            <w:pPr>
              <w:jc w:val="center"/>
              <w:rPr>
                <w:color w:val="000000" w:themeColor="text1"/>
                <w:szCs w:val="20"/>
              </w:rPr>
            </w:pPr>
            <w:r w:rsidRPr="004D6A55">
              <w:rPr>
                <w:color w:val="000000" w:themeColor="text1"/>
                <w:sz w:val="20"/>
                <w:szCs w:val="20"/>
              </w:rPr>
              <w:t>Первая очередь</w:t>
            </w:r>
          </w:p>
        </w:tc>
        <w:tc>
          <w:tcPr>
            <w:tcW w:w="1263" w:type="dxa"/>
            <w:vMerge/>
            <w:vAlign w:val="center"/>
          </w:tcPr>
          <w:p w:rsidR="002327A3" w:rsidRPr="004D6A55" w:rsidRDefault="002327A3" w:rsidP="004D6A55">
            <w:pPr>
              <w:widowControl w:val="0"/>
              <w:tabs>
                <w:tab w:val="left" w:pos="570"/>
              </w:tabs>
              <w:snapToGrid/>
              <w:jc w:val="center"/>
              <w:rPr>
                <w:color w:val="000000" w:themeColor="text1"/>
                <w:szCs w:val="20"/>
              </w:rPr>
            </w:pPr>
          </w:p>
        </w:tc>
      </w:tr>
      <w:tr w:rsidR="002327A3" w:rsidRPr="004D6A55" w:rsidTr="00116918">
        <w:trPr>
          <w:trHeight w:val="870"/>
          <w:jc w:val="center"/>
        </w:trPr>
        <w:tc>
          <w:tcPr>
            <w:tcW w:w="562" w:type="dxa"/>
            <w:vAlign w:val="center"/>
          </w:tcPr>
          <w:p w:rsidR="002327A3" w:rsidRPr="004D6A55" w:rsidRDefault="002327A3" w:rsidP="008E596B">
            <w:pPr>
              <w:numPr>
                <w:ilvl w:val="0"/>
                <w:numId w:val="13"/>
              </w:numPr>
              <w:autoSpaceDE w:val="0"/>
              <w:autoSpaceDN w:val="0"/>
              <w:snapToGrid/>
              <w:ind w:left="426" w:hanging="425"/>
              <w:jc w:val="center"/>
              <w:rPr>
                <w:color w:val="000000" w:themeColor="text1"/>
                <w:szCs w:val="20"/>
              </w:rPr>
            </w:pPr>
          </w:p>
        </w:tc>
        <w:tc>
          <w:tcPr>
            <w:tcW w:w="3673" w:type="dxa"/>
            <w:vAlign w:val="center"/>
          </w:tcPr>
          <w:p w:rsidR="002327A3" w:rsidRPr="00BF6C90" w:rsidRDefault="002327A3" w:rsidP="00BF6C90">
            <w:pPr>
              <w:ind w:left="60"/>
              <w:jc w:val="center"/>
              <w:rPr>
                <w:color w:val="000000" w:themeColor="text1"/>
                <w:szCs w:val="20"/>
                <w:shd w:val="clear" w:color="auto" w:fill="FFFFFF"/>
              </w:rPr>
            </w:pPr>
            <w:r>
              <w:rPr>
                <w:color w:val="000000" w:themeColor="text1"/>
                <w:szCs w:val="20"/>
                <w:shd w:val="clear" w:color="auto" w:fill="FFFFFF"/>
              </w:rPr>
              <w:t>С</w:t>
            </w:r>
            <w:r w:rsidRPr="002327A3">
              <w:rPr>
                <w:color w:val="000000" w:themeColor="text1"/>
                <w:szCs w:val="20"/>
                <w:shd w:val="clear" w:color="auto" w:fill="FFFFFF"/>
              </w:rPr>
              <w:t>троительство сельского клуба в дер. Сенино-Первое.</w:t>
            </w:r>
          </w:p>
        </w:tc>
        <w:tc>
          <w:tcPr>
            <w:tcW w:w="1566" w:type="dxa"/>
            <w:vAlign w:val="center"/>
          </w:tcPr>
          <w:p w:rsidR="002327A3" w:rsidRPr="004D6A55" w:rsidRDefault="002327A3" w:rsidP="004D6A55">
            <w:pPr>
              <w:jc w:val="center"/>
              <w:rPr>
                <w:color w:val="000000" w:themeColor="text1"/>
                <w:szCs w:val="20"/>
              </w:rPr>
            </w:pPr>
            <w:r>
              <w:rPr>
                <w:color w:val="000000" w:themeColor="text1"/>
                <w:szCs w:val="20"/>
              </w:rPr>
              <w:t>-</w:t>
            </w:r>
          </w:p>
        </w:tc>
        <w:tc>
          <w:tcPr>
            <w:tcW w:w="1849" w:type="dxa"/>
            <w:vAlign w:val="center"/>
          </w:tcPr>
          <w:p w:rsidR="002327A3" w:rsidRPr="00BF6C90" w:rsidRDefault="002327A3" w:rsidP="004D6A55">
            <w:pPr>
              <w:jc w:val="center"/>
              <w:rPr>
                <w:color w:val="000000" w:themeColor="text1"/>
                <w:szCs w:val="20"/>
                <w:shd w:val="clear" w:color="auto" w:fill="FFFFFF"/>
              </w:rPr>
            </w:pPr>
            <w:r>
              <w:rPr>
                <w:color w:val="000000" w:themeColor="text1"/>
                <w:szCs w:val="20"/>
                <w:shd w:val="clear" w:color="auto" w:fill="FFFFFF"/>
              </w:rPr>
              <w:t xml:space="preserve">д. Сенино-Первое </w:t>
            </w:r>
            <w:r w:rsidRPr="002327A3">
              <w:rPr>
                <w:color w:val="000000" w:themeColor="text1"/>
                <w:szCs w:val="20"/>
                <w:shd w:val="clear" w:color="auto" w:fill="FFFFFF"/>
              </w:rPr>
              <w:t>Козельский район, Калужская область</w:t>
            </w:r>
          </w:p>
        </w:tc>
        <w:tc>
          <w:tcPr>
            <w:tcW w:w="1282" w:type="dxa"/>
            <w:vAlign w:val="center"/>
          </w:tcPr>
          <w:p w:rsidR="002327A3" w:rsidRPr="004D6A55" w:rsidRDefault="002327A3" w:rsidP="004D6A55">
            <w:pPr>
              <w:jc w:val="center"/>
              <w:rPr>
                <w:color w:val="000000" w:themeColor="text1"/>
                <w:szCs w:val="20"/>
              </w:rPr>
            </w:pPr>
            <w:r w:rsidRPr="002327A3">
              <w:rPr>
                <w:color w:val="000000" w:themeColor="text1"/>
                <w:szCs w:val="20"/>
              </w:rPr>
              <w:t>Первая очередь</w:t>
            </w:r>
          </w:p>
        </w:tc>
        <w:tc>
          <w:tcPr>
            <w:tcW w:w="1263" w:type="dxa"/>
            <w:vMerge/>
            <w:vAlign w:val="center"/>
          </w:tcPr>
          <w:p w:rsidR="002327A3" w:rsidRPr="004D6A55" w:rsidRDefault="002327A3" w:rsidP="004D6A55">
            <w:pPr>
              <w:widowControl w:val="0"/>
              <w:tabs>
                <w:tab w:val="left" w:pos="570"/>
              </w:tabs>
              <w:snapToGrid/>
              <w:jc w:val="center"/>
              <w:rPr>
                <w:color w:val="000000" w:themeColor="text1"/>
                <w:szCs w:val="20"/>
              </w:rPr>
            </w:pPr>
          </w:p>
        </w:tc>
      </w:tr>
    </w:tbl>
    <w:p w:rsidR="00BA3E6A" w:rsidRDefault="00BA3E6A" w:rsidP="00EF7457">
      <w:pPr>
        <w:pStyle w:val="3"/>
        <w:jc w:val="left"/>
      </w:pPr>
    </w:p>
    <w:p w:rsidR="00BA3E6A" w:rsidRDefault="00BA3E6A" w:rsidP="00FE3645">
      <w:pPr>
        <w:pStyle w:val="3"/>
      </w:pPr>
    </w:p>
    <w:p w:rsidR="00CF1F73" w:rsidRPr="001B0D66" w:rsidRDefault="00991384" w:rsidP="00FE3645">
      <w:pPr>
        <w:pStyle w:val="3"/>
      </w:pPr>
      <w:bookmarkStart w:id="42" w:name="_Toc62465717"/>
      <w:r w:rsidRPr="001B0D66">
        <w:t>2.</w:t>
      </w:r>
      <w:r w:rsidR="006F0B80" w:rsidRPr="001B0D66">
        <w:t>5</w:t>
      </w:r>
      <w:r w:rsidRPr="001B0D66">
        <w:t>.3 В</w:t>
      </w:r>
      <w:r w:rsidR="00CF1F73" w:rsidRPr="001B0D66">
        <w:t xml:space="preserve"> области физической культуры и спорта</w:t>
      </w:r>
      <w:bookmarkEnd w:id="42"/>
    </w:p>
    <w:p w:rsidR="00852ADA" w:rsidRPr="001B0D66" w:rsidRDefault="00852ADA" w:rsidP="00852ADA">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p>
    <w:tbl>
      <w:tblPr>
        <w:tblStyle w:val="250"/>
        <w:tblW w:w="10172" w:type="dxa"/>
        <w:jc w:val="center"/>
        <w:tblLayout w:type="fixed"/>
        <w:tblLook w:val="04A0"/>
      </w:tblPr>
      <w:tblGrid>
        <w:gridCol w:w="562"/>
        <w:gridCol w:w="3396"/>
        <w:gridCol w:w="1695"/>
        <w:gridCol w:w="1837"/>
        <w:gridCol w:w="1553"/>
        <w:gridCol w:w="1129"/>
      </w:tblGrid>
      <w:tr w:rsidR="007D7D8A" w:rsidRPr="001B0D66" w:rsidTr="00116918">
        <w:trPr>
          <w:tblHeader/>
          <w:jc w:val="center"/>
        </w:trPr>
        <w:tc>
          <w:tcPr>
            <w:tcW w:w="562" w:type="dxa"/>
            <w:shd w:val="clear" w:color="auto" w:fill="D9D9D9"/>
            <w:vAlign w:val="center"/>
          </w:tcPr>
          <w:p w:rsidR="007D7D8A" w:rsidRPr="001B0D66" w:rsidRDefault="007D7D8A" w:rsidP="00A6152C">
            <w:pPr>
              <w:snapToGrid/>
              <w:spacing w:before="0"/>
              <w:jc w:val="center"/>
              <w:rPr>
                <w:color w:val="000000" w:themeColor="text1"/>
                <w:szCs w:val="20"/>
              </w:rPr>
            </w:pPr>
            <w:r w:rsidRPr="001B0D66">
              <w:rPr>
                <w:color w:val="000000" w:themeColor="text1"/>
                <w:szCs w:val="20"/>
              </w:rPr>
              <w:t>№/№</w:t>
            </w:r>
          </w:p>
        </w:tc>
        <w:tc>
          <w:tcPr>
            <w:tcW w:w="3396" w:type="dxa"/>
            <w:shd w:val="clear" w:color="auto" w:fill="D9D9D9"/>
            <w:vAlign w:val="center"/>
          </w:tcPr>
          <w:p w:rsidR="007D7D8A" w:rsidRPr="001B0D66" w:rsidRDefault="00765C08" w:rsidP="00DC700F">
            <w:pPr>
              <w:snapToGrid/>
              <w:spacing w:before="0"/>
              <w:jc w:val="center"/>
              <w:rPr>
                <w:color w:val="000000" w:themeColor="text1"/>
                <w:szCs w:val="20"/>
              </w:rPr>
            </w:pPr>
            <w:r w:rsidRPr="00765C08">
              <w:rPr>
                <w:color w:val="000000" w:themeColor="text1"/>
                <w:szCs w:val="20"/>
              </w:rPr>
              <w:t xml:space="preserve">Наименование объекта </w:t>
            </w:r>
          </w:p>
        </w:tc>
        <w:tc>
          <w:tcPr>
            <w:tcW w:w="1695" w:type="dxa"/>
            <w:shd w:val="clear" w:color="auto" w:fill="D9D9D9"/>
            <w:vAlign w:val="center"/>
          </w:tcPr>
          <w:p w:rsidR="007D7D8A" w:rsidRPr="001B0D66" w:rsidRDefault="007D7D8A" w:rsidP="00A6152C">
            <w:pPr>
              <w:snapToGrid/>
              <w:spacing w:before="0"/>
              <w:jc w:val="center"/>
              <w:rPr>
                <w:color w:val="000000" w:themeColor="text1"/>
                <w:szCs w:val="20"/>
              </w:rPr>
            </w:pPr>
            <w:r w:rsidRPr="001B0D66">
              <w:rPr>
                <w:color w:val="000000" w:themeColor="text1"/>
                <w:szCs w:val="20"/>
              </w:rPr>
              <w:t>Краткая характеристика объекта</w:t>
            </w:r>
          </w:p>
        </w:tc>
        <w:tc>
          <w:tcPr>
            <w:tcW w:w="1837" w:type="dxa"/>
            <w:shd w:val="clear" w:color="auto" w:fill="D9D9D9"/>
            <w:vAlign w:val="center"/>
          </w:tcPr>
          <w:p w:rsidR="007D7D8A" w:rsidRPr="001B0D66" w:rsidRDefault="007D7D8A" w:rsidP="00A6152C">
            <w:pPr>
              <w:snapToGrid/>
              <w:spacing w:before="0"/>
              <w:jc w:val="center"/>
              <w:rPr>
                <w:color w:val="000000" w:themeColor="text1"/>
                <w:szCs w:val="20"/>
              </w:rPr>
            </w:pPr>
            <w:r w:rsidRPr="001B0D66">
              <w:rPr>
                <w:color w:val="000000" w:themeColor="text1"/>
                <w:szCs w:val="20"/>
              </w:rPr>
              <w:t>Местоположение планируемого объекта</w:t>
            </w:r>
          </w:p>
        </w:tc>
        <w:tc>
          <w:tcPr>
            <w:tcW w:w="1553" w:type="dxa"/>
            <w:shd w:val="clear" w:color="auto" w:fill="D9D9D9"/>
            <w:vAlign w:val="center"/>
          </w:tcPr>
          <w:p w:rsidR="007D7D8A" w:rsidRPr="001B0D66" w:rsidRDefault="007D7D8A" w:rsidP="00A6152C">
            <w:pPr>
              <w:snapToGrid/>
              <w:spacing w:before="0"/>
              <w:jc w:val="center"/>
              <w:rPr>
                <w:color w:val="000000" w:themeColor="text1"/>
                <w:szCs w:val="20"/>
              </w:rPr>
            </w:pPr>
            <w:r w:rsidRPr="001B0D66">
              <w:rPr>
                <w:color w:val="000000" w:themeColor="text1"/>
                <w:szCs w:val="20"/>
              </w:rPr>
              <w:t>Ориентировочный срок строительства</w:t>
            </w:r>
          </w:p>
        </w:tc>
        <w:tc>
          <w:tcPr>
            <w:tcW w:w="1129" w:type="dxa"/>
            <w:shd w:val="clear" w:color="auto" w:fill="D9D9D9"/>
            <w:vAlign w:val="center"/>
          </w:tcPr>
          <w:p w:rsidR="007D7D8A" w:rsidRPr="001B0D66" w:rsidRDefault="007D7D8A" w:rsidP="00A6152C">
            <w:pPr>
              <w:snapToGrid/>
              <w:spacing w:before="0"/>
              <w:jc w:val="center"/>
              <w:rPr>
                <w:color w:val="000000" w:themeColor="text1"/>
                <w:szCs w:val="20"/>
              </w:rPr>
            </w:pPr>
            <w:r w:rsidRPr="001B0D66">
              <w:rPr>
                <w:color w:val="000000" w:themeColor="text1"/>
                <w:szCs w:val="20"/>
              </w:rPr>
              <w:t>Характеристика ЗОУИТ</w:t>
            </w:r>
          </w:p>
        </w:tc>
      </w:tr>
      <w:tr w:rsidR="00BA3E6A" w:rsidRPr="001B0D66" w:rsidTr="00E0657F">
        <w:trPr>
          <w:jc w:val="center"/>
        </w:trPr>
        <w:tc>
          <w:tcPr>
            <w:tcW w:w="562" w:type="dxa"/>
            <w:vAlign w:val="center"/>
          </w:tcPr>
          <w:p w:rsidR="00BA3E6A" w:rsidRPr="001B0D66" w:rsidRDefault="00BA3E6A" w:rsidP="00A6152C">
            <w:pPr>
              <w:autoSpaceDE w:val="0"/>
              <w:autoSpaceDN w:val="0"/>
              <w:snapToGrid/>
              <w:jc w:val="center"/>
              <w:rPr>
                <w:color w:val="000000" w:themeColor="text1"/>
                <w:szCs w:val="20"/>
              </w:rPr>
            </w:pPr>
          </w:p>
        </w:tc>
        <w:tc>
          <w:tcPr>
            <w:tcW w:w="9610" w:type="dxa"/>
            <w:gridSpan w:val="5"/>
            <w:vAlign w:val="center"/>
          </w:tcPr>
          <w:p w:rsidR="00BA3E6A" w:rsidRPr="001B0D66" w:rsidRDefault="00BA3E6A" w:rsidP="00BA3E6A">
            <w:pPr>
              <w:widowControl w:val="0"/>
              <w:tabs>
                <w:tab w:val="left" w:pos="570"/>
              </w:tabs>
              <w:autoSpaceDE w:val="0"/>
              <w:autoSpaceDN w:val="0"/>
              <w:snapToGrid/>
              <w:spacing w:before="120" w:after="120"/>
              <w:ind w:left="-85"/>
              <w:jc w:val="center"/>
              <w:rPr>
                <w:color w:val="000000" w:themeColor="text1"/>
                <w:szCs w:val="20"/>
              </w:rPr>
            </w:pPr>
            <w:r w:rsidRPr="000B2FE7">
              <w:rPr>
                <w:b/>
                <w:color w:val="000000"/>
                <w:sz w:val="20"/>
                <w:szCs w:val="20"/>
                <w:lang w:eastAsia="ru-RU"/>
              </w:rPr>
              <w:t xml:space="preserve">Планируемые объекты </w:t>
            </w:r>
            <w:r w:rsidRPr="00BA3E6A">
              <w:rPr>
                <w:b/>
                <w:color w:val="000000"/>
                <w:sz w:val="20"/>
                <w:szCs w:val="20"/>
                <w:lang w:eastAsia="ru-RU" w:bidi="ru-RU"/>
              </w:rPr>
              <w:t>регионального</w:t>
            </w:r>
            <w:r w:rsidRPr="000B2FE7">
              <w:rPr>
                <w:b/>
                <w:color w:val="000000"/>
                <w:sz w:val="20"/>
                <w:szCs w:val="20"/>
                <w:lang w:eastAsia="ru-RU"/>
              </w:rPr>
              <w:t xml:space="preserve"> значения</w:t>
            </w:r>
          </w:p>
        </w:tc>
      </w:tr>
      <w:tr w:rsidR="00DF6983" w:rsidRPr="001B0D66" w:rsidTr="00116918">
        <w:trPr>
          <w:jc w:val="center"/>
        </w:trPr>
        <w:tc>
          <w:tcPr>
            <w:tcW w:w="562" w:type="dxa"/>
            <w:vAlign w:val="center"/>
          </w:tcPr>
          <w:p w:rsidR="00DF6983" w:rsidRPr="00EF7457" w:rsidRDefault="00DF6983" w:rsidP="00A6152C">
            <w:pPr>
              <w:autoSpaceDE w:val="0"/>
              <w:autoSpaceDN w:val="0"/>
              <w:snapToGrid/>
              <w:spacing w:before="0"/>
              <w:jc w:val="center"/>
              <w:rPr>
                <w:color w:val="000000" w:themeColor="text1"/>
              </w:rPr>
            </w:pPr>
            <w:r w:rsidRPr="00EF7457">
              <w:rPr>
                <w:color w:val="000000" w:themeColor="text1"/>
              </w:rPr>
              <w:t>1</w:t>
            </w:r>
          </w:p>
        </w:tc>
        <w:tc>
          <w:tcPr>
            <w:tcW w:w="3396" w:type="dxa"/>
            <w:vAlign w:val="center"/>
          </w:tcPr>
          <w:p w:rsidR="00DF6983" w:rsidRPr="00EF7457" w:rsidRDefault="00DF6983" w:rsidP="00A6152C">
            <w:pPr>
              <w:spacing w:before="0"/>
              <w:ind w:left="-102"/>
              <w:jc w:val="center"/>
              <w:rPr>
                <w:color w:val="000000" w:themeColor="text1"/>
              </w:rPr>
            </w:pPr>
            <w:r w:rsidRPr="00EF7457">
              <w:rPr>
                <w:color w:val="000000" w:themeColor="text1"/>
              </w:rPr>
              <w:t xml:space="preserve">Строительство физкультурно-оздоровительного комплекса </w:t>
            </w:r>
          </w:p>
        </w:tc>
        <w:tc>
          <w:tcPr>
            <w:tcW w:w="1695" w:type="dxa"/>
            <w:vAlign w:val="center"/>
          </w:tcPr>
          <w:p w:rsidR="00DF6983" w:rsidRPr="00EF7457" w:rsidRDefault="00DF6983" w:rsidP="00A6152C">
            <w:pPr>
              <w:spacing w:before="0"/>
              <w:jc w:val="center"/>
              <w:rPr>
                <w:color w:val="000000" w:themeColor="text1"/>
              </w:rPr>
            </w:pPr>
          </w:p>
        </w:tc>
        <w:tc>
          <w:tcPr>
            <w:tcW w:w="1837" w:type="dxa"/>
            <w:vAlign w:val="center"/>
          </w:tcPr>
          <w:p w:rsidR="00DF6983" w:rsidRPr="00EF7457" w:rsidRDefault="00DF6983" w:rsidP="00A6152C">
            <w:pPr>
              <w:spacing w:before="0"/>
              <w:jc w:val="center"/>
              <w:rPr>
                <w:color w:val="000000" w:themeColor="text1"/>
              </w:rPr>
            </w:pPr>
          </w:p>
          <w:p w:rsidR="00DF6983" w:rsidRPr="00EF7457" w:rsidRDefault="00DF6983" w:rsidP="00A6152C">
            <w:pPr>
              <w:spacing w:before="0"/>
              <w:jc w:val="center"/>
              <w:rPr>
                <w:color w:val="000000" w:themeColor="text1"/>
              </w:rPr>
            </w:pPr>
            <w:r w:rsidRPr="00EF7457">
              <w:rPr>
                <w:color w:val="000000" w:themeColor="text1"/>
              </w:rPr>
              <w:t xml:space="preserve"> г. Сосенский, Козельский район,</w:t>
            </w:r>
          </w:p>
          <w:p w:rsidR="00DF6983" w:rsidRPr="00EF7457" w:rsidRDefault="00DF6983" w:rsidP="00A6152C">
            <w:pPr>
              <w:spacing w:before="0"/>
              <w:jc w:val="center"/>
              <w:rPr>
                <w:color w:val="000000" w:themeColor="text1"/>
              </w:rPr>
            </w:pPr>
            <w:r w:rsidRPr="00EF7457">
              <w:rPr>
                <w:color w:val="000000" w:themeColor="text1"/>
              </w:rPr>
              <w:t>Калужская область</w:t>
            </w:r>
          </w:p>
        </w:tc>
        <w:tc>
          <w:tcPr>
            <w:tcW w:w="1553" w:type="dxa"/>
            <w:vAlign w:val="center"/>
          </w:tcPr>
          <w:p w:rsidR="00DF6983" w:rsidRPr="00EF7457" w:rsidRDefault="00DF6983" w:rsidP="00A6152C">
            <w:pPr>
              <w:spacing w:before="0"/>
              <w:jc w:val="center"/>
              <w:rPr>
                <w:color w:val="000000" w:themeColor="text1"/>
              </w:rPr>
            </w:pPr>
            <w:r w:rsidRPr="00EF7457">
              <w:rPr>
                <w:color w:val="000000" w:themeColor="text1"/>
              </w:rPr>
              <w:t>Первая очередь</w:t>
            </w:r>
          </w:p>
        </w:tc>
        <w:tc>
          <w:tcPr>
            <w:tcW w:w="1129" w:type="dxa"/>
            <w:vMerge w:val="restart"/>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r w:rsidRPr="00EF7457">
              <w:rPr>
                <w:color w:val="000000" w:themeColor="text1"/>
              </w:rPr>
              <w:t>Установление ЗОУИТ в связи с размещением объекта не требуется</w:t>
            </w:r>
          </w:p>
        </w:tc>
      </w:tr>
      <w:tr w:rsidR="00DF6983" w:rsidRPr="001B0D66" w:rsidTr="00116918">
        <w:trPr>
          <w:jc w:val="center"/>
        </w:trPr>
        <w:tc>
          <w:tcPr>
            <w:tcW w:w="562" w:type="dxa"/>
            <w:vAlign w:val="center"/>
          </w:tcPr>
          <w:p w:rsidR="00DF6983" w:rsidRPr="00EF7457" w:rsidRDefault="00BA3E6A" w:rsidP="00A6152C">
            <w:pPr>
              <w:autoSpaceDE w:val="0"/>
              <w:autoSpaceDN w:val="0"/>
              <w:snapToGrid/>
              <w:jc w:val="center"/>
              <w:rPr>
                <w:color w:val="000000" w:themeColor="text1"/>
              </w:rPr>
            </w:pPr>
            <w:r w:rsidRPr="00EF7457">
              <w:rPr>
                <w:color w:val="000000" w:themeColor="text1"/>
              </w:rPr>
              <w:t>2</w:t>
            </w:r>
          </w:p>
        </w:tc>
        <w:tc>
          <w:tcPr>
            <w:tcW w:w="3396" w:type="dxa"/>
            <w:vAlign w:val="center"/>
          </w:tcPr>
          <w:p w:rsidR="00DF6983" w:rsidRPr="00EF7457" w:rsidRDefault="00DF6983" w:rsidP="00A6152C">
            <w:pPr>
              <w:ind w:left="-102"/>
              <w:jc w:val="center"/>
              <w:rPr>
                <w:color w:val="000000" w:themeColor="text1"/>
              </w:rPr>
            </w:pPr>
            <w:r w:rsidRPr="00EF7457">
              <w:rPr>
                <w:color w:val="000000" w:themeColor="text1"/>
              </w:rPr>
              <w:t>Реконструкция стадиона</w:t>
            </w:r>
          </w:p>
        </w:tc>
        <w:tc>
          <w:tcPr>
            <w:tcW w:w="1695" w:type="dxa"/>
            <w:vAlign w:val="center"/>
          </w:tcPr>
          <w:p w:rsidR="00DF6983" w:rsidRPr="00EF7457" w:rsidRDefault="00DF6983" w:rsidP="00A6152C">
            <w:pPr>
              <w:jc w:val="center"/>
              <w:rPr>
                <w:color w:val="000000" w:themeColor="text1"/>
              </w:rPr>
            </w:pP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г. Козельск, Козельский район,</w:t>
            </w:r>
          </w:p>
          <w:p w:rsidR="00DF6983" w:rsidRPr="00EF7457" w:rsidRDefault="00DF6983" w:rsidP="00A6152C">
            <w:pPr>
              <w:spacing w:before="0"/>
              <w:jc w:val="center"/>
              <w:rPr>
                <w:color w:val="000000" w:themeColor="text1"/>
              </w:rPr>
            </w:pPr>
            <w:r w:rsidRPr="00EF7457">
              <w:rPr>
                <w:color w:val="000000" w:themeColor="text1"/>
              </w:rPr>
              <w:t>Калужская область</w:t>
            </w:r>
          </w:p>
        </w:tc>
        <w:tc>
          <w:tcPr>
            <w:tcW w:w="1553" w:type="dxa"/>
            <w:vAlign w:val="center"/>
          </w:tcPr>
          <w:p w:rsidR="00DF6983" w:rsidRPr="00EF7457" w:rsidRDefault="00DF6983" w:rsidP="00A6152C">
            <w:pPr>
              <w:spacing w:before="0"/>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ind w:left="-84"/>
              <w:jc w:val="center"/>
              <w:rPr>
                <w:color w:val="000000" w:themeColor="text1"/>
              </w:rPr>
            </w:pPr>
          </w:p>
        </w:tc>
      </w:tr>
      <w:tr w:rsidR="00BA3E6A" w:rsidRPr="001B0D66" w:rsidTr="00E0657F">
        <w:trPr>
          <w:jc w:val="center"/>
        </w:trPr>
        <w:tc>
          <w:tcPr>
            <w:tcW w:w="562" w:type="dxa"/>
            <w:vAlign w:val="center"/>
          </w:tcPr>
          <w:p w:rsidR="00BA3E6A" w:rsidRPr="00EF7457" w:rsidRDefault="00BA3E6A" w:rsidP="00A6152C">
            <w:pPr>
              <w:autoSpaceDE w:val="0"/>
              <w:autoSpaceDN w:val="0"/>
              <w:snapToGrid/>
              <w:jc w:val="center"/>
              <w:rPr>
                <w:color w:val="000000" w:themeColor="text1"/>
              </w:rPr>
            </w:pPr>
          </w:p>
        </w:tc>
        <w:tc>
          <w:tcPr>
            <w:tcW w:w="8481" w:type="dxa"/>
            <w:gridSpan w:val="4"/>
            <w:vAlign w:val="center"/>
          </w:tcPr>
          <w:p w:rsidR="00BA3E6A" w:rsidRPr="00EF7457" w:rsidRDefault="00BA3E6A" w:rsidP="00BA3E6A">
            <w:pPr>
              <w:spacing w:before="120" w:after="120"/>
              <w:jc w:val="center"/>
              <w:rPr>
                <w:color w:val="000000" w:themeColor="text1"/>
              </w:rPr>
            </w:pPr>
            <w:r w:rsidRPr="00EF7457">
              <w:rPr>
                <w:b/>
                <w:color w:val="000000" w:themeColor="text1"/>
                <w:lang w:eastAsia="ru-RU"/>
              </w:rPr>
              <w:t>Планируемые объекты местного значения</w:t>
            </w:r>
          </w:p>
        </w:tc>
        <w:tc>
          <w:tcPr>
            <w:tcW w:w="1129" w:type="dxa"/>
            <w:vMerge/>
            <w:vAlign w:val="center"/>
          </w:tcPr>
          <w:p w:rsidR="00BA3E6A" w:rsidRPr="00EF7457" w:rsidRDefault="00BA3E6A" w:rsidP="00A6152C">
            <w:pPr>
              <w:widowControl w:val="0"/>
              <w:tabs>
                <w:tab w:val="left" w:pos="570"/>
              </w:tabs>
              <w:autoSpaceDE w:val="0"/>
              <w:autoSpaceDN w:val="0"/>
              <w:snapToGrid/>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3</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спортивного центра с универсальным игровым залом</w:t>
            </w:r>
          </w:p>
        </w:tc>
        <w:tc>
          <w:tcPr>
            <w:tcW w:w="1695" w:type="dxa"/>
            <w:vAlign w:val="center"/>
          </w:tcPr>
          <w:p w:rsidR="00DF6983" w:rsidRPr="00EF7457" w:rsidRDefault="00DF6983" w:rsidP="00A6152C">
            <w:pPr>
              <w:spacing w:before="0"/>
              <w:jc w:val="center"/>
              <w:rPr>
                <w:color w:val="000000" w:themeColor="text1"/>
              </w:rPr>
            </w:pP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 xml:space="preserve">дер. Березичи, сельское поселение «Деревня Дешовки», Козельский муниципальный район, Калужская </w:t>
            </w:r>
            <w:r w:rsidRPr="00EF7457">
              <w:rPr>
                <w:color w:val="000000" w:themeColor="text1"/>
              </w:rPr>
              <w:lastRenderedPageBreak/>
              <w:t>область</w:t>
            </w:r>
          </w:p>
        </w:tc>
        <w:tc>
          <w:tcPr>
            <w:tcW w:w="1553" w:type="dxa"/>
            <w:vAlign w:val="center"/>
          </w:tcPr>
          <w:p w:rsidR="00DF6983" w:rsidRPr="00EF7457" w:rsidRDefault="00DF6983" w:rsidP="00A6152C">
            <w:pPr>
              <w:spacing w:before="0"/>
              <w:jc w:val="center"/>
              <w:rPr>
                <w:color w:val="000000" w:themeColor="text1"/>
              </w:rPr>
            </w:pPr>
            <w:r w:rsidRPr="00EF7457">
              <w:rPr>
                <w:color w:val="000000" w:themeColor="text1"/>
              </w:rPr>
              <w:lastRenderedPageBreak/>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lastRenderedPageBreak/>
              <w:t>4</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p w:rsidR="00DF6983" w:rsidRPr="00EF7457" w:rsidRDefault="00DF6983" w:rsidP="00A6152C">
            <w:pPr>
              <w:spacing w:before="0"/>
              <w:jc w:val="center"/>
              <w:rPr>
                <w:color w:val="000000" w:themeColor="text1"/>
              </w:rPr>
            </w:pPr>
          </w:p>
        </w:tc>
        <w:tc>
          <w:tcPr>
            <w:tcW w:w="1695" w:type="dxa"/>
            <w:vAlign w:val="center"/>
          </w:tcPr>
          <w:p w:rsidR="00DF6983" w:rsidRPr="00EF7457" w:rsidRDefault="00DF6983"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В с. Березичи</w:t>
            </w:r>
          </w:p>
          <w:p w:rsidR="00DF6983" w:rsidRPr="00EF7457" w:rsidRDefault="00DF6983" w:rsidP="00A6152C">
            <w:pPr>
              <w:spacing w:before="0"/>
              <w:jc w:val="center"/>
              <w:rPr>
                <w:color w:val="000000" w:themeColor="text1"/>
              </w:rPr>
            </w:pPr>
            <w:r w:rsidRPr="00EF7457">
              <w:rPr>
                <w:color w:val="000000" w:themeColor="text1"/>
              </w:rPr>
              <w:t>Козельский район</w:t>
            </w:r>
          </w:p>
          <w:p w:rsidR="00DF6983" w:rsidRPr="00EF7457" w:rsidRDefault="00DF6983" w:rsidP="00A6152C">
            <w:pPr>
              <w:spacing w:before="0"/>
              <w:jc w:val="center"/>
              <w:rPr>
                <w:color w:val="000000" w:themeColor="text1"/>
              </w:rPr>
            </w:pPr>
            <w:r w:rsidRPr="00EF7457">
              <w:rPr>
                <w:color w:val="000000" w:themeColor="text1"/>
              </w:rPr>
              <w:t>Калужская область,</w:t>
            </w: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5</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DF6983" w:rsidRPr="00EF7457" w:rsidRDefault="00DF6983" w:rsidP="00A6152C">
            <w:pPr>
              <w:spacing w:before="0"/>
              <w:jc w:val="center"/>
              <w:rPr>
                <w:color w:val="000000" w:themeColor="text1"/>
              </w:rPr>
            </w:pPr>
            <w:r w:rsidRPr="00EF7457">
              <w:rPr>
                <w:color w:val="000000" w:themeColor="text1"/>
              </w:rPr>
              <w:t>Универсальная спортивная площадка для занятий летними и зимними видами видами спорта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 xml:space="preserve">В д. Каменка Козельский район Калужская область </w:t>
            </w:r>
          </w:p>
          <w:p w:rsidR="00DF6983" w:rsidRPr="00EF7457" w:rsidRDefault="00DF6983" w:rsidP="00A6152C">
            <w:pPr>
              <w:spacing w:before="0"/>
              <w:jc w:val="center"/>
              <w:rPr>
                <w:color w:val="000000" w:themeColor="text1"/>
              </w:rPr>
            </w:pP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6</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DF6983" w:rsidRPr="00EF7457" w:rsidRDefault="002542E9"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В д. Слаговищи Козельский район Калужская область</w:t>
            </w: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7</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DF6983" w:rsidRPr="00EF7457" w:rsidRDefault="002542E9"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В д. Фроловское и д. Гришинск Козельский район Калужская область</w:t>
            </w: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8</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DF6983" w:rsidRPr="00EF7457" w:rsidRDefault="002542E9"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В дер. Плюсково Козельский район Калужская область</w:t>
            </w: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9</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p w:rsidR="00DF6983" w:rsidRPr="00EF7457" w:rsidRDefault="00DF6983" w:rsidP="00A6152C">
            <w:pPr>
              <w:spacing w:before="0"/>
              <w:jc w:val="center"/>
              <w:rPr>
                <w:color w:val="000000" w:themeColor="text1"/>
              </w:rPr>
            </w:pPr>
          </w:p>
        </w:tc>
        <w:tc>
          <w:tcPr>
            <w:tcW w:w="1695" w:type="dxa"/>
            <w:vAlign w:val="center"/>
          </w:tcPr>
          <w:p w:rsidR="00DF6983" w:rsidRPr="00EF7457" w:rsidRDefault="00DF6983"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В деревне Подборки</w:t>
            </w:r>
          </w:p>
          <w:p w:rsidR="00DF6983" w:rsidRPr="00EF7457" w:rsidRDefault="00DF6983" w:rsidP="00A6152C">
            <w:pPr>
              <w:spacing w:before="0"/>
              <w:jc w:val="center"/>
              <w:rPr>
                <w:color w:val="000000" w:themeColor="text1"/>
              </w:rPr>
            </w:pPr>
            <w:r w:rsidRPr="00EF7457">
              <w:rPr>
                <w:color w:val="000000" w:themeColor="text1"/>
              </w:rPr>
              <w:t>Козельский район</w:t>
            </w:r>
          </w:p>
          <w:p w:rsidR="00DF6983" w:rsidRPr="00EF7457" w:rsidRDefault="00DF6983" w:rsidP="00A6152C">
            <w:pPr>
              <w:spacing w:before="0"/>
              <w:jc w:val="center"/>
              <w:rPr>
                <w:color w:val="000000" w:themeColor="text1"/>
              </w:rPr>
            </w:pPr>
            <w:r w:rsidRPr="00EF7457">
              <w:rPr>
                <w:color w:val="000000" w:themeColor="text1"/>
              </w:rPr>
              <w:t>Калужская область,</w:t>
            </w: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DF6983" w:rsidRPr="001B0D66" w:rsidTr="00116918">
        <w:trPr>
          <w:jc w:val="center"/>
        </w:trPr>
        <w:tc>
          <w:tcPr>
            <w:tcW w:w="562" w:type="dxa"/>
            <w:vAlign w:val="center"/>
          </w:tcPr>
          <w:p w:rsidR="00DF6983" w:rsidRPr="00EF7457" w:rsidRDefault="00BA3E6A" w:rsidP="00A6152C">
            <w:pPr>
              <w:autoSpaceDE w:val="0"/>
              <w:autoSpaceDN w:val="0"/>
              <w:snapToGrid/>
              <w:spacing w:before="0"/>
              <w:jc w:val="center"/>
              <w:rPr>
                <w:color w:val="000000" w:themeColor="text1"/>
              </w:rPr>
            </w:pPr>
            <w:r w:rsidRPr="00EF7457">
              <w:rPr>
                <w:color w:val="000000" w:themeColor="text1"/>
              </w:rPr>
              <w:t>1</w:t>
            </w:r>
            <w:r w:rsidR="002542E9" w:rsidRPr="00EF7457">
              <w:rPr>
                <w:color w:val="000000" w:themeColor="text1"/>
              </w:rPr>
              <w:t>0</w:t>
            </w:r>
          </w:p>
        </w:tc>
        <w:tc>
          <w:tcPr>
            <w:tcW w:w="3396" w:type="dxa"/>
            <w:vAlign w:val="center"/>
          </w:tcPr>
          <w:p w:rsidR="00DF6983" w:rsidRPr="00EF7457" w:rsidRDefault="00DF6983" w:rsidP="00A6152C">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DF6983" w:rsidRPr="00EF7457" w:rsidRDefault="002542E9" w:rsidP="00A6152C">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DF6983" w:rsidRPr="00EF7457" w:rsidRDefault="00DF6983" w:rsidP="00A6152C">
            <w:pPr>
              <w:spacing w:before="0"/>
              <w:jc w:val="center"/>
              <w:rPr>
                <w:color w:val="000000" w:themeColor="text1"/>
              </w:rPr>
            </w:pPr>
            <w:r w:rsidRPr="00EF7457">
              <w:rPr>
                <w:color w:val="000000" w:themeColor="text1"/>
              </w:rPr>
              <w:t xml:space="preserve">В с. Чернышено Козельский район Калужская область </w:t>
            </w:r>
          </w:p>
          <w:p w:rsidR="00DF6983" w:rsidRPr="00EF7457" w:rsidRDefault="00DF6983" w:rsidP="00A6152C">
            <w:pPr>
              <w:spacing w:before="0"/>
              <w:jc w:val="center"/>
              <w:rPr>
                <w:color w:val="000000" w:themeColor="text1"/>
              </w:rPr>
            </w:pPr>
          </w:p>
        </w:tc>
        <w:tc>
          <w:tcPr>
            <w:tcW w:w="1553" w:type="dxa"/>
            <w:vAlign w:val="center"/>
          </w:tcPr>
          <w:p w:rsidR="00DF6983" w:rsidRPr="00EF7457" w:rsidRDefault="00DF6983" w:rsidP="00A6152C">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DF6983" w:rsidRPr="00EF7457" w:rsidRDefault="00DF6983" w:rsidP="00A6152C">
            <w:pPr>
              <w:widowControl w:val="0"/>
              <w:tabs>
                <w:tab w:val="left" w:pos="570"/>
              </w:tabs>
              <w:autoSpaceDE w:val="0"/>
              <w:autoSpaceDN w:val="0"/>
              <w:snapToGrid/>
              <w:spacing w:before="0"/>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spacing w:before="0"/>
              <w:jc w:val="center"/>
              <w:rPr>
                <w:color w:val="000000" w:themeColor="text1"/>
              </w:rPr>
            </w:pPr>
            <w:r w:rsidRPr="00EF7457">
              <w:rPr>
                <w:color w:val="000000" w:themeColor="text1"/>
              </w:rPr>
              <w:t>11</w:t>
            </w:r>
          </w:p>
        </w:tc>
        <w:tc>
          <w:tcPr>
            <w:tcW w:w="3396" w:type="dxa"/>
            <w:vAlign w:val="center"/>
          </w:tcPr>
          <w:p w:rsidR="00EF7457" w:rsidRPr="00EF7457" w:rsidRDefault="00EF7457" w:rsidP="007A3E01">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EF7457" w:rsidRPr="00EF7457" w:rsidRDefault="00EF7457" w:rsidP="007A3E01">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EF7457" w:rsidRPr="00EF7457" w:rsidRDefault="00EF7457" w:rsidP="007A3E01">
            <w:pPr>
              <w:spacing w:before="0"/>
              <w:jc w:val="center"/>
              <w:rPr>
                <w:color w:val="000000" w:themeColor="text1"/>
              </w:rPr>
            </w:pPr>
            <w:r w:rsidRPr="00EF7457">
              <w:rPr>
                <w:color w:val="000000" w:themeColor="text1"/>
              </w:rPr>
              <w:t>В с. Попелево</w:t>
            </w:r>
          </w:p>
          <w:p w:rsidR="00EF7457" w:rsidRPr="00EF7457" w:rsidRDefault="00EF7457" w:rsidP="007A3E01">
            <w:pPr>
              <w:spacing w:before="0"/>
              <w:jc w:val="center"/>
              <w:rPr>
                <w:color w:val="000000" w:themeColor="text1"/>
              </w:rPr>
            </w:pPr>
            <w:r w:rsidRPr="00EF7457">
              <w:rPr>
                <w:color w:val="000000" w:themeColor="text1"/>
              </w:rPr>
              <w:t xml:space="preserve">Козельский район Калужская область </w:t>
            </w:r>
          </w:p>
          <w:p w:rsidR="00EF7457" w:rsidRPr="00EF7457" w:rsidRDefault="00EF7457" w:rsidP="007A3E01">
            <w:pPr>
              <w:spacing w:before="0"/>
              <w:jc w:val="center"/>
              <w:rPr>
                <w:color w:val="000000" w:themeColor="text1"/>
              </w:rPr>
            </w:pPr>
          </w:p>
        </w:tc>
        <w:tc>
          <w:tcPr>
            <w:tcW w:w="1553" w:type="dxa"/>
            <w:vAlign w:val="center"/>
          </w:tcPr>
          <w:p w:rsidR="00EF7457" w:rsidRPr="00EF7457" w:rsidRDefault="00EF7457" w:rsidP="007A3E01">
            <w:pPr>
              <w:spacing w:before="0"/>
              <w:ind w:left="-90" w:right="-132"/>
              <w:jc w:val="center"/>
              <w:rPr>
                <w:color w:val="000000" w:themeColor="text1"/>
              </w:rPr>
            </w:pPr>
            <w:r w:rsidRPr="00EF7457">
              <w:rPr>
                <w:color w:val="000000" w:themeColor="text1"/>
              </w:rPr>
              <w:t>Первая очередь</w:t>
            </w:r>
          </w:p>
        </w:tc>
        <w:tc>
          <w:tcPr>
            <w:tcW w:w="1129" w:type="dxa"/>
            <w:vMerge w:val="restart"/>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spacing w:before="0"/>
              <w:jc w:val="center"/>
              <w:rPr>
                <w:color w:val="000000" w:themeColor="text1"/>
              </w:rPr>
            </w:pPr>
            <w:r w:rsidRPr="00EF7457">
              <w:rPr>
                <w:color w:val="000000" w:themeColor="text1"/>
              </w:rPr>
              <w:t>12</w:t>
            </w:r>
          </w:p>
        </w:tc>
        <w:tc>
          <w:tcPr>
            <w:tcW w:w="3396" w:type="dxa"/>
            <w:vAlign w:val="center"/>
          </w:tcPr>
          <w:p w:rsidR="00EF7457" w:rsidRPr="00EF7457" w:rsidRDefault="00EF7457" w:rsidP="007A3E01">
            <w:pPr>
              <w:spacing w:before="0"/>
              <w:jc w:val="center"/>
              <w:rPr>
                <w:color w:val="000000" w:themeColor="text1"/>
              </w:rPr>
            </w:pPr>
            <w:r w:rsidRPr="00EF7457">
              <w:rPr>
                <w:color w:val="000000" w:themeColor="text1"/>
              </w:rPr>
              <w:t>Строительство спортивной площадки</w:t>
            </w:r>
          </w:p>
        </w:tc>
        <w:tc>
          <w:tcPr>
            <w:tcW w:w="1695" w:type="dxa"/>
            <w:vAlign w:val="center"/>
          </w:tcPr>
          <w:p w:rsidR="00EF7457" w:rsidRPr="00EF7457" w:rsidRDefault="00EF7457" w:rsidP="007A3E01">
            <w:pPr>
              <w:spacing w:before="0"/>
              <w:jc w:val="center"/>
              <w:rPr>
                <w:color w:val="000000" w:themeColor="text1"/>
              </w:rPr>
            </w:pPr>
            <w:r w:rsidRPr="00EF7457">
              <w:rPr>
                <w:color w:val="000000" w:themeColor="text1"/>
              </w:rPr>
              <w:t>Универсальная спортивная площадка</w:t>
            </w:r>
          </w:p>
        </w:tc>
        <w:tc>
          <w:tcPr>
            <w:tcW w:w="1837" w:type="dxa"/>
            <w:vAlign w:val="center"/>
          </w:tcPr>
          <w:p w:rsidR="00EF7457" w:rsidRPr="00EF7457" w:rsidRDefault="00EF7457" w:rsidP="007A3E01">
            <w:pPr>
              <w:spacing w:before="0"/>
              <w:jc w:val="center"/>
              <w:rPr>
                <w:color w:val="000000" w:themeColor="text1"/>
              </w:rPr>
            </w:pPr>
            <w:r w:rsidRPr="00EF7457">
              <w:rPr>
                <w:color w:val="000000" w:themeColor="text1"/>
              </w:rPr>
              <w:t>В д. Гришинск</w:t>
            </w:r>
          </w:p>
          <w:p w:rsidR="00EF7457" w:rsidRPr="00EF7457" w:rsidRDefault="00EF7457" w:rsidP="007A3E01">
            <w:pPr>
              <w:spacing w:before="0"/>
              <w:jc w:val="center"/>
              <w:rPr>
                <w:color w:val="000000" w:themeColor="text1"/>
              </w:rPr>
            </w:pPr>
            <w:r w:rsidRPr="00EF7457">
              <w:rPr>
                <w:color w:val="000000" w:themeColor="text1"/>
              </w:rPr>
              <w:t xml:space="preserve">Козельский район Калужская область </w:t>
            </w:r>
          </w:p>
          <w:p w:rsidR="00EF7457" w:rsidRPr="00EF7457" w:rsidRDefault="00EF7457" w:rsidP="007A3E01">
            <w:pPr>
              <w:spacing w:before="0"/>
              <w:jc w:val="center"/>
              <w:rPr>
                <w:color w:val="000000" w:themeColor="text1"/>
              </w:rPr>
            </w:pPr>
          </w:p>
        </w:tc>
        <w:tc>
          <w:tcPr>
            <w:tcW w:w="1553" w:type="dxa"/>
            <w:vAlign w:val="center"/>
          </w:tcPr>
          <w:p w:rsidR="00EF7457" w:rsidRPr="00EF7457" w:rsidRDefault="00EF7457" w:rsidP="007A3E01">
            <w:pPr>
              <w:spacing w:before="0"/>
              <w:ind w:left="-90" w:right="-132"/>
              <w:jc w:val="center"/>
              <w:rPr>
                <w:color w:val="000000" w:themeColor="text1"/>
              </w:rPr>
            </w:pPr>
            <w:r w:rsidRPr="00EF7457">
              <w:rPr>
                <w:color w:val="000000" w:themeColor="text1"/>
              </w:rPr>
              <w:t>Первая очередь</w:t>
            </w:r>
          </w:p>
        </w:tc>
        <w:tc>
          <w:tcPr>
            <w:tcW w:w="1129" w:type="dxa"/>
            <w:vMerge/>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spacing w:before="0"/>
              <w:jc w:val="center"/>
              <w:rPr>
                <w:color w:val="000000" w:themeColor="text1"/>
              </w:rPr>
            </w:pPr>
            <w:r w:rsidRPr="00EF7457">
              <w:rPr>
                <w:color w:val="000000" w:themeColor="text1"/>
              </w:rPr>
              <w:t>13</w:t>
            </w:r>
          </w:p>
        </w:tc>
        <w:tc>
          <w:tcPr>
            <w:tcW w:w="3396" w:type="dxa"/>
            <w:vAlign w:val="center"/>
          </w:tcPr>
          <w:p w:rsidR="00EF7457" w:rsidRPr="00EF7457" w:rsidRDefault="00EF7457" w:rsidP="007A3E01">
            <w:pPr>
              <w:spacing w:before="0"/>
              <w:jc w:val="center"/>
              <w:rPr>
                <w:color w:val="000000" w:themeColor="text1"/>
              </w:rPr>
            </w:pPr>
            <w:r w:rsidRPr="00EF7457">
              <w:rPr>
                <w:color w:val="000000" w:themeColor="text1"/>
              </w:rPr>
              <w:t xml:space="preserve">Строительство спортивной </w:t>
            </w:r>
            <w:r w:rsidRPr="00EF7457">
              <w:rPr>
                <w:color w:val="000000" w:themeColor="text1"/>
              </w:rPr>
              <w:lastRenderedPageBreak/>
              <w:t>площадки</w:t>
            </w:r>
          </w:p>
        </w:tc>
        <w:tc>
          <w:tcPr>
            <w:tcW w:w="1695" w:type="dxa"/>
            <w:vAlign w:val="center"/>
          </w:tcPr>
          <w:p w:rsidR="00EF7457" w:rsidRPr="00EF7457" w:rsidRDefault="00EF7457" w:rsidP="007A3E01">
            <w:pPr>
              <w:spacing w:before="0"/>
              <w:jc w:val="center"/>
              <w:rPr>
                <w:color w:val="000000" w:themeColor="text1"/>
              </w:rPr>
            </w:pPr>
            <w:r w:rsidRPr="00EF7457">
              <w:rPr>
                <w:color w:val="000000" w:themeColor="text1"/>
              </w:rPr>
              <w:lastRenderedPageBreak/>
              <w:t xml:space="preserve">Универсальная </w:t>
            </w:r>
            <w:r w:rsidRPr="00EF7457">
              <w:rPr>
                <w:color w:val="000000" w:themeColor="text1"/>
              </w:rPr>
              <w:lastRenderedPageBreak/>
              <w:t>спортивная площадка</w:t>
            </w:r>
          </w:p>
        </w:tc>
        <w:tc>
          <w:tcPr>
            <w:tcW w:w="1837" w:type="dxa"/>
            <w:vAlign w:val="center"/>
          </w:tcPr>
          <w:p w:rsidR="00EF7457" w:rsidRPr="00EF7457" w:rsidRDefault="00EF7457" w:rsidP="007A3E01">
            <w:pPr>
              <w:spacing w:before="0"/>
              <w:jc w:val="center"/>
              <w:rPr>
                <w:color w:val="000000" w:themeColor="text1"/>
              </w:rPr>
            </w:pPr>
            <w:r w:rsidRPr="00EF7457">
              <w:rPr>
                <w:color w:val="000000" w:themeColor="text1"/>
              </w:rPr>
              <w:lastRenderedPageBreak/>
              <w:t>В д. Сенино-</w:t>
            </w:r>
            <w:r w:rsidRPr="00EF7457">
              <w:rPr>
                <w:color w:val="000000" w:themeColor="text1"/>
              </w:rPr>
              <w:lastRenderedPageBreak/>
              <w:t>Первое</w:t>
            </w:r>
          </w:p>
          <w:p w:rsidR="00EF7457" w:rsidRPr="00EF7457" w:rsidRDefault="00EF7457" w:rsidP="007A3E01">
            <w:pPr>
              <w:spacing w:before="0"/>
              <w:jc w:val="center"/>
              <w:rPr>
                <w:color w:val="000000" w:themeColor="text1"/>
              </w:rPr>
            </w:pPr>
            <w:r w:rsidRPr="00EF7457">
              <w:rPr>
                <w:color w:val="000000" w:themeColor="text1"/>
              </w:rPr>
              <w:t xml:space="preserve">Козельский район Калужская область </w:t>
            </w:r>
          </w:p>
          <w:p w:rsidR="00EF7457" w:rsidRPr="00EF7457" w:rsidRDefault="00EF7457" w:rsidP="007A3E01">
            <w:pPr>
              <w:spacing w:before="0"/>
              <w:jc w:val="center"/>
              <w:rPr>
                <w:color w:val="000000" w:themeColor="text1"/>
              </w:rPr>
            </w:pPr>
          </w:p>
        </w:tc>
        <w:tc>
          <w:tcPr>
            <w:tcW w:w="1553" w:type="dxa"/>
            <w:vAlign w:val="center"/>
          </w:tcPr>
          <w:p w:rsidR="00EF7457" w:rsidRPr="00EF7457" w:rsidRDefault="00EF7457" w:rsidP="007A3E01">
            <w:pPr>
              <w:spacing w:before="0"/>
              <w:ind w:left="-90" w:right="-132"/>
              <w:jc w:val="center"/>
              <w:rPr>
                <w:color w:val="000000" w:themeColor="text1"/>
              </w:rPr>
            </w:pPr>
            <w:r w:rsidRPr="00EF7457">
              <w:rPr>
                <w:color w:val="000000" w:themeColor="text1"/>
              </w:rPr>
              <w:lastRenderedPageBreak/>
              <w:t>Первая очередь</w:t>
            </w:r>
          </w:p>
        </w:tc>
        <w:tc>
          <w:tcPr>
            <w:tcW w:w="1129" w:type="dxa"/>
            <w:vMerge/>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jc w:val="center"/>
              <w:rPr>
                <w:color w:val="000000" w:themeColor="text1"/>
              </w:rPr>
            </w:pPr>
            <w:r w:rsidRPr="00EF7457">
              <w:rPr>
                <w:color w:val="000000" w:themeColor="text1"/>
              </w:rPr>
              <w:lastRenderedPageBreak/>
              <w:t>14</w:t>
            </w:r>
          </w:p>
        </w:tc>
        <w:tc>
          <w:tcPr>
            <w:tcW w:w="3396" w:type="dxa"/>
            <w:vAlign w:val="center"/>
          </w:tcPr>
          <w:p w:rsidR="00EF7457" w:rsidRPr="00EF7457" w:rsidRDefault="00EF7457" w:rsidP="007A3E01">
            <w:pPr>
              <w:jc w:val="center"/>
              <w:rPr>
                <w:color w:val="000000" w:themeColor="text1"/>
              </w:rPr>
            </w:pPr>
            <w:r w:rsidRPr="00EF7457">
              <w:rPr>
                <w:color w:val="000000" w:themeColor="text1"/>
              </w:rPr>
              <w:t xml:space="preserve">Строительство спортивной универсальной площадки размером 30 </w:t>
            </w:r>
            <w:r w:rsidRPr="00EF7457">
              <w:rPr>
                <w:color w:val="000000" w:themeColor="text1"/>
                <w:lang w:val="en-US"/>
              </w:rPr>
              <w:t>x</w:t>
            </w:r>
            <w:r w:rsidRPr="00EF7457">
              <w:rPr>
                <w:color w:val="000000" w:themeColor="text1"/>
              </w:rPr>
              <w:t xml:space="preserve"> 15 м в районе молокозаводских домов</w:t>
            </w:r>
          </w:p>
        </w:tc>
        <w:tc>
          <w:tcPr>
            <w:tcW w:w="1695" w:type="dxa"/>
            <w:vAlign w:val="center"/>
          </w:tcPr>
          <w:p w:rsidR="00EF7457" w:rsidRPr="00EF7457" w:rsidRDefault="00EF7457" w:rsidP="007A3E01">
            <w:pPr>
              <w:jc w:val="center"/>
              <w:rPr>
                <w:color w:val="000000" w:themeColor="text1"/>
              </w:rPr>
            </w:pPr>
            <w:r w:rsidRPr="00EF7457">
              <w:rPr>
                <w:color w:val="000000" w:themeColor="text1"/>
              </w:rPr>
              <w:t>Универсальная спортивная площадка</w:t>
            </w:r>
          </w:p>
        </w:tc>
        <w:tc>
          <w:tcPr>
            <w:tcW w:w="1837" w:type="dxa"/>
            <w:vAlign w:val="center"/>
          </w:tcPr>
          <w:p w:rsidR="00EF7457" w:rsidRPr="00EF7457" w:rsidRDefault="00EF7457" w:rsidP="008A3916">
            <w:pPr>
              <w:jc w:val="center"/>
              <w:rPr>
                <w:color w:val="000000" w:themeColor="text1"/>
              </w:rPr>
            </w:pPr>
            <w:r w:rsidRPr="00EF7457">
              <w:rPr>
                <w:color w:val="000000" w:themeColor="text1"/>
              </w:rPr>
              <w:t>г. Козельск, Козельский район, Калужская область</w:t>
            </w:r>
          </w:p>
        </w:tc>
        <w:tc>
          <w:tcPr>
            <w:tcW w:w="1553" w:type="dxa"/>
            <w:vAlign w:val="center"/>
          </w:tcPr>
          <w:p w:rsidR="00EF7457" w:rsidRPr="00EF7457" w:rsidRDefault="00EF7457" w:rsidP="007A3E01">
            <w:pPr>
              <w:ind w:left="-90" w:right="-132"/>
              <w:jc w:val="center"/>
              <w:rPr>
                <w:color w:val="000000" w:themeColor="text1"/>
              </w:rPr>
            </w:pPr>
            <w:r w:rsidRPr="00EF7457">
              <w:rPr>
                <w:color w:val="000000" w:themeColor="text1"/>
              </w:rPr>
              <w:t>Первая очередь</w:t>
            </w:r>
          </w:p>
        </w:tc>
        <w:tc>
          <w:tcPr>
            <w:tcW w:w="1129" w:type="dxa"/>
            <w:vMerge w:val="restart"/>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jc w:val="center"/>
              <w:rPr>
                <w:color w:val="000000" w:themeColor="text1"/>
              </w:rPr>
            </w:pPr>
            <w:r w:rsidRPr="00EF7457">
              <w:rPr>
                <w:color w:val="000000" w:themeColor="text1"/>
              </w:rPr>
              <w:t>15</w:t>
            </w:r>
          </w:p>
        </w:tc>
        <w:tc>
          <w:tcPr>
            <w:tcW w:w="3396" w:type="dxa"/>
            <w:vAlign w:val="center"/>
          </w:tcPr>
          <w:p w:rsidR="00EF7457" w:rsidRPr="00EF7457" w:rsidRDefault="00EF7457" w:rsidP="007A3E01">
            <w:pPr>
              <w:jc w:val="center"/>
              <w:rPr>
                <w:color w:val="000000" w:themeColor="text1"/>
              </w:rPr>
            </w:pPr>
            <w:r w:rsidRPr="00EF7457">
              <w:rPr>
                <w:color w:val="000000" w:themeColor="text1"/>
              </w:rPr>
              <w:t>Строительство новой универсальной спортивной площадки для занятий летними и зимними видами спорта в северо-восточной части города</w:t>
            </w:r>
          </w:p>
        </w:tc>
        <w:tc>
          <w:tcPr>
            <w:tcW w:w="1695" w:type="dxa"/>
            <w:vAlign w:val="center"/>
          </w:tcPr>
          <w:p w:rsidR="00EF7457" w:rsidRPr="00EF7457" w:rsidRDefault="00EF7457" w:rsidP="007A3E01">
            <w:pPr>
              <w:jc w:val="center"/>
              <w:rPr>
                <w:color w:val="000000" w:themeColor="text1"/>
              </w:rPr>
            </w:pPr>
            <w:r w:rsidRPr="00EF7457">
              <w:rPr>
                <w:color w:val="000000" w:themeColor="text1"/>
              </w:rPr>
              <w:t>Универсальная спортивная площадка</w:t>
            </w:r>
          </w:p>
        </w:tc>
        <w:tc>
          <w:tcPr>
            <w:tcW w:w="1837" w:type="dxa"/>
            <w:vAlign w:val="center"/>
          </w:tcPr>
          <w:p w:rsidR="00EF7457" w:rsidRPr="00EF7457" w:rsidRDefault="00EF7457" w:rsidP="008A3916">
            <w:pPr>
              <w:jc w:val="center"/>
              <w:rPr>
                <w:color w:val="000000" w:themeColor="text1"/>
              </w:rPr>
            </w:pPr>
            <w:r w:rsidRPr="00EF7457">
              <w:rPr>
                <w:color w:val="000000" w:themeColor="text1"/>
              </w:rPr>
              <w:t>г. Козельск, Козельский район, Калужская область</w:t>
            </w:r>
          </w:p>
        </w:tc>
        <w:tc>
          <w:tcPr>
            <w:tcW w:w="1553" w:type="dxa"/>
            <w:vAlign w:val="center"/>
          </w:tcPr>
          <w:p w:rsidR="00EF7457" w:rsidRPr="00EF7457" w:rsidRDefault="00EF7457" w:rsidP="007A3E01">
            <w:pPr>
              <w:ind w:left="-90" w:right="-132"/>
              <w:jc w:val="center"/>
              <w:rPr>
                <w:color w:val="000000" w:themeColor="text1"/>
              </w:rPr>
            </w:pPr>
            <w:r w:rsidRPr="00EF7457">
              <w:rPr>
                <w:color w:val="000000" w:themeColor="text1"/>
              </w:rPr>
              <w:t>Первая очередь</w:t>
            </w:r>
          </w:p>
        </w:tc>
        <w:tc>
          <w:tcPr>
            <w:tcW w:w="1129" w:type="dxa"/>
            <w:vMerge/>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r w:rsidR="00EF7457" w:rsidRPr="001B0D66" w:rsidTr="00116918">
        <w:trPr>
          <w:jc w:val="center"/>
        </w:trPr>
        <w:tc>
          <w:tcPr>
            <w:tcW w:w="562" w:type="dxa"/>
            <w:vAlign w:val="center"/>
          </w:tcPr>
          <w:p w:rsidR="00EF7457" w:rsidRPr="00EF7457" w:rsidRDefault="00EF7457" w:rsidP="007A3E01">
            <w:pPr>
              <w:autoSpaceDE w:val="0"/>
              <w:autoSpaceDN w:val="0"/>
              <w:snapToGrid/>
              <w:jc w:val="center"/>
              <w:rPr>
                <w:color w:val="000000" w:themeColor="text1"/>
              </w:rPr>
            </w:pPr>
            <w:r w:rsidRPr="00EF7457">
              <w:rPr>
                <w:color w:val="000000" w:themeColor="text1"/>
              </w:rPr>
              <w:t>16</w:t>
            </w:r>
          </w:p>
        </w:tc>
        <w:tc>
          <w:tcPr>
            <w:tcW w:w="3396" w:type="dxa"/>
            <w:vAlign w:val="center"/>
          </w:tcPr>
          <w:p w:rsidR="00EF7457" w:rsidRPr="00EF7457" w:rsidRDefault="00EF7457" w:rsidP="007A3E01">
            <w:pPr>
              <w:jc w:val="center"/>
              <w:rPr>
                <w:color w:val="000000" w:themeColor="text1"/>
              </w:rPr>
            </w:pPr>
            <w:r w:rsidRPr="00EF7457">
              <w:rPr>
                <w:color w:val="000000" w:themeColor="text1"/>
              </w:rPr>
              <w:t>Строительство спортивного комплекса на территории новой жилой застройки для многодетных семей</w:t>
            </w:r>
          </w:p>
        </w:tc>
        <w:tc>
          <w:tcPr>
            <w:tcW w:w="1695" w:type="dxa"/>
            <w:vAlign w:val="center"/>
          </w:tcPr>
          <w:p w:rsidR="00EF7457" w:rsidRPr="00EF7457" w:rsidRDefault="00EF7457" w:rsidP="007A3E01">
            <w:pPr>
              <w:jc w:val="center"/>
              <w:rPr>
                <w:color w:val="000000" w:themeColor="text1"/>
              </w:rPr>
            </w:pPr>
          </w:p>
        </w:tc>
        <w:tc>
          <w:tcPr>
            <w:tcW w:w="1837" w:type="dxa"/>
            <w:vAlign w:val="center"/>
          </w:tcPr>
          <w:p w:rsidR="00EF7457" w:rsidRPr="00EF7457" w:rsidRDefault="00EF7457" w:rsidP="008A3916">
            <w:pPr>
              <w:jc w:val="center"/>
              <w:rPr>
                <w:color w:val="000000" w:themeColor="text1"/>
              </w:rPr>
            </w:pPr>
            <w:r w:rsidRPr="00EF7457">
              <w:rPr>
                <w:color w:val="000000" w:themeColor="text1"/>
              </w:rPr>
              <w:t>г. Козельск, Козельский район, Калужская область</w:t>
            </w:r>
          </w:p>
        </w:tc>
        <w:tc>
          <w:tcPr>
            <w:tcW w:w="1553" w:type="dxa"/>
            <w:vAlign w:val="center"/>
          </w:tcPr>
          <w:p w:rsidR="00EF7457" w:rsidRPr="00EF7457" w:rsidRDefault="00EF7457" w:rsidP="007A3E01">
            <w:pPr>
              <w:ind w:left="-90" w:right="-132"/>
              <w:jc w:val="center"/>
              <w:rPr>
                <w:color w:val="000000" w:themeColor="text1"/>
              </w:rPr>
            </w:pPr>
            <w:r w:rsidRPr="00EF7457">
              <w:rPr>
                <w:color w:val="000000" w:themeColor="text1"/>
              </w:rPr>
              <w:t>Первая очередь</w:t>
            </w:r>
          </w:p>
        </w:tc>
        <w:tc>
          <w:tcPr>
            <w:tcW w:w="1129" w:type="dxa"/>
            <w:vMerge/>
            <w:vAlign w:val="center"/>
          </w:tcPr>
          <w:p w:rsidR="00EF7457" w:rsidRPr="00EF7457" w:rsidRDefault="00EF7457" w:rsidP="00A6152C">
            <w:pPr>
              <w:widowControl w:val="0"/>
              <w:tabs>
                <w:tab w:val="left" w:pos="570"/>
              </w:tabs>
              <w:autoSpaceDE w:val="0"/>
              <w:autoSpaceDN w:val="0"/>
              <w:snapToGrid/>
              <w:ind w:left="-84"/>
              <w:jc w:val="center"/>
              <w:rPr>
                <w:color w:val="000000" w:themeColor="text1"/>
              </w:rPr>
            </w:pPr>
          </w:p>
        </w:tc>
      </w:tr>
    </w:tbl>
    <w:p w:rsidR="00CF1F73" w:rsidRPr="001B0D66" w:rsidRDefault="00CF1F73" w:rsidP="00852ADA">
      <w:pPr>
        <w:pStyle w:val="9"/>
        <w:rPr>
          <w:color w:val="000000" w:themeColor="text1"/>
        </w:rPr>
      </w:pPr>
    </w:p>
    <w:p w:rsidR="00222354" w:rsidRPr="001B0D66" w:rsidRDefault="00991384" w:rsidP="00FE3645">
      <w:pPr>
        <w:pStyle w:val="3"/>
      </w:pPr>
      <w:bookmarkStart w:id="43" w:name="_Toc62465718"/>
      <w:r w:rsidRPr="001B0D66">
        <w:t>2.</w:t>
      </w:r>
      <w:r w:rsidR="006F0B80" w:rsidRPr="001B0D66">
        <w:t>5</w:t>
      </w:r>
      <w:r w:rsidRPr="001B0D66">
        <w:t>.4 В</w:t>
      </w:r>
      <w:r w:rsidR="00222354" w:rsidRPr="001B0D66">
        <w:t xml:space="preserve"> области социально</w:t>
      </w:r>
      <w:r w:rsidR="00114AC5" w:rsidRPr="001B0D66">
        <w:t>го обслуживания</w:t>
      </w:r>
      <w:bookmarkEnd w:id="43"/>
    </w:p>
    <w:p w:rsidR="00A668CA" w:rsidRPr="001B0D66" w:rsidRDefault="00A668CA" w:rsidP="00A668CA">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местного значения отсутствуют.</w:t>
      </w:r>
    </w:p>
    <w:p w:rsidR="00294EDD" w:rsidRDefault="00294EDD" w:rsidP="00A668CA">
      <w:pPr>
        <w:pStyle w:val="afa"/>
      </w:pPr>
    </w:p>
    <w:p w:rsidR="00E330CF" w:rsidRPr="001B0D66" w:rsidRDefault="00991384" w:rsidP="00FE3645">
      <w:pPr>
        <w:pStyle w:val="3"/>
      </w:pPr>
      <w:bookmarkStart w:id="44" w:name="_Toc62465719"/>
      <w:r w:rsidRPr="001B0D66">
        <w:t>2.</w:t>
      </w:r>
      <w:r w:rsidR="006F0B80" w:rsidRPr="001B0D66">
        <w:t>5</w:t>
      </w:r>
      <w:r w:rsidRPr="001B0D66">
        <w:t>.5 В</w:t>
      </w:r>
      <w:r w:rsidR="00E330CF" w:rsidRPr="001B0D66">
        <w:t xml:space="preserve"> области поддержки предпринимательства</w:t>
      </w:r>
      <w:bookmarkEnd w:id="44"/>
    </w:p>
    <w:p w:rsidR="00DC700F" w:rsidRPr="001B0D66" w:rsidRDefault="00DC700F" w:rsidP="00DC700F">
      <w:pPr>
        <w:widowControl w:val="0"/>
        <w:autoSpaceDE w:val="0"/>
        <w:autoSpaceDN w:val="0"/>
        <w:adjustRightInd w:val="0"/>
        <w:snapToGrid/>
        <w:spacing w:line="23" w:lineRule="atLeast"/>
        <w:ind w:firstLine="709"/>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местного значения отсутствуют.</w:t>
      </w:r>
    </w:p>
    <w:p w:rsidR="00914552" w:rsidRPr="001B0D66" w:rsidRDefault="00914552" w:rsidP="00852ADA">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p>
    <w:p w:rsidR="004308D2" w:rsidRPr="001B0D66" w:rsidRDefault="00991384" w:rsidP="00FE3645">
      <w:pPr>
        <w:pStyle w:val="3"/>
      </w:pPr>
      <w:bookmarkStart w:id="45" w:name="_Toc62465720"/>
      <w:r w:rsidRPr="001B0D66">
        <w:t>2.</w:t>
      </w:r>
      <w:r w:rsidR="006F0B80" w:rsidRPr="001B0D66">
        <w:t>5</w:t>
      </w:r>
      <w:r w:rsidRPr="001B0D66">
        <w:t>.6 В</w:t>
      </w:r>
      <w:r w:rsidR="004308D2" w:rsidRPr="001B0D66">
        <w:t xml:space="preserve"> области жилищного строительства</w:t>
      </w:r>
      <w:bookmarkEnd w:id="45"/>
    </w:p>
    <w:p w:rsidR="004979FE" w:rsidRDefault="004979FE"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Одним из приоритетных направлений социально-экономического развития</w:t>
      </w:r>
      <w:r w:rsidR="006A50C5" w:rsidRPr="001B0D66">
        <w:rPr>
          <w:rFonts w:ascii="Times New Roman CYR" w:hAnsi="Times New Roman CYR" w:cs="Times New Roman CYR"/>
          <w:color w:val="000000" w:themeColor="text1"/>
          <w:sz w:val="24"/>
          <w:szCs w:val="24"/>
        </w:rPr>
        <w:t xml:space="preserve"> Козельского</w:t>
      </w:r>
      <w:r w:rsidR="004F42A1" w:rsidRPr="001B0D66">
        <w:rPr>
          <w:rFonts w:ascii="Times New Roman CYR" w:hAnsi="Times New Roman CYR" w:cs="Times New Roman CYR"/>
          <w:color w:val="000000" w:themeColor="text1"/>
          <w:sz w:val="24"/>
          <w:szCs w:val="24"/>
        </w:rPr>
        <w:t xml:space="preserve"> района</w:t>
      </w:r>
      <w:r w:rsidRPr="001B0D66">
        <w:rPr>
          <w:rFonts w:ascii="Times New Roman CYR" w:hAnsi="Times New Roman CYR" w:cs="Times New Roman CYR"/>
          <w:color w:val="000000" w:themeColor="text1"/>
          <w:sz w:val="24"/>
          <w:szCs w:val="24"/>
        </w:rPr>
        <w:t xml:space="preserve"> является реализация национального проекта</w:t>
      </w:r>
      <w:r w:rsidR="00392308" w:rsidRPr="001B0D66">
        <w:rPr>
          <w:rFonts w:ascii="Times New Roman CYR" w:hAnsi="Times New Roman CYR" w:cs="Times New Roman CYR"/>
          <w:color w:val="000000" w:themeColor="text1"/>
          <w:sz w:val="24"/>
          <w:szCs w:val="24"/>
        </w:rPr>
        <w:t xml:space="preserve"> 2019-2024</w:t>
      </w:r>
      <w:r w:rsidRPr="001B0D66">
        <w:rPr>
          <w:rFonts w:ascii="Times New Roman CYR" w:hAnsi="Times New Roman CYR" w:cs="Times New Roman CYR"/>
          <w:color w:val="000000" w:themeColor="text1"/>
          <w:sz w:val="24"/>
          <w:szCs w:val="24"/>
        </w:rPr>
        <w:t xml:space="preserve"> "</w:t>
      </w:r>
      <w:r w:rsidR="00392308" w:rsidRPr="001B0D66">
        <w:rPr>
          <w:rFonts w:ascii="Times New Roman CYR" w:hAnsi="Times New Roman CYR" w:cs="Times New Roman CYR"/>
          <w:color w:val="000000" w:themeColor="text1"/>
          <w:sz w:val="24"/>
          <w:szCs w:val="24"/>
        </w:rPr>
        <w:t>Жилье и городская среда</w:t>
      </w:r>
      <w:r w:rsidRPr="001B0D66">
        <w:rPr>
          <w:rFonts w:ascii="Times New Roman CYR" w:hAnsi="Times New Roman CYR" w:cs="Times New Roman CYR"/>
          <w:color w:val="000000" w:themeColor="text1"/>
          <w:sz w:val="24"/>
          <w:szCs w:val="24"/>
        </w:rPr>
        <w:t>" и увеличение объемов жилищного строительства.</w:t>
      </w:r>
    </w:p>
    <w:p w:rsidR="00C20E09" w:rsidRDefault="00C20E09"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p w:rsidR="00C20E09" w:rsidRPr="001B0D66" w:rsidRDefault="00C20E09" w:rsidP="00FE3645">
      <w:pPr>
        <w:pStyle w:val="3"/>
      </w:pPr>
      <w:bookmarkStart w:id="46" w:name="_Toc62465721"/>
      <w:r w:rsidRPr="001B0D66">
        <w:t>2.5.</w:t>
      </w:r>
      <w:r w:rsidR="0009595E">
        <w:t>7</w:t>
      </w:r>
      <w:r w:rsidRPr="001B0D66">
        <w:t xml:space="preserve"> В области </w:t>
      </w:r>
      <w:r w:rsidRPr="00C20E09">
        <w:t>строительства на землях промышленности</w:t>
      </w:r>
      <w:bookmarkEnd w:id="46"/>
    </w:p>
    <w:tbl>
      <w:tblPr>
        <w:tblStyle w:val="250"/>
        <w:tblW w:w="10172" w:type="dxa"/>
        <w:jc w:val="center"/>
        <w:tblLayout w:type="fixed"/>
        <w:tblLook w:val="04A0"/>
      </w:tblPr>
      <w:tblGrid>
        <w:gridCol w:w="562"/>
        <w:gridCol w:w="3396"/>
        <w:gridCol w:w="1695"/>
        <w:gridCol w:w="1837"/>
        <w:gridCol w:w="1553"/>
        <w:gridCol w:w="1129"/>
      </w:tblGrid>
      <w:tr w:rsidR="00C20E09" w:rsidRPr="001B0D66" w:rsidTr="00365D20">
        <w:trPr>
          <w:tblHeader/>
          <w:jc w:val="center"/>
        </w:trPr>
        <w:tc>
          <w:tcPr>
            <w:tcW w:w="562" w:type="dxa"/>
            <w:shd w:val="clear" w:color="auto" w:fill="D9D9D9"/>
            <w:vAlign w:val="center"/>
          </w:tcPr>
          <w:p w:rsidR="00C20E09" w:rsidRPr="001B0D66" w:rsidRDefault="00C20E09" w:rsidP="00365D20">
            <w:pPr>
              <w:snapToGrid/>
              <w:jc w:val="center"/>
              <w:rPr>
                <w:color w:val="000000" w:themeColor="text1"/>
                <w:szCs w:val="20"/>
              </w:rPr>
            </w:pPr>
            <w:r w:rsidRPr="001B0D66">
              <w:rPr>
                <w:color w:val="000000" w:themeColor="text1"/>
                <w:szCs w:val="20"/>
              </w:rPr>
              <w:t>№/№</w:t>
            </w:r>
          </w:p>
        </w:tc>
        <w:tc>
          <w:tcPr>
            <w:tcW w:w="3396" w:type="dxa"/>
            <w:shd w:val="clear" w:color="auto" w:fill="D9D9D9"/>
            <w:vAlign w:val="center"/>
          </w:tcPr>
          <w:p w:rsidR="00C20E09" w:rsidRPr="001B0D66" w:rsidRDefault="00C20E09" w:rsidP="00DC700F">
            <w:pPr>
              <w:snapToGrid/>
              <w:jc w:val="center"/>
              <w:rPr>
                <w:color w:val="000000" w:themeColor="text1"/>
                <w:szCs w:val="20"/>
              </w:rPr>
            </w:pPr>
            <w:r w:rsidRPr="00765C08">
              <w:rPr>
                <w:color w:val="000000" w:themeColor="text1"/>
                <w:szCs w:val="20"/>
              </w:rPr>
              <w:t xml:space="preserve">Наименование объекта </w:t>
            </w:r>
          </w:p>
        </w:tc>
        <w:tc>
          <w:tcPr>
            <w:tcW w:w="1695" w:type="dxa"/>
            <w:shd w:val="clear" w:color="auto" w:fill="D9D9D9"/>
            <w:vAlign w:val="center"/>
          </w:tcPr>
          <w:p w:rsidR="00C20E09" w:rsidRPr="001B0D66" w:rsidRDefault="00C20E09" w:rsidP="00365D20">
            <w:pPr>
              <w:snapToGrid/>
              <w:jc w:val="center"/>
              <w:rPr>
                <w:color w:val="000000" w:themeColor="text1"/>
                <w:szCs w:val="20"/>
              </w:rPr>
            </w:pPr>
            <w:r w:rsidRPr="001B0D66">
              <w:rPr>
                <w:color w:val="000000" w:themeColor="text1"/>
                <w:szCs w:val="20"/>
              </w:rPr>
              <w:t>Краткая характеристика объекта</w:t>
            </w:r>
          </w:p>
        </w:tc>
        <w:tc>
          <w:tcPr>
            <w:tcW w:w="1837" w:type="dxa"/>
            <w:shd w:val="clear" w:color="auto" w:fill="D9D9D9"/>
            <w:vAlign w:val="center"/>
          </w:tcPr>
          <w:p w:rsidR="00C20E09" w:rsidRPr="001B0D66" w:rsidRDefault="00C20E09" w:rsidP="00365D20">
            <w:pPr>
              <w:snapToGrid/>
              <w:jc w:val="center"/>
              <w:rPr>
                <w:color w:val="000000" w:themeColor="text1"/>
                <w:szCs w:val="20"/>
              </w:rPr>
            </w:pPr>
            <w:r w:rsidRPr="001B0D66">
              <w:rPr>
                <w:color w:val="000000" w:themeColor="text1"/>
                <w:szCs w:val="20"/>
              </w:rPr>
              <w:t>Местоположение планируемого объекта</w:t>
            </w:r>
          </w:p>
        </w:tc>
        <w:tc>
          <w:tcPr>
            <w:tcW w:w="1553" w:type="dxa"/>
            <w:shd w:val="clear" w:color="auto" w:fill="D9D9D9"/>
            <w:vAlign w:val="center"/>
          </w:tcPr>
          <w:p w:rsidR="00C20E09" w:rsidRPr="001B0D66" w:rsidRDefault="00C20E09" w:rsidP="00365D20">
            <w:pPr>
              <w:snapToGrid/>
              <w:jc w:val="center"/>
              <w:rPr>
                <w:color w:val="000000" w:themeColor="text1"/>
                <w:szCs w:val="20"/>
              </w:rPr>
            </w:pPr>
            <w:r w:rsidRPr="001B0D66">
              <w:rPr>
                <w:color w:val="000000" w:themeColor="text1"/>
                <w:szCs w:val="20"/>
              </w:rPr>
              <w:t>Ориентировочный срок строительства</w:t>
            </w:r>
          </w:p>
        </w:tc>
        <w:tc>
          <w:tcPr>
            <w:tcW w:w="1129" w:type="dxa"/>
            <w:shd w:val="clear" w:color="auto" w:fill="D9D9D9"/>
            <w:vAlign w:val="center"/>
          </w:tcPr>
          <w:p w:rsidR="00C20E09" w:rsidRPr="001B0D66" w:rsidRDefault="00C20E09" w:rsidP="00365D20">
            <w:pPr>
              <w:snapToGrid/>
              <w:jc w:val="center"/>
              <w:rPr>
                <w:color w:val="000000" w:themeColor="text1"/>
                <w:szCs w:val="20"/>
              </w:rPr>
            </w:pPr>
            <w:r w:rsidRPr="001B0D66">
              <w:rPr>
                <w:color w:val="000000" w:themeColor="text1"/>
                <w:szCs w:val="20"/>
              </w:rPr>
              <w:t>Характеристика ЗОУИТ</w:t>
            </w:r>
          </w:p>
        </w:tc>
      </w:tr>
      <w:tr w:rsidR="00DC700F" w:rsidRPr="001B0D66" w:rsidTr="00E0657F">
        <w:trPr>
          <w:jc w:val="center"/>
        </w:trPr>
        <w:tc>
          <w:tcPr>
            <w:tcW w:w="562" w:type="dxa"/>
            <w:vAlign w:val="center"/>
          </w:tcPr>
          <w:p w:rsidR="00DC700F" w:rsidRPr="00EF7457" w:rsidRDefault="00DC700F" w:rsidP="00365D20">
            <w:pPr>
              <w:autoSpaceDE w:val="0"/>
              <w:autoSpaceDN w:val="0"/>
              <w:snapToGrid/>
              <w:jc w:val="center"/>
              <w:rPr>
                <w:color w:val="000000" w:themeColor="text1"/>
              </w:rPr>
            </w:pPr>
          </w:p>
        </w:tc>
        <w:tc>
          <w:tcPr>
            <w:tcW w:w="9610" w:type="dxa"/>
            <w:gridSpan w:val="5"/>
            <w:vAlign w:val="center"/>
          </w:tcPr>
          <w:p w:rsidR="00DC700F" w:rsidRPr="00EF7457" w:rsidRDefault="00DC700F" w:rsidP="00EF7457">
            <w:pPr>
              <w:widowControl w:val="0"/>
              <w:tabs>
                <w:tab w:val="left" w:pos="570"/>
              </w:tabs>
              <w:autoSpaceDE w:val="0"/>
              <w:autoSpaceDN w:val="0"/>
              <w:snapToGrid/>
              <w:spacing w:before="120" w:after="120"/>
              <w:ind w:left="-85"/>
              <w:jc w:val="center"/>
              <w:rPr>
                <w:color w:val="000000" w:themeColor="text1"/>
              </w:rPr>
            </w:pPr>
            <w:r w:rsidRPr="00EF7457">
              <w:rPr>
                <w:b/>
                <w:color w:val="000000"/>
                <w:lang w:eastAsia="ru-RU"/>
              </w:rPr>
              <w:t xml:space="preserve">Планируемые объекты </w:t>
            </w:r>
            <w:r w:rsidR="00EF7457" w:rsidRPr="00EF7457">
              <w:rPr>
                <w:b/>
                <w:color w:val="000000"/>
                <w:lang w:eastAsia="ru-RU"/>
              </w:rPr>
              <w:t>регионального</w:t>
            </w:r>
            <w:r w:rsidRPr="00EF7457">
              <w:rPr>
                <w:b/>
                <w:color w:val="000000"/>
                <w:lang w:eastAsia="ru-RU"/>
              </w:rPr>
              <w:t xml:space="preserve"> значения</w:t>
            </w:r>
          </w:p>
        </w:tc>
      </w:tr>
      <w:tr w:rsidR="00C20E09" w:rsidRPr="001B0D66" w:rsidTr="00365D20">
        <w:trPr>
          <w:jc w:val="center"/>
        </w:trPr>
        <w:tc>
          <w:tcPr>
            <w:tcW w:w="562" w:type="dxa"/>
            <w:vAlign w:val="center"/>
          </w:tcPr>
          <w:p w:rsidR="00C20E09" w:rsidRPr="00EF7457" w:rsidRDefault="00C20E09" w:rsidP="00365D20">
            <w:pPr>
              <w:autoSpaceDE w:val="0"/>
              <w:autoSpaceDN w:val="0"/>
              <w:snapToGrid/>
              <w:jc w:val="center"/>
              <w:rPr>
                <w:color w:val="000000" w:themeColor="text1"/>
              </w:rPr>
            </w:pPr>
            <w:r w:rsidRPr="00EF7457">
              <w:rPr>
                <w:color w:val="000000" w:themeColor="text1"/>
              </w:rPr>
              <w:t>1</w:t>
            </w:r>
          </w:p>
        </w:tc>
        <w:tc>
          <w:tcPr>
            <w:tcW w:w="3396" w:type="dxa"/>
            <w:vAlign w:val="center"/>
          </w:tcPr>
          <w:p w:rsidR="00C20E09" w:rsidRPr="00EF7457" w:rsidRDefault="00C20E09" w:rsidP="00C20E09">
            <w:pPr>
              <w:jc w:val="center"/>
              <w:rPr>
                <w:color w:val="000000" w:themeColor="text1"/>
              </w:rPr>
            </w:pPr>
            <w:r w:rsidRPr="00EF7457">
              <w:rPr>
                <w:color w:val="000000" w:themeColor="text1"/>
                <w:lang w:bidi="ru-RU"/>
              </w:rPr>
              <w:t xml:space="preserve">Объекты капитального строительства на землях </w:t>
            </w:r>
            <w:r w:rsidRPr="00EF7457">
              <w:rPr>
                <w:color w:val="000000" w:themeColor="text1"/>
                <w:lang w:bidi="ru-RU"/>
              </w:rPr>
              <w:lastRenderedPageBreak/>
              <w:t>промышленности и кадастровые номера земельных участков в характеристиках.</w:t>
            </w:r>
          </w:p>
        </w:tc>
        <w:tc>
          <w:tcPr>
            <w:tcW w:w="1695" w:type="dxa"/>
            <w:vAlign w:val="center"/>
          </w:tcPr>
          <w:p w:rsidR="00C20E09" w:rsidRPr="00EF7457" w:rsidRDefault="00C20E09" w:rsidP="00C20E09">
            <w:pPr>
              <w:ind w:left="-102" w:right="-120"/>
              <w:jc w:val="center"/>
              <w:rPr>
                <w:color w:val="000000" w:themeColor="text1"/>
              </w:rPr>
            </w:pPr>
            <w:r w:rsidRPr="00EF7457">
              <w:rPr>
                <w:color w:val="000000" w:themeColor="text1"/>
              </w:rPr>
              <w:lastRenderedPageBreak/>
              <w:t>40:10:100000:237;</w:t>
            </w:r>
          </w:p>
          <w:p w:rsidR="00C20E09" w:rsidRPr="00EF7457" w:rsidRDefault="00C20E09" w:rsidP="00C20E09">
            <w:pPr>
              <w:ind w:left="-102" w:right="-120"/>
              <w:jc w:val="center"/>
              <w:rPr>
                <w:color w:val="000000" w:themeColor="text1"/>
              </w:rPr>
            </w:pPr>
            <w:r w:rsidRPr="00EF7457">
              <w:rPr>
                <w:color w:val="000000" w:themeColor="text1"/>
              </w:rPr>
              <w:t>40:10:000000:840;</w:t>
            </w:r>
          </w:p>
          <w:p w:rsidR="00C20E09" w:rsidRPr="00EF7457" w:rsidRDefault="00C20E09" w:rsidP="00C20E09">
            <w:pPr>
              <w:ind w:left="-102" w:right="-120"/>
              <w:jc w:val="center"/>
              <w:rPr>
                <w:color w:val="000000" w:themeColor="text1"/>
              </w:rPr>
            </w:pPr>
            <w:r w:rsidRPr="00EF7457">
              <w:rPr>
                <w:color w:val="000000" w:themeColor="text1"/>
              </w:rPr>
              <w:lastRenderedPageBreak/>
              <w:t>40:10:060101:215</w:t>
            </w:r>
          </w:p>
        </w:tc>
        <w:tc>
          <w:tcPr>
            <w:tcW w:w="1837" w:type="dxa"/>
            <w:vAlign w:val="center"/>
          </w:tcPr>
          <w:p w:rsidR="00C20E09" w:rsidRPr="00EF7457" w:rsidRDefault="0009595E" w:rsidP="00365D20">
            <w:pPr>
              <w:spacing w:before="0"/>
              <w:jc w:val="center"/>
              <w:rPr>
                <w:color w:val="000000" w:themeColor="text1"/>
              </w:rPr>
            </w:pPr>
            <w:r w:rsidRPr="00EF7457">
              <w:rPr>
                <w:color w:val="000000" w:themeColor="text1"/>
              </w:rPr>
              <w:lastRenderedPageBreak/>
              <w:t xml:space="preserve">Козельский район Калужская </w:t>
            </w:r>
            <w:r w:rsidRPr="00EF7457">
              <w:rPr>
                <w:color w:val="000000" w:themeColor="text1"/>
              </w:rPr>
              <w:lastRenderedPageBreak/>
              <w:t>область,</w:t>
            </w:r>
          </w:p>
        </w:tc>
        <w:tc>
          <w:tcPr>
            <w:tcW w:w="1553" w:type="dxa"/>
            <w:vAlign w:val="center"/>
          </w:tcPr>
          <w:p w:rsidR="00C20E09" w:rsidRPr="00EF7457" w:rsidRDefault="00C20E09" w:rsidP="00365D20">
            <w:pPr>
              <w:jc w:val="center"/>
              <w:rPr>
                <w:color w:val="000000" w:themeColor="text1"/>
              </w:rPr>
            </w:pPr>
            <w:r w:rsidRPr="00EF7457">
              <w:rPr>
                <w:color w:val="000000" w:themeColor="text1"/>
              </w:rPr>
              <w:lastRenderedPageBreak/>
              <w:t>Первая очередь</w:t>
            </w:r>
          </w:p>
        </w:tc>
        <w:tc>
          <w:tcPr>
            <w:tcW w:w="1129" w:type="dxa"/>
            <w:vAlign w:val="center"/>
          </w:tcPr>
          <w:p w:rsidR="00C20E09" w:rsidRPr="00EF7457" w:rsidRDefault="00C20E09" w:rsidP="00365D20">
            <w:pPr>
              <w:widowControl w:val="0"/>
              <w:tabs>
                <w:tab w:val="left" w:pos="570"/>
              </w:tabs>
              <w:autoSpaceDE w:val="0"/>
              <w:autoSpaceDN w:val="0"/>
              <w:snapToGrid/>
              <w:ind w:left="-84"/>
              <w:jc w:val="center"/>
              <w:rPr>
                <w:color w:val="000000" w:themeColor="text1"/>
              </w:rPr>
            </w:pPr>
          </w:p>
        </w:tc>
      </w:tr>
    </w:tbl>
    <w:p w:rsidR="00C20E09" w:rsidRPr="001B0D66" w:rsidRDefault="00C20E09" w:rsidP="003C376E">
      <w:pPr>
        <w:widowControl w:val="0"/>
        <w:autoSpaceDE w:val="0"/>
        <w:autoSpaceDN w:val="0"/>
        <w:adjustRightInd w:val="0"/>
        <w:snapToGrid/>
        <w:spacing w:line="276" w:lineRule="auto"/>
        <w:ind w:firstLine="720"/>
        <w:jc w:val="both"/>
        <w:rPr>
          <w:rFonts w:ascii="Times New Roman CYR" w:hAnsi="Times New Roman CYR" w:cs="Times New Roman CYR"/>
          <w:color w:val="000000" w:themeColor="text1"/>
          <w:sz w:val="24"/>
          <w:szCs w:val="24"/>
        </w:rPr>
      </w:pPr>
    </w:p>
    <w:p w:rsidR="00497B2F" w:rsidRPr="001B0D66" w:rsidRDefault="00497B2F" w:rsidP="00765C08">
      <w:pPr>
        <w:pStyle w:val="2"/>
        <w:rPr>
          <w:color w:val="000000" w:themeColor="text1"/>
        </w:rPr>
      </w:pPr>
      <w:bookmarkStart w:id="47" w:name="_Toc62465722"/>
      <w:r w:rsidRPr="001B0D66">
        <w:rPr>
          <w:color w:val="000000" w:themeColor="text1"/>
        </w:rPr>
        <w:t>2.</w:t>
      </w:r>
      <w:r w:rsidR="006F0B80" w:rsidRPr="001B0D66">
        <w:rPr>
          <w:color w:val="000000" w:themeColor="text1"/>
        </w:rPr>
        <w:t>6</w:t>
      </w:r>
      <w:r w:rsidRPr="001B0D66">
        <w:rPr>
          <w:color w:val="000000" w:themeColor="text1"/>
        </w:rPr>
        <w:t xml:space="preserve"> Мероприятия по организации охраны и использования объектов культурного наследия (памятников истории и культуры)</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3002"/>
        <w:gridCol w:w="2155"/>
        <w:gridCol w:w="2033"/>
        <w:gridCol w:w="2220"/>
      </w:tblGrid>
      <w:tr w:rsidR="00D42F40" w:rsidRPr="001B0D66" w:rsidTr="00497B2F">
        <w:trPr>
          <w:tblHeader/>
        </w:trPr>
        <w:tc>
          <w:tcPr>
            <w:tcW w:w="214" w:type="pct"/>
            <w:vAlign w:val="center"/>
          </w:tcPr>
          <w:p w:rsidR="00497B2F" w:rsidRPr="001B0D66" w:rsidRDefault="00497B2F" w:rsidP="00497B2F">
            <w:pPr>
              <w:snapToGrid/>
              <w:ind w:left="-113" w:right="-113"/>
              <w:jc w:val="center"/>
              <w:rPr>
                <w:b/>
                <w:bCs/>
                <w:color w:val="000000" w:themeColor="text1"/>
                <w:szCs w:val="20"/>
              </w:rPr>
            </w:pPr>
            <w:r w:rsidRPr="001B0D66">
              <w:rPr>
                <w:b/>
                <w:bCs/>
                <w:color w:val="000000" w:themeColor="text1"/>
                <w:szCs w:val="20"/>
              </w:rPr>
              <w:t>№</w:t>
            </w:r>
            <w:r w:rsidRPr="001B0D66">
              <w:rPr>
                <w:b/>
                <w:bCs/>
                <w:color w:val="000000" w:themeColor="text1"/>
                <w:szCs w:val="20"/>
              </w:rPr>
              <w:br/>
              <w:t>п/п</w:t>
            </w:r>
          </w:p>
        </w:tc>
        <w:tc>
          <w:tcPr>
            <w:tcW w:w="1527" w:type="pct"/>
            <w:vAlign w:val="center"/>
          </w:tcPr>
          <w:p w:rsidR="00497B2F" w:rsidRPr="001B0D66" w:rsidRDefault="00497B2F" w:rsidP="00497B2F">
            <w:pPr>
              <w:keepNext/>
              <w:keepLines/>
              <w:snapToGrid/>
              <w:ind w:left="-113" w:right="-113"/>
              <w:jc w:val="center"/>
              <w:rPr>
                <w:b/>
                <w:bCs/>
                <w:color w:val="000000" w:themeColor="text1"/>
                <w:szCs w:val="20"/>
              </w:rPr>
            </w:pPr>
            <w:r w:rsidRPr="001B0D66">
              <w:rPr>
                <w:b/>
                <w:bCs/>
                <w:color w:val="000000" w:themeColor="text1"/>
                <w:szCs w:val="20"/>
              </w:rPr>
              <w:t>Мероприятия территориального планирования и планируемые объекты капитального строительства</w:t>
            </w:r>
          </w:p>
        </w:tc>
        <w:tc>
          <w:tcPr>
            <w:tcW w:w="1096" w:type="pct"/>
            <w:vAlign w:val="center"/>
          </w:tcPr>
          <w:p w:rsidR="00497B2F" w:rsidRPr="001B0D66" w:rsidRDefault="00497B2F" w:rsidP="00497B2F">
            <w:pPr>
              <w:keepNext/>
              <w:keepLines/>
              <w:snapToGrid/>
              <w:ind w:left="-113" w:right="-113"/>
              <w:jc w:val="center"/>
              <w:rPr>
                <w:b/>
                <w:bCs/>
                <w:color w:val="000000" w:themeColor="text1"/>
                <w:szCs w:val="20"/>
              </w:rPr>
            </w:pPr>
            <w:r w:rsidRPr="001B0D66">
              <w:rPr>
                <w:b/>
                <w:bCs/>
                <w:color w:val="000000" w:themeColor="text1"/>
                <w:szCs w:val="20"/>
              </w:rPr>
              <w:t>Местоположение объекта, проведения мероприятия</w:t>
            </w:r>
          </w:p>
        </w:tc>
        <w:tc>
          <w:tcPr>
            <w:tcW w:w="1034" w:type="pct"/>
            <w:vAlign w:val="center"/>
          </w:tcPr>
          <w:p w:rsidR="00497B2F" w:rsidRPr="001B0D66" w:rsidRDefault="00497B2F" w:rsidP="00497B2F">
            <w:pPr>
              <w:keepNext/>
              <w:keepLines/>
              <w:snapToGrid/>
              <w:ind w:left="-113" w:right="-113"/>
              <w:jc w:val="center"/>
              <w:rPr>
                <w:b/>
                <w:bCs/>
                <w:color w:val="000000" w:themeColor="text1"/>
                <w:szCs w:val="20"/>
              </w:rPr>
            </w:pPr>
            <w:r w:rsidRPr="001B0D66">
              <w:rPr>
                <w:b/>
                <w:bCs/>
                <w:color w:val="000000" w:themeColor="text1"/>
                <w:szCs w:val="20"/>
              </w:rPr>
              <w:t>Последовательность выполнения мероприятий</w:t>
            </w:r>
          </w:p>
        </w:tc>
        <w:tc>
          <w:tcPr>
            <w:tcW w:w="1129" w:type="pct"/>
            <w:vAlign w:val="center"/>
          </w:tcPr>
          <w:p w:rsidR="00497B2F" w:rsidRPr="001B0D66" w:rsidRDefault="00497B2F" w:rsidP="00497B2F">
            <w:pPr>
              <w:snapToGrid/>
              <w:ind w:left="-113" w:right="-113"/>
              <w:jc w:val="center"/>
              <w:rPr>
                <w:b/>
                <w:bCs/>
                <w:color w:val="000000" w:themeColor="text1"/>
                <w:szCs w:val="20"/>
              </w:rPr>
            </w:pPr>
            <w:r w:rsidRPr="001B0D66">
              <w:rPr>
                <w:b/>
                <w:bCs/>
                <w:color w:val="000000" w:themeColor="text1"/>
                <w:szCs w:val="20"/>
              </w:rPr>
              <w:t>Основания для включения мероприятия в Схему территориального планирования</w:t>
            </w:r>
          </w:p>
        </w:tc>
      </w:tr>
      <w:tr w:rsidR="00D42F40" w:rsidRPr="001B0D66" w:rsidTr="00D42F40">
        <w:tc>
          <w:tcPr>
            <w:tcW w:w="214" w:type="pct"/>
            <w:vAlign w:val="center"/>
          </w:tcPr>
          <w:p w:rsidR="00D42F40" w:rsidRPr="001B0D66" w:rsidRDefault="00D42F40" w:rsidP="008E596B">
            <w:pPr>
              <w:widowControl w:val="0"/>
              <w:numPr>
                <w:ilvl w:val="0"/>
                <w:numId w:val="1"/>
              </w:numPr>
              <w:autoSpaceDE w:val="0"/>
              <w:autoSpaceDN w:val="0"/>
              <w:adjustRightInd w:val="0"/>
              <w:snapToGrid/>
              <w:spacing w:before="120"/>
              <w:jc w:val="center"/>
              <w:rPr>
                <w:color w:val="000000" w:themeColor="text1"/>
                <w:sz w:val="22"/>
                <w:szCs w:val="20"/>
              </w:rPr>
            </w:pPr>
          </w:p>
        </w:tc>
        <w:tc>
          <w:tcPr>
            <w:tcW w:w="1527" w:type="pct"/>
            <w:vAlign w:val="center"/>
          </w:tcPr>
          <w:p w:rsidR="00D42F40" w:rsidRPr="001B0D66" w:rsidRDefault="00D42F40" w:rsidP="00D42F40">
            <w:pPr>
              <w:jc w:val="center"/>
              <w:rPr>
                <w:color w:val="000000" w:themeColor="text1"/>
                <w:sz w:val="22"/>
              </w:rPr>
            </w:pPr>
            <w:r w:rsidRPr="001B0D66">
              <w:rPr>
                <w:color w:val="000000" w:themeColor="text1"/>
                <w:sz w:val="22"/>
              </w:rPr>
              <w:t xml:space="preserve">Мероприятия по обеспечению сохранности памятников истории и культуры </w:t>
            </w:r>
          </w:p>
        </w:tc>
        <w:tc>
          <w:tcPr>
            <w:tcW w:w="1096" w:type="pct"/>
            <w:vAlign w:val="center"/>
          </w:tcPr>
          <w:p w:rsidR="00D42F40" w:rsidRPr="001B0D66" w:rsidRDefault="00D42F40" w:rsidP="00962AC6">
            <w:pPr>
              <w:jc w:val="center"/>
              <w:rPr>
                <w:color w:val="000000" w:themeColor="text1"/>
                <w:sz w:val="22"/>
              </w:rPr>
            </w:pPr>
            <w:r w:rsidRPr="001B0D66">
              <w:rPr>
                <w:color w:val="000000" w:themeColor="text1"/>
                <w:sz w:val="22"/>
              </w:rPr>
              <w:t>На территории</w:t>
            </w:r>
            <w:r w:rsidR="006A50C5" w:rsidRPr="001B0D66">
              <w:rPr>
                <w:color w:val="000000" w:themeColor="text1"/>
                <w:sz w:val="22"/>
              </w:rPr>
              <w:t xml:space="preserve"> Козельского</w:t>
            </w:r>
            <w:r w:rsidRPr="001B0D66">
              <w:rPr>
                <w:color w:val="000000" w:themeColor="text1"/>
                <w:sz w:val="22"/>
              </w:rPr>
              <w:t xml:space="preserve"> района</w:t>
            </w:r>
          </w:p>
        </w:tc>
        <w:tc>
          <w:tcPr>
            <w:tcW w:w="1034" w:type="pct"/>
            <w:vAlign w:val="center"/>
          </w:tcPr>
          <w:p w:rsidR="00D42F40" w:rsidRPr="001B0D66" w:rsidRDefault="00D42F40" w:rsidP="00D42F40">
            <w:pPr>
              <w:jc w:val="center"/>
              <w:rPr>
                <w:color w:val="000000" w:themeColor="text1"/>
                <w:sz w:val="22"/>
              </w:rPr>
            </w:pPr>
            <w:r w:rsidRPr="001B0D66">
              <w:rPr>
                <w:color w:val="000000" w:themeColor="text1"/>
                <w:sz w:val="22"/>
              </w:rPr>
              <w:t>2020 - 2030 гг.</w:t>
            </w:r>
          </w:p>
        </w:tc>
        <w:tc>
          <w:tcPr>
            <w:tcW w:w="1129" w:type="pct"/>
            <w:vAlign w:val="center"/>
          </w:tcPr>
          <w:p w:rsidR="00D42F40" w:rsidRPr="001B0D66" w:rsidRDefault="00D42F40" w:rsidP="00D42F40">
            <w:pPr>
              <w:jc w:val="center"/>
              <w:rPr>
                <w:color w:val="000000" w:themeColor="text1"/>
              </w:rPr>
            </w:pPr>
            <w:r w:rsidRPr="001B0D66">
              <w:rPr>
                <w:color w:val="000000" w:themeColor="text1"/>
                <w:sz w:val="18"/>
                <w:szCs w:val="18"/>
              </w:rPr>
              <w:t>Предложение ООО «ПСК «РУСПРОЕКТ»</w:t>
            </w:r>
          </w:p>
        </w:tc>
      </w:tr>
      <w:tr w:rsidR="00D42F40" w:rsidRPr="001B0D66" w:rsidTr="00D42F40">
        <w:tc>
          <w:tcPr>
            <w:tcW w:w="214" w:type="pct"/>
            <w:vAlign w:val="center"/>
          </w:tcPr>
          <w:p w:rsidR="00D42F40" w:rsidRPr="001B0D66" w:rsidRDefault="00D42F40" w:rsidP="008E596B">
            <w:pPr>
              <w:widowControl w:val="0"/>
              <w:numPr>
                <w:ilvl w:val="0"/>
                <w:numId w:val="1"/>
              </w:numPr>
              <w:autoSpaceDE w:val="0"/>
              <w:autoSpaceDN w:val="0"/>
              <w:adjustRightInd w:val="0"/>
              <w:snapToGrid/>
              <w:spacing w:before="120"/>
              <w:jc w:val="center"/>
              <w:rPr>
                <w:color w:val="000000" w:themeColor="text1"/>
                <w:sz w:val="22"/>
                <w:szCs w:val="20"/>
              </w:rPr>
            </w:pPr>
          </w:p>
        </w:tc>
        <w:tc>
          <w:tcPr>
            <w:tcW w:w="1527" w:type="pct"/>
            <w:vAlign w:val="center"/>
          </w:tcPr>
          <w:p w:rsidR="00D42F40" w:rsidRPr="001B0D66" w:rsidRDefault="00D42F40" w:rsidP="00D42F40">
            <w:pPr>
              <w:jc w:val="center"/>
              <w:rPr>
                <w:color w:val="000000" w:themeColor="text1"/>
                <w:sz w:val="22"/>
              </w:rPr>
            </w:pPr>
            <w:r w:rsidRPr="001B0D66">
              <w:rPr>
                <w:color w:val="000000" w:themeColor="text1"/>
                <w:sz w:val="22"/>
              </w:rPr>
              <w:t xml:space="preserve">Ремонтно-реставрационные работы объектов культурного наследия </w:t>
            </w:r>
          </w:p>
        </w:tc>
        <w:tc>
          <w:tcPr>
            <w:tcW w:w="1096" w:type="pct"/>
            <w:vAlign w:val="center"/>
          </w:tcPr>
          <w:p w:rsidR="00D42F40" w:rsidRPr="001B0D66" w:rsidRDefault="00D42F40" w:rsidP="00962AC6">
            <w:pPr>
              <w:jc w:val="center"/>
              <w:rPr>
                <w:color w:val="000000" w:themeColor="text1"/>
                <w:sz w:val="22"/>
              </w:rPr>
            </w:pPr>
            <w:r w:rsidRPr="001B0D66">
              <w:rPr>
                <w:color w:val="000000" w:themeColor="text1"/>
                <w:sz w:val="22"/>
              </w:rPr>
              <w:t xml:space="preserve">На территории </w:t>
            </w:r>
            <w:r w:rsidR="006A50C5" w:rsidRPr="001B0D66">
              <w:rPr>
                <w:color w:val="000000" w:themeColor="text1"/>
                <w:sz w:val="22"/>
              </w:rPr>
              <w:t>Козельского</w:t>
            </w:r>
            <w:r w:rsidRPr="001B0D66">
              <w:rPr>
                <w:color w:val="000000" w:themeColor="text1"/>
                <w:sz w:val="22"/>
              </w:rPr>
              <w:t xml:space="preserve"> района</w:t>
            </w:r>
          </w:p>
        </w:tc>
        <w:tc>
          <w:tcPr>
            <w:tcW w:w="1034" w:type="pct"/>
            <w:vAlign w:val="center"/>
          </w:tcPr>
          <w:p w:rsidR="00D42F40" w:rsidRPr="001B0D66" w:rsidRDefault="00D42F40" w:rsidP="00D42F40">
            <w:pPr>
              <w:widowControl w:val="0"/>
              <w:autoSpaceDE w:val="0"/>
              <w:autoSpaceDN w:val="0"/>
              <w:adjustRightInd w:val="0"/>
              <w:snapToGrid/>
              <w:spacing w:before="120"/>
              <w:jc w:val="center"/>
              <w:rPr>
                <w:color w:val="000000" w:themeColor="text1"/>
                <w:sz w:val="22"/>
              </w:rPr>
            </w:pPr>
            <w:r w:rsidRPr="001B0D66">
              <w:rPr>
                <w:color w:val="000000" w:themeColor="text1"/>
                <w:sz w:val="22"/>
              </w:rPr>
              <w:t>2020 - 2030 гг.</w:t>
            </w:r>
          </w:p>
        </w:tc>
        <w:tc>
          <w:tcPr>
            <w:tcW w:w="1129" w:type="pct"/>
            <w:vAlign w:val="center"/>
          </w:tcPr>
          <w:p w:rsidR="00D42F40" w:rsidRPr="001B0D66" w:rsidRDefault="00D42F40" w:rsidP="00D42F40">
            <w:pPr>
              <w:jc w:val="center"/>
              <w:rPr>
                <w:color w:val="000000" w:themeColor="text1"/>
              </w:rPr>
            </w:pPr>
            <w:r w:rsidRPr="001B0D66">
              <w:rPr>
                <w:color w:val="000000" w:themeColor="text1"/>
                <w:sz w:val="18"/>
                <w:szCs w:val="18"/>
              </w:rPr>
              <w:t>Предложение ООО «ПСК «РУСПРОЕКТ»</w:t>
            </w:r>
          </w:p>
        </w:tc>
      </w:tr>
      <w:tr w:rsidR="00D42F40" w:rsidRPr="001B0D66" w:rsidTr="00497B2F">
        <w:tc>
          <w:tcPr>
            <w:tcW w:w="214" w:type="pct"/>
            <w:vAlign w:val="center"/>
          </w:tcPr>
          <w:p w:rsidR="00497B2F" w:rsidRPr="001B0D66" w:rsidRDefault="00497B2F" w:rsidP="008E596B">
            <w:pPr>
              <w:widowControl w:val="0"/>
              <w:numPr>
                <w:ilvl w:val="0"/>
                <w:numId w:val="1"/>
              </w:numPr>
              <w:autoSpaceDE w:val="0"/>
              <w:autoSpaceDN w:val="0"/>
              <w:adjustRightInd w:val="0"/>
              <w:snapToGrid/>
              <w:spacing w:before="120"/>
              <w:jc w:val="center"/>
              <w:rPr>
                <w:color w:val="000000" w:themeColor="text1"/>
                <w:sz w:val="22"/>
                <w:szCs w:val="20"/>
              </w:rPr>
            </w:pPr>
          </w:p>
        </w:tc>
        <w:tc>
          <w:tcPr>
            <w:tcW w:w="1527" w:type="pct"/>
            <w:vAlign w:val="center"/>
          </w:tcPr>
          <w:p w:rsidR="00FE77E7" w:rsidRPr="001B0D66" w:rsidRDefault="00FE77E7" w:rsidP="00497B2F">
            <w:pPr>
              <w:jc w:val="center"/>
              <w:rPr>
                <w:color w:val="000000" w:themeColor="text1"/>
                <w:sz w:val="22"/>
              </w:rPr>
            </w:pPr>
            <w:r w:rsidRPr="001B0D66">
              <w:rPr>
                <w:color w:val="000000" w:themeColor="text1"/>
                <w:sz w:val="22"/>
              </w:rPr>
              <w:t xml:space="preserve">Разработка проектов зон охраны памятников </w:t>
            </w:r>
          </w:p>
          <w:p w:rsidR="00497B2F" w:rsidRPr="001B0D66" w:rsidRDefault="00FE77E7" w:rsidP="00497B2F">
            <w:pPr>
              <w:jc w:val="center"/>
              <w:rPr>
                <w:color w:val="000000" w:themeColor="text1"/>
                <w:sz w:val="22"/>
              </w:rPr>
            </w:pPr>
            <w:r w:rsidRPr="001B0D66">
              <w:rPr>
                <w:color w:val="000000" w:themeColor="text1"/>
                <w:sz w:val="22"/>
              </w:rPr>
              <w:t>истории и культуры</w:t>
            </w:r>
          </w:p>
        </w:tc>
        <w:tc>
          <w:tcPr>
            <w:tcW w:w="1096" w:type="pct"/>
            <w:vAlign w:val="center"/>
          </w:tcPr>
          <w:p w:rsidR="00497B2F" w:rsidRPr="001B0D66" w:rsidRDefault="00A96F19" w:rsidP="00962AC6">
            <w:pPr>
              <w:jc w:val="center"/>
              <w:rPr>
                <w:color w:val="000000" w:themeColor="text1"/>
                <w:sz w:val="22"/>
              </w:rPr>
            </w:pPr>
            <w:r w:rsidRPr="001B0D66">
              <w:rPr>
                <w:color w:val="000000" w:themeColor="text1"/>
                <w:sz w:val="22"/>
              </w:rPr>
              <w:t>На территории</w:t>
            </w:r>
            <w:r w:rsidR="006A50C5" w:rsidRPr="001B0D66">
              <w:rPr>
                <w:color w:val="000000" w:themeColor="text1"/>
                <w:sz w:val="22"/>
              </w:rPr>
              <w:t xml:space="preserve"> Козельского</w:t>
            </w:r>
            <w:r w:rsidR="004F42A1" w:rsidRPr="001B0D66">
              <w:rPr>
                <w:color w:val="000000" w:themeColor="text1"/>
                <w:sz w:val="22"/>
              </w:rPr>
              <w:t xml:space="preserve"> района</w:t>
            </w:r>
          </w:p>
        </w:tc>
        <w:tc>
          <w:tcPr>
            <w:tcW w:w="1034" w:type="pct"/>
            <w:vAlign w:val="center"/>
          </w:tcPr>
          <w:p w:rsidR="00497B2F" w:rsidRPr="001B0D66" w:rsidRDefault="00497B2F" w:rsidP="00D42F40">
            <w:pPr>
              <w:widowControl w:val="0"/>
              <w:autoSpaceDE w:val="0"/>
              <w:autoSpaceDN w:val="0"/>
              <w:adjustRightInd w:val="0"/>
              <w:snapToGrid/>
              <w:spacing w:before="120"/>
              <w:jc w:val="center"/>
              <w:rPr>
                <w:color w:val="000000" w:themeColor="text1"/>
                <w:sz w:val="22"/>
              </w:rPr>
            </w:pPr>
            <w:r w:rsidRPr="001B0D66">
              <w:rPr>
                <w:color w:val="000000" w:themeColor="text1"/>
                <w:sz w:val="22"/>
              </w:rPr>
              <w:t>20</w:t>
            </w:r>
            <w:r w:rsidR="00D42F40" w:rsidRPr="001B0D66">
              <w:rPr>
                <w:color w:val="000000" w:themeColor="text1"/>
                <w:sz w:val="22"/>
              </w:rPr>
              <w:t>20</w:t>
            </w:r>
            <w:r w:rsidRPr="001B0D66">
              <w:rPr>
                <w:color w:val="000000" w:themeColor="text1"/>
                <w:sz w:val="22"/>
              </w:rPr>
              <w:t xml:space="preserve"> - 20</w:t>
            </w:r>
            <w:r w:rsidR="00D42F40" w:rsidRPr="001B0D66">
              <w:rPr>
                <w:color w:val="000000" w:themeColor="text1"/>
                <w:sz w:val="22"/>
              </w:rPr>
              <w:t>3</w:t>
            </w:r>
            <w:r w:rsidRPr="001B0D66">
              <w:rPr>
                <w:color w:val="000000" w:themeColor="text1"/>
                <w:sz w:val="22"/>
              </w:rPr>
              <w:t>0 гг.</w:t>
            </w:r>
          </w:p>
        </w:tc>
        <w:tc>
          <w:tcPr>
            <w:tcW w:w="1129" w:type="pct"/>
            <w:vAlign w:val="center"/>
          </w:tcPr>
          <w:p w:rsidR="00497B2F" w:rsidRPr="001B0D66" w:rsidRDefault="00D42F40" w:rsidP="00497B2F">
            <w:pPr>
              <w:jc w:val="center"/>
              <w:rPr>
                <w:color w:val="000000" w:themeColor="text1"/>
                <w:sz w:val="18"/>
                <w:szCs w:val="18"/>
              </w:rPr>
            </w:pPr>
            <w:r w:rsidRPr="001B0D66">
              <w:rPr>
                <w:color w:val="000000" w:themeColor="text1"/>
                <w:sz w:val="18"/>
                <w:szCs w:val="18"/>
              </w:rPr>
              <w:t>Предложение ООО «ПСК «РУСПРОЕКТ»</w:t>
            </w:r>
          </w:p>
        </w:tc>
      </w:tr>
      <w:tr w:rsidR="00D42F40" w:rsidRPr="001B0D66" w:rsidTr="00497B2F">
        <w:tc>
          <w:tcPr>
            <w:tcW w:w="214" w:type="pct"/>
            <w:vAlign w:val="center"/>
          </w:tcPr>
          <w:p w:rsidR="00497B2F" w:rsidRPr="001B0D66" w:rsidRDefault="00497B2F" w:rsidP="008E596B">
            <w:pPr>
              <w:widowControl w:val="0"/>
              <w:numPr>
                <w:ilvl w:val="0"/>
                <w:numId w:val="1"/>
              </w:numPr>
              <w:autoSpaceDE w:val="0"/>
              <w:autoSpaceDN w:val="0"/>
              <w:adjustRightInd w:val="0"/>
              <w:snapToGrid/>
              <w:spacing w:before="120"/>
              <w:jc w:val="center"/>
              <w:rPr>
                <w:color w:val="000000" w:themeColor="text1"/>
                <w:sz w:val="22"/>
                <w:szCs w:val="20"/>
              </w:rPr>
            </w:pPr>
          </w:p>
        </w:tc>
        <w:tc>
          <w:tcPr>
            <w:tcW w:w="1527" w:type="pct"/>
            <w:vAlign w:val="center"/>
          </w:tcPr>
          <w:p w:rsidR="00497B2F" w:rsidRPr="001B0D66" w:rsidRDefault="00FE77E7" w:rsidP="00A96F19">
            <w:pPr>
              <w:jc w:val="center"/>
              <w:rPr>
                <w:color w:val="000000" w:themeColor="text1"/>
                <w:sz w:val="22"/>
                <w:szCs w:val="20"/>
              </w:rPr>
            </w:pPr>
            <w:r w:rsidRPr="001B0D66">
              <w:rPr>
                <w:color w:val="000000" w:themeColor="text1"/>
                <w:sz w:val="22"/>
                <w:szCs w:val="20"/>
              </w:rPr>
              <w:t xml:space="preserve">Проведение работ по инвентаризации, определению границ памятников археологии, проведение археологических разведок </w:t>
            </w:r>
          </w:p>
        </w:tc>
        <w:tc>
          <w:tcPr>
            <w:tcW w:w="1096" w:type="pct"/>
            <w:vAlign w:val="center"/>
          </w:tcPr>
          <w:p w:rsidR="00497B2F" w:rsidRPr="001B0D66" w:rsidRDefault="00A96F19" w:rsidP="00962AC6">
            <w:pPr>
              <w:jc w:val="center"/>
              <w:rPr>
                <w:color w:val="000000" w:themeColor="text1"/>
                <w:sz w:val="22"/>
                <w:szCs w:val="20"/>
              </w:rPr>
            </w:pPr>
            <w:r w:rsidRPr="001B0D66">
              <w:rPr>
                <w:color w:val="000000" w:themeColor="text1"/>
                <w:sz w:val="22"/>
                <w:szCs w:val="20"/>
              </w:rPr>
              <w:t>На территории</w:t>
            </w:r>
            <w:r w:rsidR="004F42A1" w:rsidRPr="001B0D66">
              <w:rPr>
                <w:color w:val="000000" w:themeColor="text1"/>
                <w:sz w:val="22"/>
                <w:szCs w:val="20"/>
              </w:rPr>
              <w:t xml:space="preserve"> </w:t>
            </w:r>
            <w:r w:rsidR="006A50C5" w:rsidRPr="001B0D66">
              <w:rPr>
                <w:color w:val="000000" w:themeColor="text1"/>
                <w:sz w:val="22"/>
                <w:szCs w:val="20"/>
              </w:rPr>
              <w:t>Козельского</w:t>
            </w:r>
            <w:r w:rsidR="004F42A1" w:rsidRPr="001B0D66">
              <w:rPr>
                <w:color w:val="000000" w:themeColor="text1"/>
                <w:sz w:val="22"/>
                <w:szCs w:val="20"/>
              </w:rPr>
              <w:t xml:space="preserve"> района</w:t>
            </w:r>
          </w:p>
        </w:tc>
        <w:tc>
          <w:tcPr>
            <w:tcW w:w="1034" w:type="pct"/>
            <w:vAlign w:val="center"/>
          </w:tcPr>
          <w:p w:rsidR="00497B2F" w:rsidRPr="001B0D66" w:rsidRDefault="00497B2F" w:rsidP="00D42F40">
            <w:pPr>
              <w:jc w:val="center"/>
              <w:rPr>
                <w:color w:val="000000" w:themeColor="text1"/>
                <w:sz w:val="22"/>
              </w:rPr>
            </w:pPr>
            <w:r w:rsidRPr="001B0D66">
              <w:rPr>
                <w:color w:val="000000" w:themeColor="text1"/>
                <w:sz w:val="22"/>
              </w:rPr>
              <w:t>20</w:t>
            </w:r>
            <w:r w:rsidR="00D42F40" w:rsidRPr="001B0D66">
              <w:rPr>
                <w:color w:val="000000" w:themeColor="text1"/>
                <w:sz w:val="22"/>
              </w:rPr>
              <w:t>20</w:t>
            </w:r>
            <w:r w:rsidRPr="001B0D66">
              <w:rPr>
                <w:color w:val="000000" w:themeColor="text1"/>
                <w:sz w:val="22"/>
              </w:rPr>
              <w:t xml:space="preserve"> - 20</w:t>
            </w:r>
            <w:r w:rsidR="00D42F40" w:rsidRPr="001B0D66">
              <w:rPr>
                <w:color w:val="000000" w:themeColor="text1"/>
                <w:sz w:val="22"/>
              </w:rPr>
              <w:t>3</w:t>
            </w:r>
            <w:r w:rsidRPr="001B0D66">
              <w:rPr>
                <w:color w:val="000000" w:themeColor="text1"/>
                <w:sz w:val="22"/>
              </w:rPr>
              <w:t>0 гг.</w:t>
            </w:r>
          </w:p>
        </w:tc>
        <w:tc>
          <w:tcPr>
            <w:tcW w:w="1129" w:type="pct"/>
            <w:vAlign w:val="center"/>
          </w:tcPr>
          <w:p w:rsidR="00497B2F" w:rsidRPr="001B0D66" w:rsidRDefault="00D42F40" w:rsidP="00497B2F">
            <w:pPr>
              <w:jc w:val="center"/>
              <w:rPr>
                <w:color w:val="000000" w:themeColor="text1"/>
                <w:sz w:val="18"/>
                <w:szCs w:val="18"/>
              </w:rPr>
            </w:pPr>
            <w:r w:rsidRPr="001B0D66">
              <w:rPr>
                <w:color w:val="000000" w:themeColor="text1"/>
                <w:sz w:val="18"/>
                <w:szCs w:val="18"/>
              </w:rPr>
              <w:t>Предложение ООО «ПСК «РУСПРОЕКТ»</w:t>
            </w:r>
          </w:p>
        </w:tc>
      </w:tr>
      <w:tr w:rsidR="00D42F40" w:rsidRPr="001B0D66" w:rsidTr="00497B2F">
        <w:tc>
          <w:tcPr>
            <w:tcW w:w="214" w:type="pct"/>
            <w:vAlign w:val="center"/>
          </w:tcPr>
          <w:p w:rsidR="00497B2F" w:rsidRPr="001B0D66" w:rsidRDefault="00497B2F" w:rsidP="008E596B">
            <w:pPr>
              <w:widowControl w:val="0"/>
              <w:numPr>
                <w:ilvl w:val="0"/>
                <w:numId w:val="1"/>
              </w:numPr>
              <w:autoSpaceDE w:val="0"/>
              <w:autoSpaceDN w:val="0"/>
              <w:adjustRightInd w:val="0"/>
              <w:snapToGrid/>
              <w:spacing w:before="120"/>
              <w:jc w:val="center"/>
              <w:rPr>
                <w:color w:val="000000" w:themeColor="text1"/>
                <w:sz w:val="22"/>
                <w:szCs w:val="20"/>
              </w:rPr>
            </w:pPr>
          </w:p>
        </w:tc>
        <w:tc>
          <w:tcPr>
            <w:tcW w:w="1527" w:type="pct"/>
            <w:vAlign w:val="center"/>
          </w:tcPr>
          <w:p w:rsidR="004C5167" w:rsidRPr="001B0D66" w:rsidRDefault="004C5167" w:rsidP="004C5167">
            <w:pPr>
              <w:jc w:val="center"/>
              <w:rPr>
                <w:color w:val="000000" w:themeColor="text1"/>
                <w:sz w:val="22"/>
                <w:szCs w:val="20"/>
              </w:rPr>
            </w:pPr>
            <w:r w:rsidRPr="001B0D66">
              <w:rPr>
                <w:color w:val="000000" w:themeColor="text1"/>
                <w:sz w:val="22"/>
                <w:szCs w:val="20"/>
              </w:rPr>
              <w:t>В целях соблюдения требований статьи 36 Федерального за-кона от 25.06.2002 № 73-ФЗ «Об объектах культурного наследия (памятниках истории и культуры) народов Российской Федерации» на территории, подлежащей хозяйственному освоению (строительство зданий и сооружений, в том числе мостовых путепроводов, автомобильных и железных дорог, прокладка газопроводов, инженерных сетей и коммуникаций, а также мероприятий, указанных в настоящем положении о территориальном пла-нировании) должно предусматриваться</w:t>
            </w:r>
          </w:p>
          <w:p w:rsidR="00497B2F" w:rsidRPr="001B0D66" w:rsidRDefault="004C5167" w:rsidP="00353806">
            <w:pPr>
              <w:jc w:val="center"/>
              <w:rPr>
                <w:color w:val="000000" w:themeColor="text1"/>
                <w:sz w:val="22"/>
                <w:szCs w:val="20"/>
              </w:rPr>
            </w:pPr>
            <w:r w:rsidRPr="001B0D66">
              <w:rPr>
                <w:color w:val="000000" w:themeColor="text1"/>
                <w:sz w:val="22"/>
                <w:szCs w:val="20"/>
              </w:rPr>
              <w:t xml:space="preserve">Изучение территорий, подлежащих хозяйственному </w:t>
            </w:r>
            <w:r w:rsidRPr="001B0D66">
              <w:rPr>
                <w:color w:val="000000" w:themeColor="text1"/>
                <w:sz w:val="22"/>
                <w:szCs w:val="20"/>
              </w:rPr>
              <w:lastRenderedPageBreak/>
              <w:t xml:space="preserve">освоению (строительство зданий и сооружений, в том числе мостовых </w:t>
            </w:r>
            <w:r w:rsidR="00A96F19" w:rsidRPr="001B0D66">
              <w:rPr>
                <w:color w:val="000000" w:themeColor="text1"/>
                <w:sz w:val="22"/>
                <w:szCs w:val="20"/>
              </w:rPr>
              <w:t>п</w:t>
            </w:r>
            <w:r w:rsidRPr="001B0D66">
              <w:rPr>
                <w:color w:val="000000" w:themeColor="text1"/>
                <w:sz w:val="22"/>
                <w:szCs w:val="20"/>
              </w:rPr>
              <w:t>утепроводов, автомобильных и железных дорог, прокладка газопроводов, инженерных сетей и коммуникаций, а также мероприятий, указанных в настоящем положении о территориальном планировании), в том числе посредством археологических полевых работ, на предмет обнаружения объектов, обладающих признаками объекта культурного наследия в соответствии со статьей 3 Федерального закона от 25.06.2002 № 73-ФЗ «Об объектах культурного наследия (памятниках истории и культуры) народов Российской Федерации» до проведения земляных работ.</w:t>
            </w:r>
          </w:p>
          <w:p w:rsidR="00E97E3A" w:rsidRPr="001B0D66" w:rsidRDefault="00E97E3A" w:rsidP="00353806">
            <w:pPr>
              <w:jc w:val="center"/>
              <w:rPr>
                <w:color w:val="000000" w:themeColor="text1"/>
                <w:sz w:val="22"/>
                <w:szCs w:val="20"/>
              </w:rPr>
            </w:pPr>
          </w:p>
        </w:tc>
        <w:tc>
          <w:tcPr>
            <w:tcW w:w="1096" w:type="pct"/>
            <w:vAlign w:val="center"/>
          </w:tcPr>
          <w:p w:rsidR="00497B2F" w:rsidRPr="001B0D66" w:rsidRDefault="004C5167" w:rsidP="00962AC6">
            <w:pPr>
              <w:jc w:val="center"/>
              <w:rPr>
                <w:color w:val="000000" w:themeColor="text1"/>
                <w:sz w:val="22"/>
                <w:szCs w:val="20"/>
              </w:rPr>
            </w:pPr>
            <w:r w:rsidRPr="001B0D66">
              <w:rPr>
                <w:color w:val="000000" w:themeColor="text1"/>
                <w:sz w:val="22"/>
                <w:szCs w:val="20"/>
              </w:rPr>
              <w:lastRenderedPageBreak/>
              <w:t>На территории</w:t>
            </w:r>
            <w:r w:rsidR="00A67E07" w:rsidRPr="001B0D66">
              <w:rPr>
                <w:color w:val="000000" w:themeColor="text1"/>
                <w:sz w:val="22"/>
                <w:szCs w:val="20"/>
              </w:rPr>
              <w:t xml:space="preserve"> </w:t>
            </w:r>
            <w:r w:rsidR="006A50C5" w:rsidRPr="001B0D66">
              <w:rPr>
                <w:color w:val="000000" w:themeColor="text1"/>
                <w:sz w:val="22"/>
                <w:szCs w:val="20"/>
              </w:rPr>
              <w:t>Козельского</w:t>
            </w:r>
            <w:r w:rsidR="00353806" w:rsidRPr="001B0D66">
              <w:rPr>
                <w:color w:val="000000" w:themeColor="text1"/>
                <w:sz w:val="22"/>
                <w:szCs w:val="20"/>
              </w:rPr>
              <w:t xml:space="preserve"> района</w:t>
            </w:r>
          </w:p>
        </w:tc>
        <w:tc>
          <w:tcPr>
            <w:tcW w:w="1034" w:type="pct"/>
            <w:vAlign w:val="center"/>
          </w:tcPr>
          <w:p w:rsidR="00497B2F" w:rsidRPr="001B0D66" w:rsidRDefault="00497B2F" w:rsidP="00353806">
            <w:pPr>
              <w:jc w:val="center"/>
              <w:rPr>
                <w:color w:val="000000" w:themeColor="text1"/>
                <w:sz w:val="22"/>
              </w:rPr>
            </w:pPr>
            <w:r w:rsidRPr="001B0D66">
              <w:rPr>
                <w:color w:val="000000" w:themeColor="text1"/>
                <w:sz w:val="22"/>
              </w:rPr>
              <w:t>20</w:t>
            </w:r>
            <w:r w:rsidR="00353806" w:rsidRPr="001B0D66">
              <w:rPr>
                <w:color w:val="000000" w:themeColor="text1"/>
                <w:sz w:val="22"/>
              </w:rPr>
              <w:t>20</w:t>
            </w:r>
            <w:r w:rsidRPr="001B0D66">
              <w:rPr>
                <w:color w:val="000000" w:themeColor="text1"/>
                <w:sz w:val="22"/>
              </w:rPr>
              <w:t xml:space="preserve"> - 20</w:t>
            </w:r>
            <w:r w:rsidR="00353806" w:rsidRPr="001B0D66">
              <w:rPr>
                <w:color w:val="000000" w:themeColor="text1"/>
                <w:sz w:val="22"/>
              </w:rPr>
              <w:t>30</w:t>
            </w:r>
            <w:r w:rsidRPr="001B0D66">
              <w:rPr>
                <w:color w:val="000000" w:themeColor="text1"/>
                <w:sz w:val="22"/>
              </w:rPr>
              <w:t xml:space="preserve"> гг.</w:t>
            </w:r>
          </w:p>
        </w:tc>
        <w:tc>
          <w:tcPr>
            <w:tcW w:w="1129" w:type="pct"/>
            <w:vAlign w:val="center"/>
          </w:tcPr>
          <w:p w:rsidR="00497B2F" w:rsidRPr="001B0D66" w:rsidRDefault="004C5167" w:rsidP="00353806">
            <w:pPr>
              <w:jc w:val="center"/>
              <w:rPr>
                <w:color w:val="000000" w:themeColor="text1"/>
                <w:sz w:val="18"/>
                <w:szCs w:val="18"/>
              </w:rPr>
            </w:pPr>
            <w:r w:rsidRPr="001B0D66">
              <w:rPr>
                <w:color w:val="000000" w:themeColor="text1"/>
                <w:sz w:val="18"/>
                <w:szCs w:val="18"/>
              </w:rPr>
              <w:t xml:space="preserve">Предложение ООО «ПСК </w:t>
            </w:r>
            <w:r w:rsidR="00D42F40" w:rsidRPr="001B0D66">
              <w:rPr>
                <w:color w:val="000000" w:themeColor="text1"/>
                <w:sz w:val="18"/>
                <w:szCs w:val="18"/>
              </w:rPr>
              <w:t>«</w:t>
            </w:r>
            <w:r w:rsidR="00353806" w:rsidRPr="001B0D66">
              <w:rPr>
                <w:color w:val="000000" w:themeColor="text1"/>
                <w:sz w:val="18"/>
                <w:szCs w:val="18"/>
              </w:rPr>
              <w:t>РУСПРОЕКТ</w:t>
            </w:r>
            <w:r w:rsidRPr="001B0D66">
              <w:rPr>
                <w:color w:val="000000" w:themeColor="text1"/>
                <w:sz w:val="18"/>
                <w:szCs w:val="18"/>
              </w:rPr>
              <w:t>»</w:t>
            </w:r>
          </w:p>
        </w:tc>
      </w:tr>
    </w:tbl>
    <w:p w:rsidR="00E97E3A" w:rsidRPr="001B0D66" w:rsidRDefault="00E97E3A" w:rsidP="00FA1A64">
      <w:pPr>
        <w:pStyle w:val="2"/>
        <w:rPr>
          <w:color w:val="000000" w:themeColor="text1"/>
        </w:rPr>
      </w:pPr>
    </w:p>
    <w:p w:rsidR="0083038D" w:rsidRPr="001B0D66" w:rsidRDefault="004C5167" w:rsidP="00FA1A64">
      <w:pPr>
        <w:pStyle w:val="2"/>
        <w:rPr>
          <w:color w:val="000000" w:themeColor="text1"/>
        </w:rPr>
      </w:pPr>
      <w:bookmarkStart w:id="48" w:name="_Toc62465723"/>
      <w:r w:rsidRPr="001B0D66">
        <w:rPr>
          <w:color w:val="000000" w:themeColor="text1"/>
        </w:rPr>
        <w:t>2.</w:t>
      </w:r>
      <w:r w:rsidR="006F0B80" w:rsidRPr="001B0D66">
        <w:rPr>
          <w:color w:val="000000" w:themeColor="text1"/>
        </w:rPr>
        <w:t>7</w:t>
      </w:r>
      <w:r w:rsidRPr="001B0D66">
        <w:rPr>
          <w:color w:val="000000" w:themeColor="text1"/>
        </w:rPr>
        <w:t xml:space="preserve"> Мероприятия в сфере развития системы особо охраняемых природных территорий регионального значения</w:t>
      </w:r>
      <w:bookmarkEnd w:id="48"/>
    </w:p>
    <w:tbl>
      <w:tblPr>
        <w:tblStyle w:val="250"/>
        <w:tblW w:w="10172" w:type="dxa"/>
        <w:jc w:val="center"/>
        <w:tblLayout w:type="fixed"/>
        <w:tblLook w:val="04A0"/>
      </w:tblPr>
      <w:tblGrid>
        <w:gridCol w:w="562"/>
        <w:gridCol w:w="3396"/>
        <w:gridCol w:w="1695"/>
        <w:gridCol w:w="1837"/>
        <w:gridCol w:w="1553"/>
        <w:gridCol w:w="1129"/>
      </w:tblGrid>
      <w:tr w:rsidR="00765C08" w:rsidRPr="001B0D66" w:rsidTr="00116918">
        <w:trPr>
          <w:tblHeader/>
          <w:jc w:val="center"/>
        </w:trPr>
        <w:tc>
          <w:tcPr>
            <w:tcW w:w="562" w:type="dxa"/>
            <w:shd w:val="clear" w:color="auto" w:fill="D9D9D9"/>
            <w:vAlign w:val="center"/>
          </w:tcPr>
          <w:p w:rsidR="00765C08" w:rsidRPr="001B0D66" w:rsidRDefault="00765C08" w:rsidP="00E97E3A">
            <w:pPr>
              <w:snapToGrid/>
              <w:jc w:val="center"/>
              <w:rPr>
                <w:color w:val="000000" w:themeColor="text1"/>
                <w:szCs w:val="20"/>
              </w:rPr>
            </w:pPr>
            <w:bookmarkStart w:id="49" w:name="_Toc477944330"/>
            <w:r w:rsidRPr="001B0D66">
              <w:rPr>
                <w:color w:val="000000" w:themeColor="text1"/>
                <w:szCs w:val="20"/>
              </w:rPr>
              <w:t>№/№</w:t>
            </w:r>
          </w:p>
        </w:tc>
        <w:tc>
          <w:tcPr>
            <w:tcW w:w="3396" w:type="dxa"/>
            <w:shd w:val="clear" w:color="auto" w:fill="D9D9D9"/>
            <w:vAlign w:val="center"/>
          </w:tcPr>
          <w:p w:rsidR="00765C08" w:rsidRPr="001B0D66" w:rsidRDefault="00765C08" w:rsidP="00D95D2A">
            <w:pPr>
              <w:snapToGrid/>
              <w:jc w:val="center"/>
              <w:rPr>
                <w:color w:val="000000" w:themeColor="text1"/>
                <w:szCs w:val="20"/>
              </w:rPr>
            </w:pPr>
            <w:r w:rsidRPr="00765C08">
              <w:rPr>
                <w:color w:val="000000" w:themeColor="text1"/>
                <w:szCs w:val="20"/>
              </w:rPr>
              <w:t xml:space="preserve">Наименование объекта </w:t>
            </w:r>
          </w:p>
        </w:tc>
        <w:tc>
          <w:tcPr>
            <w:tcW w:w="1695" w:type="dxa"/>
            <w:shd w:val="clear" w:color="auto" w:fill="D9D9D9"/>
            <w:vAlign w:val="center"/>
          </w:tcPr>
          <w:p w:rsidR="00765C08" w:rsidRPr="001B0D66" w:rsidRDefault="00765C08" w:rsidP="00E97E3A">
            <w:pPr>
              <w:snapToGrid/>
              <w:jc w:val="center"/>
              <w:rPr>
                <w:color w:val="000000" w:themeColor="text1"/>
                <w:szCs w:val="20"/>
              </w:rPr>
            </w:pPr>
            <w:r w:rsidRPr="001B0D66">
              <w:rPr>
                <w:color w:val="000000" w:themeColor="text1"/>
                <w:szCs w:val="20"/>
              </w:rPr>
              <w:t>Краткая характеристика объекта</w:t>
            </w:r>
          </w:p>
        </w:tc>
        <w:tc>
          <w:tcPr>
            <w:tcW w:w="1837" w:type="dxa"/>
            <w:shd w:val="clear" w:color="auto" w:fill="D9D9D9"/>
            <w:vAlign w:val="center"/>
          </w:tcPr>
          <w:p w:rsidR="00765C08" w:rsidRPr="001B0D66" w:rsidRDefault="00765C08" w:rsidP="00E97E3A">
            <w:pPr>
              <w:snapToGrid/>
              <w:jc w:val="center"/>
              <w:rPr>
                <w:color w:val="000000" w:themeColor="text1"/>
                <w:szCs w:val="20"/>
              </w:rPr>
            </w:pPr>
            <w:r w:rsidRPr="001B0D66">
              <w:rPr>
                <w:color w:val="000000" w:themeColor="text1"/>
                <w:szCs w:val="20"/>
              </w:rPr>
              <w:t>Местоположение планируемого объекта</w:t>
            </w:r>
          </w:p>
        </w:tc>
        <w:tc>
          <w:tcPr>
            <w:tcW w:w="1553" w:type="dxa"/>
            <w:shd w:val="clear" w:color="auto" w:fill="D9D9D9"/>
            <w:vAlign w:val="center"/>
          </w:tcPr>
          <w:p w:rsidR="00765C08" w:rsidRPr="001B0D66" w:rsidRDefault="00765C08" w:rsidP="00E97E3A">
            <w:pPr>
              <w:snapToGrid/>
              <w:jc w:val="center"/>
              <w:rPr>
                <w:color w:val="000000" w:themeColor="text1"/>
                <w:szCs w:val="20"/>
              </w:rPr>
            </w:pPr>
            <w:r w:rsidRPr="001B0D66">
              <w:rPr>
                <w:color w:val="000000" w:themeColor="text1"/>
                <w:szCs w:val="20"/>
              </w:rPr>
              <w:t>Ориентировочный срок строительства</w:t>
            </w:r>
          </w:p>
        </w:tc>
        <w:tc>
          <w:tcPr>
            <w:tcW w:w="1129" w:type="dxa"/>
            <w:shd w:val="clear" w:color="auto" w:fill="D9D9D9"/>
            <w:vAlign w:val="center"/>
          </w:tcPr>
          <w:p w:rsidR="00765C08" w:rsidRPr="001B0D66" w:rsidRDefault="00765C08" w:rsidP="00E97E3A">
            <w:pPr>
              <w:snapToGrid/>
              <w:jc w:val="center"/>
              <w:rPr>
                <w:color w:val="000000" w:themeColor="text1"/>
                <w:szCs w:val="20"/>
              </w:rPr>
            </w:pPr>
            <w:r w:rsidRPr="001B0D66">
              <w:rPr>
                <w:color w:val="000000" w:themeColor="text1"/>
                <w:szCs w:val="20"/>
              </w:rPr>
              <w:t>Характеристика ЗОУИТ</w:t>
            </w:r>
          </w:p>
        </w:tc>
      </w:tr>
      <w:tr w:rsidR="00765C08" w:rsidRPr="001B0D66" w:rsidTr="00527415">
        <w:trPr>
          <w:trHeight w:val="1832"/>
          <w:jc w:val="center"/>
        </w:trPr>
        <w:tc>
          <w:tcPr>
            <w:tcW w:w="562" w:type="dxa"/>
            <w:vAlign w:val="center"/>
          </w:tcPr>
          <w:p w:rsidR="00765C08" w:rsidRPr="001B0D66" w:rsidRDefault="00765C08" w:rsidP="00E97E3A">
            <w:pPr>
              <w:autoSpaceDE w:val="0"/>
              <w:autoSpaceDN w:val="0"/>
              <w:snapToGrid/>
              <w:jc w:val="center"/>
              <w:rPr>
                <w:color w:val="000000" w:themeColor="text1"/>
                <w:szCs w:val="20"/>
              </w:rPr>
            </w:pPr>
            <w:r w:rsidRPr="001B0D66">
              <w:rPr>
                <w:color w:val="000000" w:themeColor="text1"/>
                <w:szCs w:val="20"/>
              </w:rPr>
              <w:t>1</w:t>
            </w:r>
          </w:p>
        </w:tc>
        <w:tc>
          <w:tcPr>
            <w:tcW w:w="3396" w:type="dxa"/>
            <w:vAlign w:val="center"/>
          </w:tcPr>
          <w:p w:rsidR="00765C08" w:rsidRPr="001B0D66" w:rsidRDefault="00765C08" w:rsidP="00E97E3A">
            <w:pPr>
              <w:autoSpaceDE w:val="0"/>
              <w:autoSpaceDN w:val="0"/>
              <w:snapToGrid/>
              <w:spacing w:before="0"/>
              <w:jc w:val="center"/>
              <w:rPr>
                <w:color w:val="000000" w:themeColor="text1"/>
                <w:szCs w:val="20"/>
                <w:lang w:bidi="ru-RU"/>
              </w:rPr>
            </w:pPr>
            <w:r w:rsidRPr="001B0D66">
              <w:rPr>
                <w:color w:val="000000" w:themeColor="text1"/>
                <w:szCs w:val="20"/>
                <w:lang w:bidi="ru-RU"/>
              </w:rPr>
              <w:t>Создание особо охраняемых природных</w:t>
            </w:r>
          </w:p>
          <w:p w:rsidR="00765C08" w:rsidRPr="001B0D66" w:rsidRDefault="00765C08" w:rsidP="00E97E3A">
            <w:pPr>
              <w:autoSpaceDE w:val="0"/>
              <w:autoSpaceDN w:val="0"/>
              <w:snapToGrid/>
              <w:spacing w:before="0"/>
              <w:jc w:val="center"/>
              <w:rPr>
                <w:color w:val="000000" w:themeColor="text1"/>
                <w:szCs w:val="20"/>
                <w:lang w:bidi="ru-RU"/>
              </w:rPr>
            </w:pPr>
            <w:r w:rsidRPr="001B0D66">
              <w:rPr>
                <w:color w:val="000000" w:themeColor="text1"/>
                <w:szCs w:val="20"/>
                <w:lang w:bidi="ru-RU"/>
              </w:rPr>
              <w:t>территорий регионального</w:t>
            </w:r>
          </w:p>
          <w:p w:rsidR="00527415" w:rsidRDefault="00765C08" w:rsidP="00527415">
            <w:pPr>
              <w:autoSpaceDE w:val="0"/>
              <w:autoSpaceDN w:val="0"/>
              <w:snapToGrid/>
              <w:spacing w:before="0"/>
              <w:jc w:val="center"/>
              <w:rPr>
                <w:color w:val="000000" w:themeColor="text1"/>
                <w:szCs w:val="20"/>
                <w:lang w:bidi="ru-RU"/>
              </w:rPr>
            </w:pPr>
            <w:r w:rsidRPr="001B0D66">
              <w:rPr>
                <w:color w:val="000000" w:themeColor="text1"/>
                <w:szCs w:val="20"/>
                <w:lang w:bidi="ru-RU"/>
              </w:rPr>
              <w:t>значени</w:t>
            </w:r>
            <w:r w:rsidR="0016465A">
              <w:rPr>
                <w:color w:val="000000" w:themeColor="text1"/>
                <w:szCs w:val="20"/>
                <w:lang w:bidi="ru-RU"/>
              </w:rPr>
              <w:t>я</w:t>
            </w:r>
          </w:p>
          <w:p w:rsidR="00765C08" w:rsidRPr="00765C08" w:rsidRDefault="00765C08" w:rsidP="00527415">
            <w:pPr>
              <w:autoSpaceDE w:val="0"/>
              <w:autoSpaceDN w:val="0"/>
              <w:snapToGrid/>
              <w:spacing w:before="0"/>
              <w:jc w:val="center"/>
              <w:rPr>
                <w:color w:val="000000" w:themeColor="text1"/>
              </w:rPr>
            </w:pPr>
            <w:r w:rsidRPr="00765C08">
              <w:rPr>
                <w:color w:val="000000" w:themeColor="text1"/>
              </w:rPr>
              <w:t>«Засечный лес»</w:t>
            </w:r>
          </w:p>
        </w:tc>
        <w:tc>
          <w:tcPr>
            <w:tcW w:w="1695" w:type="dxa"/>
            <w:shd w:val="clear" w:color="auto" w:fill="auto"/>
            <w:vAlign w:val="center"/>
          </w:tcPr>
          <w:p w:rsidR="00765C08" w:rsidRPr="001B0D66" w:rsidRDefault="00765C08" w:rsidP="00E97E3A">
            <w:pPr>
              <w:jc w:val="center"/>
              <w:rPr>
                <w:color w:val="000000" w:themeColor="text1"/>
              </w:rPr>
            </w:pPr>
            <w:r w:rsidRPr="001B0D66">
              <w:rPr>
                <w:color w:val="000000" w:themeColor="text1"/>
                <w:sz w:val="20"/>
                <w:szCs w:val="20"/>
              </w:rPr>
              <w:t>н/д</w:t>
            </w:r>
          </w:p>
        </w:tc>
        <w:tc>
          <w:tcPr>
            <w:tcW w:w="1837" w:type="dxa"/>
            <w:shd w:val="clear" w:color="auto" w:fill="auto"/>
            <w:vAlign w:val="center"/>
          </w:tcPr>
          <w:p w:rsidR="00765C08" w:rsidRPr="001B0D66" w:rsidRDefault="00765C08" w:rsidP="00E97E3A">
            <w:pPr>
              <w:jc w:val="center"/>
              <w:rPr>
                <w:color w:val="000000" w:themeColor="text1"/>
                <w:sz w:val="20"/>
                <w:szCs w:val="20"/>
              </w:rPr>
            </w:pPr>
            <w:r w:rsidRPr="001B0D66">
              <w:rPr>
                <w:color w:val="000000" w:themeColor="text1"/>
                <w:sz w:val="20"/>
                <w:szCs w:val="20"/>
              </w:rPr>
              <w:t>Калужская область, Козельский район, вблизи дер. Слаговищи</w:t>
            </w:r>
          </w:p>
        </w:tc>
        <w:tc>
          <w:tcPr>
            <w:tcW w:w="1553" w:type="dxa"/>
            <w:shd w:val="clear" w:color="auto" w:fill="auto"/>
            <w:vAlign w:val="center"/>
          </w:tcPr>
          <w:p w:rsidR="00765C08" w:rsidRPr="001B0D66" w:rsidRDefault="00765C08" w:rsidP="00E97E3A">
            <w:pPr>
              <w:jc w:val="center"/>
              <w:rPr>
                <w:color w:val="000000" w:themeColor="text1"/>
                <w:sz w:val="20"/>
                <w:szCs w:val="20"/>
              </w:rPr>
            </w:pPr>
            <w:r w:rsidRPr="001B0D66">
              <w:rPr>
                <w:color w:val="000000" w:themeColor="text1"/>
                <w:sz w:val="20"/>
                <w:szCs w:val="20"/>
              </w:rPr>
              <w:t>Первая очередь</w:t>
            </w:r>
          </w:p>
        </w:tc>
        <w:tc>
          <w:tcPr>
            <w:tcW w:w="1129" w:type="dxa"/>
            <w:vAlign w:val="center"/>
          </w:tcPr>
          <w:p w:rsidR="00765C08" w:rsidRPr="00765C08" w:rsidRDefault="00765C08" w:rsidP="00E97E3A">
            <w:pPr>
              <w:widowControl w:val="0"/>
              <w:tabs>
                <w:tab w:val="left" w:pos="570"/>
              </w:tabs>
              <w:autoSpaceDE w:val="0"/>
              <w:autoSpaceDN w:val="0"/>
              <w:snapToGrid/>
              <w:ind w:left="-84"/>
              <w:jc w:val="center"/>
              <w:rPr>
                <w:color w:val="000000" w:themeColor="text1"/>
                <w:sz w:val="20"/>
                <w:szCs w:val="20"/>
              </w:rPr>
            </w:pPr>
            <w:r w:rsidRPr="00765C08">
              <w:rPr>
                <w:color w:val="000000" w:themeColor="text1"/>
                <w:sz w:val="20"/>
                <w:szCs w:val="20"/>
              </w:rPr>
              <w:t>Установление ЗОУИТ в связи с размещением объекта не требуется</w:t>
            </w:r>
          </w:p>
        </w:tc>
      </w:tr>
      <w:tr w:rsidR="00527415" w:rsidRPr="001B0D66" w:rsidTr="00116918">
        <w:trPr>
          <w:jc w:val="center"/>
        </w:trPr>
        <w:tc>
          <w:tcPr>
            <w:tcW w:w="562" w:type="dxa"/>
            <w:vAlign w:val="center"/>
          </w:tcPr>
          <w:p w:rsidR="00527415" w:rsidRPr="001B0D66" w:rsidRDefault="00527415" w:rsidP="00527415">
            <w:pPr>
              <w:autoSpaceDE w:val="0"/>
              <w:autoSpaceDN w:val="0"/>
              <w:snapToGrid/>
              <w:jc w:val="center"/>
              <w:rPr>
                <w:color w:val="000000" w:themeColor="text1"/>
                <w:szCs w:val="20"/>
              </w:rPr>
            </w:pPr>
            <w:r>
              <w:rPr>
                <w:color w:val="000000" w:themeColor="text1"/>
                <w:szCs w:val="20"/>
              </w:rPr>
              <w:t>2</w:t>
            </w:r>
          </w:p>
        </w:tc>
        <w:tc>
          <w:tcPr>
            <w:tcW w:w="3396" w:type="dxa"/>
            <w:vAlign w:val="center"/>
          </w:tcPr>
          <w:p w:rsidR="00527415" w:rsidRPr="001B0D66" w:rsidRDefault="00527415" w:rsidP="00527415">
            <w:pPr>
              <w:autoSpaceDE w:val="0"/>
              <w:autoSpaceDN w:val="0"/>
              <w:snapToGrid/>
              <w:spacing w:before="120" w:after="120"/>
              <w:jc w:val="center"/>
              <w:rPr>
                <w:color w:val="000000" w:themeColor="text1"/>
                <w:szCs w:val="20"/>
                <w:lang w:bidi="ru-RU"/>
              </w:rPr>
            </w:pPr>
            <w:r w:rsidRPr="00527415">
              <w:rPr>
                <w:color w:val="000000" w:themeColor="text1"/>
                <w:szCs w:val="20"/>
                <w:lang w:bidi="ru-RU"/>
              </w:rPr>
              <w:t>«Ландшафт реки Серена»</w:t>
            </w:r>
          </w:p>
        </w:tc>
        <w:tc>
          <w:tcPr>
            <w:tcW w:w="1695" w:type="dxa"/>
            <w:shd w:val="clear" w:color="auto" w:fill="auto"/>
            <w:vAlign w:val="center"/>
          </w:tcPr>
          <w:p w:rsidR="00527415" w:rsidRPr="001B0D66" w:rsidRDefault="00527415" w:rsidP="00527415">
            <w:pPr>
              <w:jc w:val="center"/>
              <w:rPr>
                <w:color w:val="000000" w:themeColor="text1"/>
              </w:rPr>
            </w:pPr>
            <w:r w:rsidRPr="001B0D66">
              <w:rPr>
                <w:color w:val="000000" w:themeColor="text1"/>
                <w:sz w:val="20"/>
                <w:szCs w:val="20"/>
              </w:rPr>
              <w:t>н/д</w:t>
            </w:r>
          </w:p>
        </w:tc>
        <w:tc>
          <w:tcPr>
            <w:tcW w:w="1837" w:type="dxa"/>
            <w:shd w:val="clear" w:color="auto" w:fill="auto"/>
            <w:vAlign w:val="center"/>
          </w:tcPr>
          <w:p w:rsidR="00527415" w:rsidRPr="001B0D66" w:rsidRDefault="00527415" w:rsidP="00527415">
            <w:pPr>
              <w:jc w:val="center"/>
              <w:rPr>
                <w:color w:val="000000" w:themeColor="text1"/>
                <w:sz w:val="20"/>
                <w:szCs w:val="20"/>
              </w:rPr>
            </w:pPr>
            <w:r w:rsidRPr="001B0D66">
              <w:rPr>
                <w:color w:val="000000" w:themeColor="text1"/>
                <w:sz w:val="20"/>
                <w:szCs w:val="20"/>
              </w:rPr>
              <w:t xml:space="preserve">Калужская область, Козельский район, </w:t>
            </w:r>
          </w:p>
        </w:tc>
        <w:tc>
          <w:tcPr>
            <w:tcW w:w="1553" w:type="dxa"/>
            <w:shd w:val="clear" w:color="auto" w:fill="auto"/>
            <w:vAlign w:val="center"/>
          </w:tcPr>
          <w:p w:rsidR="00527415" w:rsidRPr="001B0D66" w:rsidRDefault="00527415" w:rsidP="00527415">
            <w:pPr>
              <w:jc w:val="center"/>
              <w:rPr>
                <w:color w:val="000000" w:themeColor="text1"/>
                <w:sz w:val="20"/>
                <w:szCs w:val="20"/>
              </w:rPr>
            </w:pPr>
            <w:r w:rsidRPr="001B0D66">
              <w:rPr>
                <w:color w:val="000000" w:themeColor="text1"/>
                <w:sz w:val="20"/>
                <w:szCs w:val="20"/>
              </w:rPr>
              <w:t>Первая очередь</w:t>
            </w:r>
          </w:p>
        </w:tc>
        <w:tc>
          <w:tcPr>
            <w:tcW w:w="1129" w:type="dxa"/>
            <w:vAlign w:val="center"/>
          </w:tcPr>
          <w:p w:rsidR="00527415" w:rsidRPr="00765C08" w:rsidRDefault="00527415" w:rsidP="00527415">
            <w:pPr>
              <w:widowControl w:val="0"/>
              <w:tabs>
                <w:tab w:val="left" w:pos="570"/>
              </w:tabs>
              <w:autoSpaceDE w:val="0"/>
              <w:autoSpaceDN w:val="0"/>
              <w:snapToGrid/>
              <w:ind w:left="-84"/>
              <w:jc w:val="center"/>
              <w:rPr>
                <w:color w:val="000000" w:themeColor="text1"/>
                <w:szCs w:val="20"/>
              </w:rPr>
            </w:pPr>
            <w:r w:rsidRPr="00527415">
              <w:rPr>
                <w:color w:val="000000" w:themeColor="text1"/>
                <w:szCs w:val="20"/>
              </w:rPr>
              <w:t xml:space="preserve">Установление ЗОУИТ в связи с размещением объекта </w:t>
            </w:r>
            <w:r w:rsidRPr="00527415">
              <w:rPr>
                <w:color w:val="000000" w:themeColor="text1"/>
                <w:szCs w:val="20"/>
              </w:rPr>
              <w:lastRenderedPageBreak/>
              <w:t>не требуется</w:t>
            </w:r>
          </w:p>
        </w:tc>
      </w:tr>
    </w:tbl>
    <w:p w:rsidR="00A96F19" w:rsidRPr="001B0D66" w:rsidRDefault="00A96F19" w:rsidP="00FE3645">
      <w:pPr>
        <w:pStyle w:val="3"/>
      </w:pPr>
    </w:p>
    <w:p w:rsidR="00981AC2" w:rsidRPr="001B0D66" w:rsidRDefault="00981AC2" w:rsidP="00FE3645">
      <w:pPr>
        <w:pStyle w:val="3"/>
      </w:pPr>
      <w:bookmarkStart w:id="50" w:name="_Toc62465724"/>
      <w:r w:rsidRPr="001B0D66">
        <w:t>2.</w:t>
      </w:r>
      <w:r w:rsidR="006F0B80" w:rsidRPr="001B0D66">
        <w:t>8</w:t>
      </w:r>
      <w:r w:rsidRPr="001B0D66">
        <w:t xml:space="preserve"> Мероприятия в сфере развития инфраструктуры отдыха и туризма</w:t>
      </w:r>
      <w:bookmarkEnd w:id="49"/>
      <w:bookmarkEnd w:id="50"/>
    </w:p>
    <w:p w:rsidR="00962AC6" w:rsidRPr="001B0D66" w:rsidRDefault="00962AC6" w:rsidP="00962AC6">
      <w:pPr>
        <w:widowControl w:val="0"/>
        <w:autoSpaceDE w:val="0"/>
        <w:autoSpaceDN w:val="0"/>
        <w:adjustRightInd w:val="0"/>
        <w:snapToGrid/>
        <w:spacing w:line="276" w:lineRule="auto"/>
        <w:ind w:firstLine="720"/>
        <w:jc w:val="both"/>
        <w:rPr>
          <w:rFonts w:ascii="Times New Roman CYR" w:hAnsi="Times New Roman CYR" w:cs="Times New Roman CYR"/>
          <w:bCs/>
          <w:color w:val="000000" w:themeColor="text1"/>
          <w:sz w:val="24"/>
          <w:szCs w:val="24"/>
        </w:rPr>
      </w:pPr>
      <w:r w:rsidRPr="001B0D66">
        <w:rPr>
          <w:rFonts w:ascii="Times New Roman CYR" w:hAnsi="Times New Roman CYR" w:cs="Times New Roman CYR"/>
          <w:bCs/>
          <w:color w:val="000000" w:themeColor="text1"/>
          <w:sz w:val="24"/>
          <w:szCs w:val="24"/>
        </w:rPr>
        <w:t>Планируемые объекты капитального строительства</w:t>
      </w:r>
      <w:r w:rsidR="00D95D2A">
        <w:rPr>
          <w:rFonts w:ascii="Times New Roman CYR" w:hAnsi="Times New Roman CYR" w:cs="Times New Roman CYR"/>
          <w:bCs/>
          <w:color w:val="000000" w:themeColor="text1"/>
          <w:sz w:val="24"/>
          <w:szCs w:val="24"/>
        </w:rPr>
        <w:t xml:space="preserve"> федерального,</w:t>
      </w:r>
      <w:r w:rsidRPr="001B0D66">
        <w:rPr>
          <w:rFonts w:ascii="Times New Roman CYR" w:hAnsi="Times New Roman CYR" w:cs="Times New Roman CYR"/>
          <w:bCs/>
          <w:color w:val="000000" w:themeColor="text1"/>
          <w:sz w:val="24"/>
          <w:szCs w:val="24"/>
        </w:rPr>
        <w:t xml:space="preserve"> регионального и местного значения отсутствуют.</w:t>
      </w:r>
    </w:p>
    <w:p w:rsidR="00962AC6" w:rsidRPr="001B0D66" w:rsidRDefault="00962AC6" w:rsidP="00962AC6">
      <w:pPr>
        <w:rPr>
          <w:color w:val="000000" w:themeColor="text1"/>
        </w:rPr>
      </w:pPr>
    </w:p>
    <w:p w:rsidR="00A63337" w:rsidRPr="001B0D66" w:rsidRDefault="00A63337" w:rsidP="00765C08">
      <w:pPr>
        <w:pStyle w:val="2"/>
        <w:rPr>
          <w:color w:val="000000" w:themeColor="text1"/>
        </w:rPr>
      </w:pPr>
      <w:bookmarkStart w:id="51" w:name="_Toc62465725"/>
      <w:r w:rsidRPr="001B0D66">
        <w:rPr>
          <w:color w:val="000000" w:themeColor="text1"/>
        </w:rPr>
        <w:t>2.</w:t>
      </w:r>
      <w:r w:rsidR="006F0B80" w:rsidRPr="001B0D66">
        <w:rPr>
          <w:color w:val="000000" w:themeColor="text1"/>
        </w:rPr>
        <w:t>9</w:t>
      </w:r>
      <w:r w:rsidRPr="001B0D66">
        <w:rPr>
          <w:color w:val="000000" w:themeColor="text1"/>
        </w:rPr>
        <w:t xml:space="preserve"> Мероприятия в сфере охраны окружающей среды</w:t>
      </w:r>
      <w:bookmarkEnd w:id="51"/>
    </w:p>
    <w:tbl>
      <w:tblPr>
        <w:tblStyle w:val="260"/>
        <w:tblW w:w="10343" w:type="dxa"/>
        <w:jc w:val="center"/>
        <w:tblLayout w:type="fixed"/>
        <w:tblLook w:val="04A0"/>
      </w:tblPr>
      <w:tblGrid>
        <w:gridCol w:w="562"/>
        <w:gridCol w:w="3544"/>
        <w:gridCol w:w="1843"/>
        <w:gridCol w:w="1701"/>
        <w:gridCol w:w="1417"/>
        <w:gridCol w:w="1276"/>
      </w:tblGrid>
      <w:tr w:rsidR="00765C08" w:rsidRPr="001B0D66" w:rsidTr="00116918">
        <w:trPr>
          <w:tblHeader/>
          <w:jc w:val="center"/>
        </w:trPr>
        <w:tc>
          <w:tcPr>
            <w:tcW w:w="562" w:type="dxa"/>
            <w:shd w:val="clear" w:color="auto" w:fill="D9D9D9"/>
            <w:vAlign w:val="center"/>
          </w:tcPr>
          <w:p w:rsidR="00765C08" w:rsidRPr="001B0D66" w:rsidRDefault="00765C08" w:rsidP="00E37DDE">
            <w:pPr>
              <w:snapToGrid/>
              <w:jc w:val="center"/>
              <w:rPr>
                <w:color w:val="000000" w:themeColor="text1"/>
                <w:szCs w:val="20"/>
              </w:rPr>
            </w:pPr>
            <w:r w:rsidRPr="001B0D66">
              <w:rPr>
                <w:color w:val="000000" w:themeColor="text1"/>
                <w:szCs w:val="20"/>
              </w:rPr>
              <w:t>№/№</w:t>
            </w:r>
          </w:p>
        </w:tc>
        <w:tc>
          <w:tcPr>
            <w:tcW w:w="3544" w:type="dxa"/>
            <w:shd w:val="clear" w:color="auto" w:fill="D9D9D9"/>
            <w:vAlign w:val="center"/>
          </w:tcPr>
          <w:p w:rsidR="00765C08" w:rsidRPr="001B0D66" w:rsidRDefault="00765C08" w:rsidP="00D95D2A">
            <w:pPr>
              <w:snapToGrid/>
              <w:jc w:val="center"/>
              <w:rPr>
                <w:color w:val="000000" w:themeColor="text1"/>
                <w:szCs w:val="20"/>
              </w:rPr>
            </w:pPr>
            <w:r w:rsidRPr="00765C08">
              <w:rPr>
                <w:color w:val="000000" w:themeColor="text1"/>
                <w:szCs w:val="20"/>
              </w:rPr>
              <w:t xml:space="preserve">Наименование объекта </w:t>
            </w:r>
          </w:p>
        </w:tc>
        <w:tc>
          <w:tcPr>
            <w:tcW w:w="1843" w:type="dxa"/>
            <w:shd w:val="clear" w:color="auto" w:fill="D9D9D9"/>
            <w:vAlign w:val="center"/>
          </w:tcPr>
          <w:p w:rsidR="00765C08" w:rsidRPr="001B0D66" w:rsidRDefault="00765C08" w:rsidP="00E37DDE">
            <w:pPr>
              <w:snapToGrid/>
              <w:jc w:val="center"/>
              <w:rPr>
                <w:color w:val="000000" w:themeColor="text1"/>
                <w:szCs w:val="20"/>
              </w:rPr>
            </w:pPr>
            <w:r w:rsidRPr="001B0D66">
              <w:rPr>
                <w:color w:val="000000" w:themeColor="text1"/>
                <w:szCs w:val="20"/>
              </w:rPr>
              <w:t>Краткая характеристика объекта</w:t>
            </w:r>
          </w:p>
        </w:tc>
        <w:tc>
          <w:tcPr>
            <w:tcW w:w="1701" w:type="dxa"/>
            <w:shd w:val="clear" w:color="auto" w:fill="D9D9D9"/>
            <w:vAlign w:val="center"/>
          </w:tcPr>
          <w:p w:rsidR="00765C08" w:rsidRPr="001B0D66" w:rsidRDefault="00765C08" w:rsidP="00E37DDE">
            <w:pPr>
              <w:snapToGrid/>
              <w:jc w:val="center"/>
              <w:rPr>
                <w:color w:val="000000" w:themeColor="text1"/>
                <w:szCs w:val="20"/>
              </w:rPr>
            </w:pPr>
            <w:r w:rsidRPr="001B0D66">
              <w:rPr>
                <w:color w:val="000000" w:themeColor="text1"/>
                <w:szCs w:val="20"/>
              </w:rPr>
              <w:t>Местоположение планируемого объекта</w:t>
            </w:r>
          </w:p>
        </w:tc>
        <w:tc>
          <w:tcPr>
            <w:tcW w:w="1417" w:type="dxa"/>
            <w:shd w:val="clear" w:color="auto" w:fill="D9D9D9"/>
            <w:vAlign w:val="center"/>
          </w:tcPr>
          <w:p w:rsidR="00765C08" w:rsidRPr="001B0D66" w:rsidRDefault="00765C08" w:rsidP="00E37DDE">
            <w:pPr>
              <w:snapToGrid/>
              <w:jc w:val="center"/>
              <w:rPr>
                <w:color w:val="000000" w:themeColor="text1"/>
                <w:szCs w:val="20"/>
              </w:rPr>
            </w:pPr>
            <w:r w:rsidRPr="001B0D66">
              <w:rPr>
                <w:color w:val="000000" w:themeColor="text1"/>
                <w:szCs w:val="20"/>
              </w:rPr>
              <w:t>Ориентировочный срок строительства</w:t>
            </w:r>
          </w:p>
        </w:tc>
        <w:tc>
          <w:tcPr>
            <w:tcW w:w="1276" w:type="dxa"/>
            <w:shd w:val="clear" w:color="auto" w:fill="D9D9D9"/>
            <w:vAlign w:val="center"/>
          </w:tcPr>
          <w:p w:rsidR="00765C08" w:rsidRPr="001B0D66" w:rsidRDefault="00765C08" w:rsidP="00E37DDE">
            <w:pPr>
              <w:snapToGrid/>
              <w:jc w:val="center"/>
              <w:rPr>
                <w:color w:val="000000" w:themeColor="text1"/>
                <w:szCs w:val="20"/>
              </w:rPr>
            </w:pPr>
            <w:r w:rsidRPr="001B0D66">
              <w:rPr>
                <w:color w:val="000000" w:themeColor="text1"/>
                <w:szCs w:val="20"/>
              </w:rPr>
              <w:t>Характеристика ЗОУИТ</w:t>
            </w:r>
          </w:p>
        </w:tc>
      </w:tr>
      <w:tr w:rsidR="00D95D2A" w:rsidRPr="001B0D66" w:rsidTr="00E0657F">
        <w:trPr>
          <w:jc w:val="center"/>
        </w:trPr>
        <w:tc>
          <w:tcPr>
            <w:tcW w:w="562" w:type="dxa"/>
            <w:vAlign w:val="center"/>
          </w:tcPr>
          <w:p w:rsidR="00D95D2A" w:rsidRPr="001B0D66" w:rsidRDefault="00D95D2A" w:rsidP="00E37DDE">
            <w:pPr>
              <w:autoSpaceDE w:val="0"/>
              <w:autoSpaceDN w:val="0"/>
              <w:snapToGrid/>
              <w:jc w:val="center"/>
              <w:rPr>
                <w:color w:val="000000" w:themeColor="text1"/>
                <w:szCs w:val="20"/>
              </w:rPr>
            </w:pPr>
          </w:p>
        </w:tc>
        <w:tc>
          <w:tcPr>
            <w:tcW w:w="9781" w:type="dxa"/>
            <w:gridSpan w:val="5"/>
            <w:vAlign w:val="center"/>
          </w:tcPr>
          <w:p w:rsidR="00D95D2A" w:rsidRPr="001B0D66" w:rsidRDefault="00D95D2A" w:rsidP="00D95D2A">
            <w:pPr>
              <w:contextualSpacing/>
              <w:jc w:val="center"/>
              <w:rPr>
                <w:rFonts w:eastAsia="Calibri"/>
                <w:color w:val="000000" w:themeColor="text1"/>
                <w:szCs w:val="20"/>
              </w:rPr>
            </w:pPr>
            <w:r w:rsidRPr="000B2FE7">
              <w:rPr>
                <w:b/>
                <w:color w:val="000000"/>
                <w:sz w:val="20"/>
                <w:szCs w:val="20"/>
                <w:lang w:eastAsia="ru-RU"/>
              </w:rPr>
              <w:t xml:space="preserve">Планируемые объекты </w:t>
            </w:r>
            <w:r>
              <w:rPr>
                <w:b/>
                <w:color w:val="000000"/>
                <w:sz w:val="20"/>
                <w:szCs w:val="20"/>
                <w:lang w:eastAsia="ru-RU"/>
              </w:rPr>
              <w:t>регионального</w:t>
            </w:r>
            <w:r w:rsidRPr="000B2FE7">
              <w:rPr>
                <w:b/>
                <w:color w:val="000000"/>
                <w:sz w:val="20"/>
                <w:szCs w:val="20"/>
                <w:lang w:eastAsia="ru-RU"/>
              </w:rPr>
              <w:t xml:space="preserve"> значения</w:t>
            </w:r>
          </w:p>
        </w:tc>
      </w:tr>
      <w:tr w:rsidR="00765C08" w:rsidRPr="001B0D66" w:rsidTr="00116918">
        <w:trPr>
          <w:jc w:val="center"/>
        </w:trPr>
        <w:tc>
          <w:tcPr>
            <w:tcW w:w="562" w:type="dxa"/>
            <w:vAlign w:val="center"/>
          </w:tcPr>
          <w:p w:rsidR="00765C08" w:rsidRPr="001B0D66" w:rsidRDefault="00765C08" w:rsidP="00E37DDE">
            <w:pPr>
              <w:autoSpaceDE w:val="0"/>
              <w:autoSpaceDN w:val="0"/>
              <w:snapToGrid/>
              <w:jc w:val="center"/>
              <w:rPr>
                <w:color w:val="000000" w:themeColor="text1"/>
                <w:szCs w:val="20"/>
              </w:rPr>
            </w:pPr>
            <w:r w:rsidRPr="001B0D66">
              <w:rPr>
                <w:color w:val="000000" w:themeColor="text1"/>
                <w:szCs w:val="20"/>
              </w:rPr>
              <w:t>1.1</w:t>
            </w:r>
          </w:p>
        </w:tc>
        <w:tc>
          <w:tcPr>
            <w:tcW w:w="3544" w:type="dxa"/>
            <w:vAlign w:val="center"/>
          </w:tcPr>
          <w:p w:rsidR="00765C08" w:rsidRPr="001B0D66" w:rsidRDefault="00765C08" w:rsidP="00E37DDE">
            <w:pPr>
              <w:autoSpaceDE w:val="0"/>
              <w:autoSpaceDN w:val="0"/>
              <w:snapToGrid/>
              <w:jc w:val="center"/>
              <w:rPr>
                <w:color w:val="000000" w:themeColor="text1"/>
                <w:szCs w:val="20"/>
              </w:rPr>
            </w:pPr>
            <w:r w:rsidRPr="001B0D66">
              <w:rPr>
                <w:rFonts w:eastAsia="Calibri"/>
                <w:color w:val="000000" w:themeColor="text1"/>
                <w:szCs w:val="20"/>
                <w:lang w:bidi="ru-RU"/>
              </w:rPr>
              <w:t>Объект капитального строительства в области обращения с отходами</w:t>
            </w:r>
          </w:p>
          <w:p w:rsidR="00765C08" w:rsidRPr="001B0D66" w:rsidRDefault="00765C08" w:rsidP="00E37DDE">
            <w:pPr>
              <w:jc w:val="center"/>
              <w:rPr>
                <w:color w:val="000000" w:themeColor="text1"/>
                <w:sz w:val="20"/>
                <w:szCs w:val="20"/>
              </w:rPr>
            </w:pPr>
            <w:r w:rsidRPr="001B0D66">
              <w:rPr>
                <w:color w:val="000000" w:themeColor="text1"/>
                <w:sz w:val="20"/>
                <w:szCs w:val="20"/>
              </w:rPr>
              <w:t>Мусоросортировочная</w:t>
            </w:r>
          </w:p>
          <w:p w:rsidR="00765C08" w:rsidRPr="001B0D66" w:rsidRDefault="00765C08" w:rsidP="00E37DDE">
            <w:pPr>
              <w:spacing w:before="0"/>
              <w:jc w:val="center"/>
              <w:rPr>
                <w:color w:val="000000" w:themeColor="text1"/>
                <w:sz w:val="20"/>
                <w:szCs w:val="20"/>
              </w:rPr>
            </w:pPr>
            <w:r w:rsidRPr="001B0D66">
              <w:rPr>
                <w:color w:val="000000" w:themeColor="text1"/>
                <w:sz w:val="20"/>
                <w:szCs w:val="20"/>
              </w:rPr>
              <w:t>станция</w:t>
            </w:r>
          </w:p>
        </w:tc>
        <w:tc>
          <w:tcPr>
            <w:tcW w:w="1843" w:type="dxa"/>
            <w:shd w:val="clear" w:color="auto" w:fill="auto"/>
            <w:vAlign w:val="center"/>
          </w:tcPr>
          <w:p w:rsidR="00765C08" w:rsidRPr="001B0D66" w:rsidRDefault="00765C08" w:rsidP="00E37DDE">
            <w:pPr>
              <w:spacing w:before="0"/>
              <w:ind w:left="-108"/>
              <w:jc w:val="center"/>
              <w:rPr>
                <w:color w:val="000000" w:themeColor="text1"/>
                <w:sz w:val="20"/>
                <w:szCs w:val="20"/>
              </w:rPr>
            </w:pPr>
            <w:r w:rsidRPr="001B0D66">
              <w:rPr>
                <w:color w:val="000000" w:themeColor="text1"/>
                <w:sz w:val="20"/>
                <w:szCs w:val="20"/>
              </w:rPr>
              <w:t xml:space="preserve">Ежегодный объем накопления </w:t>
            </w:r>
          </w:p>
          <w:p w:rsidR="00765C08" w:rsidRPr="001B0D66" w:rsidRDefault="00765C08" w:rsidP="00E37DDE">
            <w:pPr>
              <w:spacing w:before="0"/>
              <w:ind w:left="-108"/>
              <w:jc w:val="center"/>
              <w:rPr>
                <w:color w:val="000000" w:themeColor="text1"/>
                <w:sz w:val="20"/>
                <w:szCs w:val="20"/>
              </w:rPr>
            </w:pPr>
            <w:r w:rsidRPr="001B0D66">
              <w:rPr>
                <w:color w:val="000000" w:themeColor="text1"/>
                <w:sz w:val="20"/>
                <w:szCs w:val="20"/>
              </w:rPr>
              <w:t xml:space="preserve">9000 т, </w:t>
            </w:r>
          </w:p>
          <w:p w:rsidR="00765C08" w:rsidRPr="001B0D66" w:rsidRDefault="00765C08" w:rsidP="00E37DDE">
            <w:pPr>
              <w:spacing w:before="0"/>
              <w:ind w:left="-108"/>
              <w:jc w:val="center"/>
              <w:rPr>
                <w:color w:val="000000" w:themeColor="text1"/>
                <w:sz w:val="20"/>
                <w:szCs w:val="20"/>
              </w:rPr>
            </w:pPr>
            <w:r w:rsidRPr="001B0D66">
              <w:rPr>
                <w:color w:val="000000" w:themeColor="text1"/>
                <w:sz w:val="20"/>
                <w:szCs w:val="20"/>
              </w:rPr>
              <w:t>площадь земельного участка 9,6 тыс. м</w:t>
            </w:r>
            <w:r w:rsidRPr="001B0D66">
              <w:rPr>
                <w:color w:val="000000" w:themeColor="text1"/>
                <w:sz w:val="20"/>
                <w:szCs w:val="20"/>
                <w:vertAlign w:val="superscript"/>
              </w:rPr>
              <w:t>2</w:t>
            </w:r>
            <w:r w:rsidRPr="001B0D66">
              <w:rPr>
                <w:color w:val="000000" w:themeColor="text1"/>
                <w:sz w:val="20"/>
                <w:szCs w:val="20"/>
              </w:rPr>
              <w:t>*</w:t>
            </w:r>
          </w:p>
        </w:tc>
        <w:tc>
          <w:tcPr>
            <w:tcW w:w="1701" w:type="dxa"/>
            <w:shd w:val="clear" w:color="auto" w:fill="auto"/>
            <w:vAlign w:val="center"/>
          </w:tcPr>
          <w:p w:rsidR="00765C08" w:rsidRPr="001B0D66" w:rsidRDefault="00765C08" w:rsidP="00E37DDE">
            <w:pPr>
              <w:jc w:val="center"/>
              <w:rPr>
                <w:color w:val="000000" w:themeColor="text1"/>
                <w:sz w:val="20"/>
                <w:szCs w:val="20"/>
              </w:rPr>
            </w:pPr>
            <w:r w:rsidRPr="001B0D66">
              <w:rPr>
                <w:color w:val="000000" w:themeColor="text1"/>
                <w:sz w:val="20"/>
                <w:szCs w:val="20"/>
              </w:rPr>
              <w:t>Козельский район</w:t>
            </w:r>
          </w:p>
        </w:tc>
        <w:tc>
          <w:tcPr>
            <w:tcW w:w="1417" w:type="dxa"/>
            <w:shd w:val="clear" w:color="auto" w:fill="auto"/>
            <w:vAlign w:val="center"/>
          </w:tcPr>
          <w:p w:rsidR="00765C08" w:rsidRPr="001B0D66" w:rsidRDefault="00765C08" w:rsidP="00E37DDE">
            <w:pPr>
              <w:contextualSpacing/>
              <w:jc w:val="center"/>
              <w:rPr>
                <w:rFonts w:eastAsia="Calibri"/>
                <w:color w:val="000000" w:themeColor="text1"/>
                <w:sz w:val="20"/>
                <w:szCs w:val="20"/>
              </w:rPr>
            </w:pPr>
            <w:r w:rsidRPr="001B0D66">
              <w:rPr>
                <w:rFonts w:eastAsia="Calibri"/>
                <w:color w:val="000000" w:themeColor="text1"/>
                <w:sz w:val="20"/>
                <w:szCs w:val="20"/>
              </w:rPr>
              <w:t>Первая очередь</w:t>
            </w:r>
          </w:p>
        </w:tc>
        <w:tc>
          <w:tcPr>
            <w:tcW w:w="1276" w:type="dxa"/>
            <w:shd w:val="clear" w:color="auto" w:fill="auto"/>
            <w:vAlign w:val="center"/>
          </w:tcPr>
          <w:p w:rsidR="00765C08" w:rsidRPr="001B0D66" w:rsidRDefault="00765C08" w:rsidP="00E37DDE">
            <w:pPr>
              <w:contextualSpacing/>
              <w:jc w:val="center"/>
              <w:rPr>
                <w:rFonts w:eastAsia="Calibri"/>
                <w:color w:val="000000" w:themeColor="text1"/>
                <w:sz w:val="20"/>
                <w:szCs w:val="20"/>
              </w:rPr>
            </w:pPr>
            <w:r w:rsidRPr="001B0D66">
              <w:rPr>
                <w:rFonts w:eastAsia="Calibri"/>
                <w:color w:val="000000" w:themeColor="text1"/>
                <w:sz w:val="20"/>
                <w:szCs w:val="20"/>
              </w:rPr>
              <w:t>СЗЗ 500 м</w:t>
            </w:r>
          </w:p>
        </w:tc>
      </w:tr>
    </w:tbl>
    <w:p w:rsidR="00D46E5E" w:rsidRPr="001B0D66" w:rsidRDefault="00D46E5E" w:rsidP="00D46E5E">
      <w:pPr>
        <w:rPr>
          <w:color w:val="000000" w:themeColor="text1"/>
        </w:rPr>
      </w:pPr>
    </w:p>
    <w:p w:rsidR="0025414A" w:rsidRPr="001B0D66" w:rsidRDefault="0025414A" w:rsidP="0025414A">
      <w:pPr>
        <w:rPr>
          <w:color w:val="000000" w:themeColor="text1"/>
        </w:rPr>
      </w:pPr>
    </w:p>
    <w:p w:rsidR="0025414A" w:rsidRPr="001B0D66" w:rsidRDefault="0025414A" w:rsidP="0025414A">
      <w:pPr>
        <w:rPr>
          <w:color w:val="000000" w:themeColor="text1"/>
        </w:rPr>
      </w:pPr>
    </w:p>
    <w:p w:rsidR="000979F2" w:rsidRPr="001B0D66" w:rsidRDefault="000979F2" w:rsidP="00D23B71">
      <w:pPr>
        <w:pStyle w:val="1"/>
        <w:rPr>
          <w:color w:val="000000" w:themeColor="text1"/>
        </w:rPr>
      </w:pPr>
      <w:bookmarkStart w:id="52" w:name="_Toc62465726"/>
      <w:r w:rsidRPr="001B0D66">
        <w:rPr>
          <w:color w:val="000000" w:themeColor="text1"/>
        </w:rPr>
        <w:t xml:space="preserve">3. РАЗДЕЛ. </w:t>
      </w:r>
      <w:r w:rsidR="00D23B71" w:rsidRPr="001B0D66">
        <w:rPr>
          <w:color w:val="000000" w:themeColor="text1"/>
        </w:rPr>
        <w:t>Характеристики зон с особыми условиями использования территорий, устанавливаемых в связи с размещением</w:t>
      </w:r>
      <w:r w:rsidR="00A23756">
        <w:rPr>
          <w:color w:val="000000" w:themeColor="text1"/>
        </w:rPr>
        <w:t xml:space="preserve"> планируемых</w:t>
      </w:r>
      <w:r w:rsidR="00D23B71" w:rsidRPr="001B0D66">
        <w:rPr>
          <w:color w:val="000000" w:themeColor="text1"/>
        </w:rPr>
        <w:t xml:space="preserve"> объектов </w:t>
      </w:r>
      <w:r w:rsidR="00A23756">
        <w:rPr>
          <w:color w:val="000000" w:themeColor="text1"/>
        </w:rPr>
        <w:t>мест</w:t>
      </w:r>
      <w:r w:rsidR="00D23B71" w:rsidRPr="001B0D66">
        <w:rPr>
          <w:color w:val="000000" w:themeColor="text1"/>
        </w:rPr>
        <w:t>ного значения</w:t>
      </w:r>
      <w:bookmarkEnd w:id="52"/>
      <w:r w:rsidR="00D23B71" w:rsidRPr="001B0D66">
        <w:rPr>
          <w:color w:val="000000" w:themeColor="text1"/>
        </w:rPr>
        <w:t xml:space="preserve"> </w:t>
      </w:r>
      <w:r w:rsidR="00953720">
        <w:rPr>
          <w:color w:val="000000" w:themeColor="text1"/>
        </w:rPr>
        <w:t xml:space="preserve"> </w:t>
      </w:r>
    </w:p>
    <w:p w:rsidR="002B5A40" w:rsidRPr="001B0D66" w:rsidRDefault="001072D1" w:rsidP="00FA1A64">
      <w:pPr>
        <w:pStyle w:val="2"/>
        <w:rPr>
          <w:color w:val="000000" w:themeColor="text1"/>
        </w:rPr>
      </w:pPr>
      <w:bookmarkStart w:id="53" w:name="_Toc62465727"/>
      <w:r w:rsidRPr="001B0D66">
        <w:rPr>
          <w:color w:val="000000" w:themeColor="text1"/>
        </w:rPr>
        <w:t>3</w:t>
      </w:r>
      <w:r w:rsidR="002B5A40" w:rsidRPr="001B0D66">
        <w:rPr>
          <w:color w:val="000000" w:themeColor="text1"/>
        </w:rPr>
        <w:t xml:space="preserve">.1 В </w:t>
      </w:r>
      <w:r w:rsidR="00FA00FF" w:rsidRPr="001B0D66">
        <w:rPr>
          <w:color w:val="000000" w:themeColor="text1"/>
        </w:rPr>
        <w:t>сфере</w:t>
      </w:r>
      <w:r w:rsidR="002B5A40" w:rsidRPr="001B0D66">
        <w:rPr>
          <w:color w:val="000000" w:themeColor="text1"/>
        </w:rPr>
        <w:t xml:space="preserve"> автомобильного транспорта</w:t>
      </w:r>
      <w:bookmarkEnd w:id="53"/>
    </w:p>
    <w:p w:rsidR="005D6AFB" w:rsidRPr="001B0D66"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5D6AFB" w:rsidRPr="001B0D66" w:rsidRDefault="005D6AFB"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При проектировании вновь строящихся автомобильных дорог категорий </w:t>
      </w:r>
      <w:r w:rsidRPr="001B0D66">
        <w:rPr>
          <w:rFonts w:ascii="Times New Roman CYR" w:hAnsi="Times New Roman CYR" w:cs="Times New Roman CYR"/>
          <w:color w:val="000000" w:themeColor="text1"/>
          <w:sz w:val="24"/>
          <w:szCs w:val="24"/>
          <w:lang w:val="en-US"/>
        </w:rPr>
        <w:t>I</w:t>
      </w:r>
      <w:r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lang w:val="en-US"/>
        </w:rPr>
        <w:t>III</w:t>
      </w:r>
      <w:r w:rsidRPr="001B0D66">
        <w:rPr>
          <w:rFonts w:ascii="Times New Roman CYR" w:hAnsi="Times New Roman CYR" w:cs="Times New Roman CYR"/>
          <w:color w:val="000000" w:themeColor="text1"/>
          <w:sz w:val="24"/>
          <w:szCs w:val="24"/>
        </w:rPr>
        <w:t xml:space="preserve">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w:t>
      </w:r>
      <w:r w:rsidRPr="001B0D66">
        <w:rPr>
          <w:rFonts w:ascii="Times New Roman CYR" w:hAnsi="Times New Roman CYR" w:cs="Times New Roman CYR"/>
          <w:color w:val="000000" w:themeColor="text1"/>
          <w:sz w:val="24"/>
          <w:szCs w:val="24"/>
          <w:lang w:val="en-US"/>
        </w:rPr>
        <w:t>II</w:t>
      </w:r>
      <w:r w:rsidRPr="001B0D66">
        <w:rPr>
          <w:rFonts w:ascii="Times New Roman CYR" w:hAnsi="Times New Roman CYR" w:cs="Times New Roman CYR"/>
          <w:color w:val="000000" w:themeColor="text1"/>
          <w:sz w:val="24"/>
          <w:szCs w:val="24"/>
        </w:rPr>
        <w:t>-</w:t>
      </w:r>
      <w:r w:rsidRPr="001B0D66">
        <w:rPr>
          <w:rFonts w:ascii="Times New Roman CYR" w:hAnsi="Times New Roman CYR" w:cs="Times New Roman CYR"/>
          <w:color w:val="000000" w:themeColor="text1"/>
          <w:sz w:val="24"/>
          <w:szCs w:val="24"/>
          <w:lang w:val="en-US"/>
        </w:rPr>
        <w:t>III</w:t>
      </w:r>
      <w:r w:rsidRPr="001B0D66">
        <w:rPr>
          <w:rFonts w:ascii="Times New Roman CYR" w:hAnsi="Times New Roman CYR" w:cs="Times New Roman CYR"/>
          <w:color w:val="000000" w:themeColor="text1"/>
          <w:sz w:val="24"/>
          <w:szCs w:val="24"/>
        </w:rPr>
        <w:t xml:space="preserve">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w:t>
      </w:r>
      <w:r w:rsidRPr="001B0D66">
        <w:rPr>
          <w:rFonts w:ascii="Times New Roman CYR" w:hAnsi="Times New Roman CYR" w:cs="Times New Roman CYR"/>
          <w:color w:val="000000" w:themeColor="text1"/>
          <w:sz w:val="24"/>
          <w:szCs w:val="24"/>
          <w:u w:val="single"/>
        </w:rPr>
        <w:t>СП 42.13330</w:t>
      </w:r>
      <w:r w:rsidRPr="001B0D66">
        <w:rPr>
          <w:rFonts w:ascii="Times New Roman CYR" w:hAnsi="Times New Roman CYR" w:cs="Times New Roman CYR"/>
          <w:color w:val="000000" w:themeColor="text1"/>
          <w:sz w:val="24"/>
          <w:szCs w:val="24"/>
        </w:rPr>
        <w:t xml:space="preserve">. На дорогах категорий </w:t>
      </w:r>
      <w:r w:rsidRPr="001B0D66">
        <w:rPr>
          <w:rFonts w:ascii="Times New Roman CYR" w:hAnsi="Times New Roman CYR" w:cs="Times New Roman CYR"/>
          <w:color w:val="000000" w:themeColor="text1"/>
          <w:sz w:val="24"/>
          <w:szCs w:val="24"/>
          <w:lang w:val="en-US"/>
        </w:rPr>
        <w:t>I</w:t>
      </w:r>
      <w:r w:rsidRPr="001B0D66">
        <w:rPr>
          <w:rFonts w:ascii="Times New Roman CYR" w:hAnsi="Times New Roman CYR" w:cs="Times New Roman CYR"/>
          <w:color w:val="000000" w:themeColor="text1"/>
          <w:sz w:val="24"/>
          <w:szCs w:val="24"/>
        </w:rPr>
        <w:t xml:space="preserve"> и </w:t>
      </w:r>
      <w:r w:rsidRPr="001B0D66">
        <w:rPr>
          <w:rFonts w:ascii="Times New Roman CYR" w:hAnsi="Times New Roman CYR" w:cs="Times New Roman CYR"/>
          <w:color w:val="000000" w:themeColor="text1"/>
          <w:sz w:val="24"/>
          <w:szCs w:val="24"/>
          <w:lang w:val="en-US"/>
        </w:rPr>
        <w:t>II</w:t>
      </w:r>
      <w:r w:rsidRPr="001B0D66">
        <w:rPr>
          <w:rFonts w:ascii="Times New Roman CYR" w:hAnsi="Times New Roman CYR" w:cs="Times New Roman CYR"/>
          <w:color w:val="000000" w:themeColor="text1"/>
          <w:sz w:val="24"/>
          <w:szCs w:val="24"/>
        </w:rPr>
        <w:t>,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3F21D5" w:rsidRPr="001B0D66" w:rsidRDefault="003F21D5" w:rsidP="00D83C7A">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w:t>
      </w:r>
      <w:r w:rsidRPr="001B0D66">
        <w:rPr>
          <w:rFonts w:ascii="Times New Roman CYR" w:hAnsi="Times New Roman CYR" w:cs="Times New Roman CYR"/>
          <w:color w:val="000000" w:themeColor="text1"/>
          <w:sz w:val="24"/>
          <w:szCs w:val="24"/>
        </w:rPr>
        <w:lastRenderedPageBreak/>
        <w:t>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E256F4" w:rsidRPr="001B0D66" w:rsidRDefault="00E256F4" w:rsidP="003F21D5">
      <w:pPr>
        <w:autoSpaceDE w:val="0"/>
        <w:autoSpaceDN w:val="0"/>
        <w:adjustRightInd w:val="0"/>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При наличии в зоне строительства особо охраняемых природных территорий, памятников истории или культуры, должны быть приняты меры к сохранению, а по возможности и улучшению их состояния.</w:t>
      </w:r>
      <w:r w:rsidR="0010740D" w:rsidRPr="001B0D66">
        <w:rPr>
          <w:rFonts w:ascii="Times New Roman CYR" w:hAnsi="Times New Roman CYR" w:cs="Times New Roman CYR"/>
          <w:color w:val="000000" w:themeColor="text1"/>
          <w:sz w:val="24"/>
          <w:szCs w:val="24"/>
        </w:rPr>
        <w:t xml:space="preserve"> Утвержденные </w:t>
      </w:r>
      <w:r w:rsidR="0010740D" w:rsidRPr="001B0D66">
        <w:rPr>
          <w:rFonts w:ascii="Times New Roman CYR" w:hAnsi="Times New Roman CYR" w:cs="Times New Roman CYR"/>
          <w:color w:val="000000" w:themeColor="text1"/>
          <w:sz w:val="24"/>
          <w:szCs w:val="24"/>
          <w:lang w:val="en-US"/>
        </w:rPr>
        <w:t>r</w:t>
      </w:r>
      <w:r w:rsidR="0010740D" w:rsidRPr="001B0D66">
        <w:rPr>
          <w:rFonts w:ascii="Times New Roman CYR" w:hAnsi="Times New Roman CYR" w:cs="Times New Roman CYR"/>
          <w:color w:val="000000" w:themeColor="text1"/>
          <w:sz w:val="24"/>
          <w:szCs w:val="24"/>
        </w:rPr>
        <w:t>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4D18C1" w:rsidRPr="001B0D66"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рекомендуется предусматривать водоотводные и водопропускные сооружения, гарантирующие существующие до строительства (или улучшенные) условия для сельскохозяйственных культур или лесных насаждений.</w:t>
      </w:r>
    </w:p>
    <w:p w:rsidR="004D18C1" w:rsidRPr="001B0D66" w:rsidRDefault="004D18C1"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При прохождении трассы через населенные пункты следует предусматривать мероприятия, исключающие пылеобразование.</w:t>
      </w:r>
    </w:p>
    <w:p w:rsidR="00E256F4" w:rsidRPr="001B0D66" w:rsidRDefault="00E256F4"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При прохождении дороги вблизи населенных пунктов, зон отдыха, больничных комплексов необходимо устраивать шумо- и пылезащитные экраны, барьеры и другие сооружения. Шумозащитные сооружения на автомобильных дорогах применяют, когда допустимый уровень звука на территории превышает нормативные значения, установленные </w:t>
      </w:r>
      <w:hyperlink r:id="rId20" w:history="1">
        <w:r w:rsidRPr="001B0D66">
          <w:rPr>
            <w:rStyle w:val="afffff0"/>
            <w:rFonts w:ascii="Times New Roman CYR" w:hAnsi="Times New Roman CYR" w:cs="Times New Roman CYR"/>
            <w:color w:val="000000" w:themeColor="text1"/>
            <w:sz w:val="24"/>
            <w:szCs w:val="24"/>
          </w:rPr>
          <w:t>СНиП 23-03-2003</w:t>
        </w:r>
      </w:hyperlink>
      <w:r w:rsidRPr="001B0D66">
        <w:rPr>
          <w:rFonts w:ascii="Times New Roman CYR" w:hAnsi="Times New Roman CYR" w:cs="Times New Roman CYR"/>
          <w:color w:val="000000" w:themeColor="text1"/>
          <w:sz w:val="24"/>
          <w:szCs w:val="24"/>
        </w:rPr>
        <w:t>.</w:t>
      </w:r>
    </w:p>
    <w:p w:rsidR="008F1EDB" w:rsidRPr="001B0D66" w:rsidRDefault="008F1EDB"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 дорогах, проходящих через леса, а также вблизи границ водоохранных и санитарных зон, заповедных и курортных территорий, принимают меры, препятствующие стихийным съездам автотранспортных средств за пределы проезжей части (включая места стоянок).</w:t>
      </w:r>
    </w:p>
    <w:p w:rsidR="00E256F4" w:rsidRPr="001B0D66" w:rsidRDefault="00E256F4" w:rsidP="002B5A40">
      <w:pPr>
        <w:widowControl w:val="0"/>
        <w:autoSpaceDE w:val="0"/>
        <w:autoSpaceDN w:val="0"/>
        <w:adjustRightInd w:val="0"/>
        <w:snapToGrid/>
        <w:spacing w:line="23" w:lineRule="atLeast"/>
        <w:ind w:firstLine="709"/>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целях сохранения животного мира в местах, с установившимися путями миграции животных, необходимо предусматривать мероприятия по предотвращению их появления на автомобильных дорогах и устраивать специальные переходы для их пропуска.</w:t>
      </w:r>
      <w:r w:rsidRPr="001B0D66">
        <w:rPr>
          <w:rFonts w:ascii="Times New Roman CYR" w:hAnsi="Times New Roman CYR" w:cs="Times New Roman CYR"/>
          <w:color w:val="000000" w:themeColor="text1"/>
          <w:sz w:val="24"/>
          <w:szCs w:val="24"/>
        </w:rPr>
        <w:br/>
        <w:t> </w:t>
      </w:r>
    </w:p>
    <w:p w:rsidR="008B1F82" w:rsidRPr="001B0D66" w:rsidRDefault="008B1F82" w:rsidP="008B1F82">
      <w:pPr>
        <w:ind w:left="284" w:firstLine="567"/>
        <w:contextualSpacing/>
        <w:jc w:val="both"/>
        <w:rPr>
          <w:rFonts w:ascii="Times New Roman CYR" w:hAnsi="Times New Roman CYR" w:cs="Times New Roman CYR"/>
          <w:color w:val="000000" w:themeColor="text1"/>
          <w:sz w:val="24"/>
          <w:szCs w:val="24"/>
        </w:rPr>
      </w:pPr>
    </w:p>
    <w:p w:rsidR="00D663BA" w:rsidRPr="001B0D66" w:rsidRDefault="00D663BA" w:rsidP="00FA1A64">
      <w:pPr>
        <w:pStyle w:val="2"/>
        <w:rPr>
          <w:color w:val="000000" w:themeColor="text1"/>
        </w:rPr>
      </w:pPr>
      <w:bookmarkStart w:id="54" w:name="_Toc62465728"/>
      <w:r w:rsidRPr="001B0D66">
        <w:rPr>
          <w:color w:val="000000" w:themeColor="text1"/>
        </w:rPr>
        <w:t xml:space="preserve">3.2 В </w:t>
      </w:r>
      <w:r w:rsidR="00FA00FF" w:rsidRPr="001B0D66">
        <w:rPr>
          <w:color w:val="000000" w:themeColor="text1"/>
        </w:rPr>
        <w:t>сфере</w:t>
      </w:r>
      <w:r w:rsidRPr="001B0D66">
        <w:rPr>
          <w:color w:val="000000" w:themeColor="text1"/>
        </w:rPr>
        <w:t xml:space="preserve"> железнодорожного транспорта</w:t>
      </w:r>
      <w:bookmarkEnd w:id="54"/>
    </w:p>
    <w:p w:rsidR="00D663BA" w:rsidRPr="001B0D66" w:rsidRDefault="00D663BA" w:rsidP="00D663BA">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Для линий железнодорожного транспорта устанавливаются санитарные разрывы. Санитарный разрыв определяется минимальным расстоянием от источника вредного воздействия до границы жилой застройки, ландшафтно-рекреационной зоны, зоны отдыха (СанПиН 2.2.1/2.1.1.1200-03) и имеет статус санитарно- защитной зоной (СЗЗ). В предпроектной документации на строительство новых предприятий и сооружений предусматриваются мероприятия и средства на организацию и благоустройство СЗЗ, включая переселение жителей в случае необходимости. Размещение в СЗЗ коллективных или индивидуальных дачных и садово-огородных участков, объектов для проживания людей не допускается. В случае попадания домов или других объектов, не подлежащих нахождению в СЗЗ, проектными решениями должны предусматриваться мероприятия с экономическим подтверждением об их выносе из СЗЗ или полосы санитарного разрыва.</w:t>
      </w:r>
    </w:p>
    <w:p w:rsidR="007A1891" w:rsidRPr="001B0D66" w:rsidRDefault="007A1891" w:rsidP="007A189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Согласно СанПиН 2.2.1/2.1.1.1200-03 для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санитарный разрыв.</w:t>
      </w:r>
    </w:p>
    <w:p w:rsidR="007A1891" w:rsidRPr="001B0D66" w:rsidRDefault="007A1891" w:rsidP="007A189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Также в соответствии с п.8.20 СНиП 2.07.01-89* Градостроительство. Планировка и застройка городских и сельских поселений" (Актуализированная редакция утв. </w:t>
      </w:r>
      <w:r w:rsidR="00C03239" w:rsidRPr="001B0D66">
        <w:rPr>
          <w:rFonts w:ascii="Times New Roman CYR" w:hAnsi="Times New Roman CYR" w:cs="Times New Roman CYR"/>
          <w:color w:val="000000" w:themeColor="text1"/>
          <w:sz w:val="24"/>
          <w:szCs w:val="24"/>
        </w:rPr>
        <w:t xml:space="preserve">приказом Министерства строительства и жилищно­коммунального хозяйства Российской Федерации от 30 декабря 2016 г. № 1034/пр и введен в действие с 1 июля 2017 </w:t>
      </w:r>
      <w:r w:rsidR="00C03239" w:rsidRPr="001B0D66">
        <w:rPr>
          <w:rFonts w:ascii="Times New Roman CYR" w:hAnsi="Times New Roman CYR" w:cs="Times New Roman CYR"/>
          <w:color w:val="000000" w:themeColor="text1"/>
          <w:sz w:val="24"/>
          <w:szCs w:val="24"/>
          <w:lang w:val="en-US"/>
        </w:rPr>
        <w:t>r</w:t>
      </w:r>
      <w:r w:rsidR="00C03239" w:rsidRPr="001B0D66">
        <w:rPr>
          <w:rFonts w:ascii="Times New Roman CYR" w:hAnsi="Times New Roman CYR" w:cs="Times New Roman CYR"/>
          <w:color w:val="000000" w:themeColor="text1"/>
          <w:sz w:val="24"/>
          <w:szCs w:val="24"/>
        </w:rPr>
        <w:t>.</w:t>
      </w:r>
      <w:r w:rsidRPr="001B0D66">
        <w:rPr>
          <w:rFonts w:ascii="Times New Roman CYR" w:hAnsi="Times New Roman CYR" w:cs="Times New Roman CYR"/>
          <w:color w:val="000000" w:themeColor="text1"/>
          <w:sz w:val="24"/>
          <w:szCs w:val="24"/>
        </w:rPr>
        <w:t>) (СП 42.13330.2016) жилую застройку необходимо отделять от железных дорог санитарно-</w:t>
      </w:r>
      <w:r w:rsidRPr="001B0D66">
        <w:rPr>
          <w:rFonts w:ascii="Times New Roman CYR" w:hAnsi="Times New Roman CYR" w:cs="Times New Roman CYR"/>
          <w:color w:val="000000" w:themeColor="text1"/>
          <w:sz w:val="24"/>
          <w:szCs w:val="24"/>
        </w:rPr>
        <w:lastRenderedPageBreak/>
        <w:t>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w:t>
      </w:r>
      <w:r w:rsidR="00953720">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мероприятий,</w:t>
      </w:r>
      <w:r w:rsidR="007D2292"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обеспечивающих</w:t>
      </w:r>
      <w:r w:rsidR="007D2292"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требования СП 51.13330.2011, ширина санитарно-защитной зоны может быть уменьшена, но не более чем на 50 м.</w:t>
      </w:r>
    </w:p>
    <w:p w:rsidR="003C0C45" w:rsidRPr="001B0D66" w:rsidRDefault="003C0C45" w:rsidP="003C0C45">
      <w:pPr>
        <w:ind w:left="284" w:firstLine="567"/>
        <w:contextualSpacing/>
        <w:jc w:val="both"/>
        <w:rPr>
          <w:rFonts w:ascii="Times New Roman CYR" w:hAnsi="Times New Roman CYR" w:cs="Times New Roman CYR"/>
          <w:bCs/>
          <w:color w:val="000000" w:themeColor="text1"/>
          <w:sz w:val="24"/>
          <w:szCs w:val="24"/>
        </w:rPr>
      </w:pPr>
    </w:p>
    <w:p w:rsidR="003C0C45" w:rsidRPr="001B0D66" w:rsidRDefault="003C0C45" w:rsidP="003C0C45">
      <w:pPr>
        <w:ind w:left="284" w:firstLine="567"/>
        <w:contextualSpacing/>
        <w:jc w:val="center"/>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Сведения о транспортировк</w:t>
      </w:r>
      <w:r w:rsidR="00FA00FF" w:rsidRPr="001B0D66">
        <w:rPr>
          <w:rFonts w:ascii="Times New Roman CYR" w:hAnsi="Times New Roman CYR" w:cs="Times New Roman CYR"/>
          <w:b/>
          <w:color w:val="000000" w:themeColor="text1"/>
          <w:sz w:val="24"/>
          <w:szCs w:val="24"/>
        </w:rPr>
        <w:t>е</w:t>
      </w:r>
      <w:r w:rsidRPr="001B0D66">
        <w:rPr>
          <w:rFonts w:ascii="Times New Roman CYR" w:hAnsi="Times New Roman CYR" w:cs="Times New Roman CYR"/>
          <w:b/>
          <w:color w:val="000000" w:themeColor="text1"/>
          <w:sz w:val="24"/>
          <w:szCs w:val="24"/>
        </w:rPr>
        <w:t xml:space="preserve"> опасных веществ.</w:t>
      </w:r>
    </w:p>
    <w:p w:rsidR="003C0C45" w:rsidRPr="001B0D66" w:rsidRDefault="00953720" w:rsidP="00852ADA">
      <w:pPr>
        <w:pStyle w:val="9"/>
        <w:rPr>
          <w:color w:val="000000" w:themeColor="text1"/>
        </w:rPr>
      </w:pPr>
      <w:r>
        <w:rPr>
          <w:color w:val="000000" w:themeColor="text1"/>
        </w:rPr>
        <w:t xml:space="preserve"> </w:t>
      </w:r>
      <w:r w:rsidR="003C0C45" w:rsidRPr="001B0D66">
        <w:rPr>
          <w:color w:val="000000" w:themeColor="text1"/>
        </w:rPr>
        <w:t>Таблица 3.2</w:t>
      </w:r>
    </w:p>
    <w:p w:rsidR="003C0C45" w:rsidRPr="001B0D66" w:rsidRDefault="003C0C45" w:rsidP="003C0C45">
      <w:pPr>
        <w:ind w:left="284" w:firstLine="567"/>
        <w:contextualSpacing/>
        <w:jc w:val="right"/>
        <w:rPr>
          <w:rFonts w:ascii="Times New Roman CYR" w:hAnsi="Times New Roman CYR" w:cs="Times New Roman CY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1223"/>
        <w:gridCol w:w="2646"/>
        <w:gridCol w:w="1328"/>
        <w:gridCol w:w="2376"/>
        <w:gridCol w:w="1594"/>
      </w:tblGrid>
      <w:tr w:rsidR="003C0C45" w:rsidRPr="001B0D66" w:rsidTr="004B3B94">
        <w:trPr>
          <w:cantSplit/>
          <w:trHeight w:val="528"/>
          <w:tblHeader/>
        </w:trPr>
        <w:tc>
          <w:tcPr>
            <w:tcW w:w="0" w:type="auto"/>
            <w:vMerge w:val="restart"/>
            <w:vAlign w:val="center"/>
          </w:tcPr>
          <w:p w:rsidR="003C0C45" w:rsidRPr="001B0D66" w:rsidRDefault="003C0C45" w:rsidP="004B3B94">
            <w:pPr>
              <w:ind w:left="29"/>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п/п</w:t>
            </w:r>
          </w:p>
        </w:tc>
        <w:tc>
          <w:tcPr>
            <w:tcW w:w="0" w:type="auto"/>
            <w:vMerge w:val="restart"/>
            <w:vAlign w:val="center"/>
          </w:tcPr>
          <w:p w:rsidR="004B3B94" w:rsidRPr="001B0D66" w:rsidRDefault="004B3B94"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Вид</w:t>
            </w:r>
          </w:p>
          <w:p w:rsidR="003C0C45" w:rsidRPr="001B0D66" w:rsidRDefault="003C0C45" w:rsidP="004B3B94">
            <w:pPr>
              <w:ind w:left="1" w:right="-141"/>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транспорта</w:t>
            </w:r>
          </w:p>
        </w:tc>
        <w:tc>
          <w:tcPr>
            <w:tcW w:w="0" w:type="auto"/>
            <w:vMerge w:val="restart"/>
            <w:vAlign w:val="center"/>
          </w:tcPr>
          <w:p w:rsidR="003C0C45" w:rsidRPr="001B0D66" w:rsidRDefault="003C0C45" w:rsidP="004B3B94">
            <w:pPr>
              <w:ind w:left="284" w:firstLine="567"/>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Наименование опасного вещества</w:t>
            </w:r>
          </w:p>
        </w:tc>
        <w:tc>
          <w:tcPr>
            <w:tcW w:w="0" w:type="auto"/>
            <w:gridSpan w:val="2"/>
            <w:vAlign w:val="center"/>
          </w:tcPr>
          <w:p w:rsidR="003C0C45" w:rsidRPr="001B0D66" w:rsidRDefault="003C0C45" w:rsidP="004B3B94">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Разовая перевозка</w:t>
            </w:r>
          </w:p>
        </w:tc>
        <w:tc>
          <w:tcPr>
            <w:tcW w:w="0" w:type="auto"/>
            <w:vMerge w:val="restart"/>
            <w:vAlign w:val="center"/>
          </w:tcPr>
          <w:p w:rsidR="003C0C45" w:rsidRPr="001B0D66" w:rsidRDefault="003C0C45" w:rsidP="004B3B94">
            <w:pPr>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Частота перевозки,</w:t>
            </w:r>
          </w:p>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год</w:t>
            </w:r>
            <w:r w:rsidRPr="001B0D66">
              <w:rPr>
                <w:rFonts w:ascii="Times New Roman CYR" w:hAnsi="Times New Roman CYR" w:cs="Times New Roman CYR"/>
                <w:color w:val="000000" w:themeColor="text1"/>
                <w:sz w:val="24"/>
                <w:szCs w:val="24"/>
                <w:vertAlign w:val="superscript"/>
              </w:rPr>
              <w:t>-1</w:t>
            </w:r>
            <w:r w:rsidRPr="001B0D66">
              <w:rPr>
                <w:rFonts w:ascii="Times New Roman CYR" w:hAnsi="Times New Roman CYR" w:cs="Times New Roman CYR"/>
                <w:color w:val="000000" w:themeColor="text1"/>
                <w:sz w:val="24"/>
                <w:szCs w:val="24"/>
              </w:rPr>
              <w:t>.</w:t>
            </w:r>
          </w:p>
        </w:tc>
      </w:tr>
      <w:tr w:rsidR="003C0C45" w:rsidRPr="001B0D66" w:rsidTr="004B3B94">
        <w:trPr>
          <w:cantSplit/>
          <w:trHeight w:val="1131"/>
          <w:tblHeader/>
        </w:trPr>
        <w:tc>
          <w:tcPr>
            <w:tcW w:w="0" w:type="auto"/>
            <w:vMerge/>
            <w:vAlign w:val="center"/>
          </w:tcPr>
          <w:p w:rsidR="003C0C45" w:rsidRPr="001B0D66" w:rsidRDefault="003C0C45" w:rsidP="004B3B94">
            <w:pPr>
              <w:ind w:left="284" w:firstLine="567"/>
              <w:contextualSpacing/>
              <w:jc w:val="center"/>
              <w:rPr>
                <w:rFonts w:ascii="Times New Roman CYR" w:hAnsi="Times New Roman CYR" w:cs="Times New Roman CYR"/>
                <w:b/>
                <w:color w:val="000000" w:themeColor="text1"/>
                <w:sz w:val="24"/>
                <w:szCs w:val="24"/>
              </w:rPr>
            </w:pPr>
          </w:p>
        </w:tc>
        <w:tc>
          <w:tcPr>
            <w:tcW w:w="0" w:type="auto"/>
            <w:vMerge/>
            <w:vAlign w:val="center"/>
          </w:tcPr>
          <w:p w:rsidR="003C0C45" w:rsidRPr="001B0D66" w:rsidRDefault="003C0C45" w:rsidP="004B3B94">
            <w:pPr>
              <w:ind w:left="284" w:firstLine="567"/>
              <w:contextualSpacing/>
              <w:jc w:val="center"/>
              <w:rPr>
                <w:rFonts w:ascii="Times New Roman CYR" w:hAnsi="Times New Roman CYR" w:cs="Times New Roman CYR"/>
                <w:b/>
                <w:color w:val="000000" w:themeColor="text1"/>
                <w:sz w:val="24"/>
                <w:szCs w:val="24"/>
              </w:rPr>
            </w:pPr>
          </w:p>
        </w:tc>
        <w:tc>
          <w:tcPr>
            <w:tcW w:w="0" w:type="auto"/>
            <w:vMerge/>
            <w:vAlign w:val="center"/>
          </w:tcPr>
          <w:p w:rsidR="003C0C45" w:rsidRPr="001B0D66" w:rsidRDefault="003C0C45" w:rsidP="004B3B94">
            <w:pPr>
              <w:ind w:left="284" w:firstLine="567"/>
              <w:contextualSpacing/>
              <w:jc w:val="center"/>
              <w:rPr>
                <w:rFonts w:ascii="Times New Roman CYR" w:hAnsi="Times New Roman CYR" w:cs="Times New Roman CYR"/>
                <w:b/>
                <w:color w:val="000000" w:themeColor="text1"/>
                <w:sz w:val="24"/>
                <w:szCs w:val="24"/>
              </w:rPr>
            </w:pPr>
          </w:p>
        </w:tc>
        <w:tc>
          <w:tcPr>
            <w:tcW w:w="0" w:type="auto"/>
            <w:vAlign w:val="center"/>
          </w:tcPr>
          <w:p w:rsidR="003C0C45" w:rsidRPr="001B0D66" w:rsidRDefault="003C0C45" w:rsidP="004B3B94">
            <w:pPr>
              <w:ind w:left="59"/>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Общий объем, т.</w:t>
            </w:r>
          </w:p>
        </w:tc>
        <w:tc>
          <w:tcPr>
            <w:tcW w:w="0" w:type="auto"/>
            <w:vAlign w:val="center"/>
          </w:tcPr>
          <w:p w:rsidR="003C0C45" w:rsidRPr="001B0D66" w:rsidRDefault="003C0C45" w:rsidP="004B3B94">
            <w:pPr>
              <w:ind w:left="62"/>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Объем максимальной емкости, т.</w:t>
            </w:r>
          </w:p>
        </w:tc>
        <w:tc>
          <w:tcPr>
            <w:tcW w:w="0" w:type="auto"/>
            <w:vMerge/>
            <w:vAlign w:val="center"/>
          </w:tcPr>
          <w:p w:rsidR="003C0C45" w:rsidRPr="001B0D66" w:rsidRDefault="003C0C45" w:rsidP="004B3B94">
            <w:pPr>
              <w:ind w:left="284" w:firstLine="567"/>
              <w:contextualSpacing/>
              <w:jc w:val="center"/>
              <w:rPr>
                <w:rFonts w:ascii="Times New Roman CYR" w:hAnsi="Times New Roman CYR" w:cs="Times New Roman CYR"/>
                <w:b/>
                <w:color w:val="000000" w:themeColor="text1"/>
                <w:sz w:val="24"/>
                <w:szCs w:val="24"/>
              </w:rPr>
            </w:pPr>
          </w:p>
        </w:tc>
      </w:tr>
      <w:tr w:rsidR="003C0C45" w:rsidRPr="001B0D66" w:rsidTr="004B3B94">
        <w:trPr>
          <w:cantSplit/>
          <w:trHeight w:val="51"/>
        </w:trPr>
        <w:tc>
          <w:tcPr>
            <w:tcW w:w="0" w:type="auto"/>
            <w:vAlign w:val="center"/>
          </w:tcPr>
          <w:p w:rsidR="003C0C45" w:rsidRPr="001B0D66" w:rsidRDefault="003C0C45" w:rsidP="008E596B">
            <w:pPr>
              <w:numPr>
                <w:ilvl w:val="0"/>
                <w:numId w:val="3"/>
              </w:numPr>
              <w:contextualSpacing/>
              <w:jc w:val="center"/>
              <w:rPr>
                <w:rFonts w:ascii="Times New Roman CYR" w:hAnsi="Times New Roman CYR" w:cs="Times New Roman CYR"/>
                <w:color w:val="000000" w:themeColor="text1"/>
                <w:sz w:val="24"/>
                <w:szCs w:val="24"/>
              </w:rPr>
            </w:pP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ж/д</w:t>
            </w:r>
          </w:p>
        </w:tc>
        <w:tc>
          <w:tcPr>
            <w:tcW w:w="0" w:type="auto"/>
            <w:vAlign w:val="center"/>
          </w:tcPr>
          <w:p w:rsidR="003C0C45" w:rsidRPr="001B0D66" w:rsidRDefault="003C0C45" w:rsidP="004B3B94">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Аммиак</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50 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50 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1р/мес</w:t>
            </w:r>
          </w:p>
        </w:tc>
      </w:tr>
      <w:tr w:rsidR="003C0C45" w:rsidRPr="001B0D66" w:rsidTr="004B3B94">
        <w:trPr>
          <w:cantSplit/>
          <w:trHeight w:val="51"/>
        </w:trPr>
        <w:tc>
          <w:tcPr>
            <w:tcW w:w="0" w:type="auto"/>
            <w:vAlign w:val="center"/>
          </w:tcPr>
          <w:p w:rsidR="003C0C45" w:rsidRPr="001B0D66" w:rsidRDefault="003C0C45" w:rsidP="008E596B">
            <w:pPr>
              <w:numPr>
                <w:ilvl w:val="0"/>
                <w:numId w:val="3"/>
              </w:numPr>
              <w:contextualSpacing/>
              <w:jc w:val="center"/>
              <w:rPr>
                <w:rFonts w:ascii="Times New Roman CYR" w:hAnsi="Times New Roman CYR" w:cs="Times New Roman CYR"/>
                <w:color w:val="000000" w:themeColor="text1"/>
                <w:sz w:val="24"/>
                <w:szCs w:val="24"/>
              </w:rPr>
            </w:pP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ж/д</w:t>
            </w: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Серная кислота</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50т.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50т.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1р/мес</w:t>
            </w:r>
          </w:p>
        </w:tc>
      </w:tr>
      <w:tr w:rsidR="003C0C45" w:rsidRPr="001B0D66" w:rsidTr="004B3B94">
        <w:trPr>
          <w:cantSplit/>
          <w:trHeight w:val="51"/>
        </w:trPr>
        <w:tc>
          <w:tcPr>
            <w:tcW w:w="0" w:type="auto"/>
            <w:vAlign w:val="center"/>
          </w:tcPr>
          <w:p w:rsidR="003C0C45" w:rsidRPr="001B0D66" w:rsidRDefault="003C0C45" w:rsidP="008E596B">
            <w:pPr>
              <w:numPr>
                <w:ilvl w:val="0"/>
                <w:numId w:val="3"/>
              </w:numPr>
              <w:contextualSpacing/>
              <w:jc w:val="center"/>
              <w:rPr>
                <w:rFonts w:ascii="Times New Roman CYR" w:hAnsi="Times New Roman CYR" w:cs="Times New Roman CYR"/>
                <w:color w:val="000000" w:themeColor="text1"/>
                <w:sz w:val="24"/>
                <w:szCs w:val="24"/>
              </w:rPr>
            </w:pP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ж/д</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Взрывчатые вещества</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60т.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60т.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1р/мес</w:t>
            </w:r>
          </w:p>
        </w:tc>
      </w:tr>
      <w:tr w:rsidR="003C0C45" w:rsidRPr="001B0D66" w:rsidTr="004B3B94">
        <w:trPr>
          <w:cantSplit/>
          <w:trHeight w:val="51"/>
        </w:trPr>
        <w:tc>
          <w:tcPr>
            <w:tcW w:w="0" w:type="auto"/>
            <w:vAlign w:val="center"/>
          </w:tcPr>
          <w:p w:rsidR="003C0C45" w:rsidRPr="001B0D66" w:rsidRDefault="003C0C45" w:rsidP="008E596B">
            <w:pPr>
              <w:numPr>
                <w:ilvl w:val="0"/>
                <w:numId w:val="3"/>
              </w:numPr>
              <w:contextualSpacing/>
              <w:jc w:val="center"/>
              <w:rPr>
                <w:rFonts w:ascii="Times New Roman CYR" w:hAnsi="Times New Roman CYR" w:cs="Times New Roman CYR"/>
                <w:color w:val="000000" w:themeColor="text1"/>
                <w:sz w:val="24"/>
                <w:szCs w:val="24"/>
              </w:rPr>
            </w:pP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ж/д</w:t>
            </w:r>
          </w:p>
        </w:tc>
        <w:tc>
          <w:tcPr>
            <w:tcW w:w="0" w:type="auto"/>
            <w:vAlign w:val="center"/>
          </w:tcPr>
          <w:p w:rsidR="003C0C45" w:rsidRPr="001B0D66" w:rsidRDefault="003C0C45" w:rsidP="004B3B94">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ЛВЖ</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1800</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60т.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ежедневно</w:t>
            </w:r>
          </w:p>
        </w:tc>
      </w:tr>
      <w:tr w:rsidR="003C0C45" w:rsidRPr="001B0D66" w:rsidTr="004B3B94">
        <w:trPr>
          <w:cantSplit/>
          <w:trHeight w:val="51"/>
        </w:trPr>
        <w:tc>
          <w:tcPr>
            <w:tcW w:w="0" w:type="auto"/>
            <w:vAlign w:val="center"/>
          </w:tcPr>
          <w:p w:rsidR="003C0C45" w:rsidRPr="001B0D66" w:rsidRDefault="003C0C45" w:rsidP="008E596B">
            <w:pPr>
              <w:numPr>
                <w:ilvl w:val="0"/>
                <w:numId w:val="3"/>
              </w:numPr>
              <w:contextualSpacing/>
              <w:jc w:val="center"/>
              <w:rPr>
                <w:rFonts w:ascii="Times New Roman CYR" w:hAnsi="Times New Roman CYR" w:cs="Times New Roman CYR"/>
                <w:color w:val="000000" w:themeColor="text1"/>
                <w:sz w:val="24"/>
                <w:szCs w:val="24"/>
              </w:rPr>
            </w:pPr>
          </w:p>
        </w:tc>
        <w:tc>
          <w:tcPr>
            <w:tcW w:w="0" w:type="auto"/>
            <w:vAlign w:val="center"/>
          </w:tcPr>
          <w:p w:rsidR="003C0C45" w:rsidRPr="001B0D66" w:rsidRDefault="003C0C45" w:rsidP="004B3B94">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авто</w:t>
            </w:r>
          </w:p>
        </w:tc>
        <w:tc>
          <w:tcPr>
            <w:tcW w:w="0" w:type="auto"/>
            <w:vAlign w:val="center"/>
          </w:tcPr>
          <w:p w:rsidR="003C0C45" w:rsidRPr="001B0D66" w:rsidRDefault="003C0C45" w:rsidP="004B3B94">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ЛВЖ</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20т.</w:t>
            </w:r>
          </w:p>
        </w:tc>
        <w:tc>
          <w:tcPr>
            <w:tcW w:w="0" w:type="auto"/>
            <w:vAlign w:val="center"/>
          </w:tcPr>
          <w:p w:rsidR="003C0C45" w:rsidRPr="001B0D66" w:rsidRDefault="003C0C45" w:rsidP="004B3B94">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ежедневно</w:t>
            </w:r>
          </w:p>
        </w:tc>
      </w:tr>
    </w:tbl>
    <w:p w:rsidR="003C0C45" w:rsidRPr="001B0D66" w:rsidRDefault="003C0C45" w:rsidP="003C0C45">
      <w:pPr>
        <w:ind w:left="284" w:firstLine="567"/>
        <w:contextualSpacing/>
        <w:jc w:val="both"/>
        <w:rPr>
          <w:rFonts w:ascii="Times New Roman CYR" w:hAnsi="Times New Roman CYR" w:cs="Times New Roman CYR"/>
          <w:color w:val="000000" w:themeColor="text1"/>
          <w:sz w:val="24"/>
          <w:szCs w:val="24"/>
        </w:rPr>
      </w:pPr>
    </w:p>
    <w:p w:rsidR="003C0C45" w:rsidRPr="001B0D66" w:rsidRDefault="003C0C45" w:rsidP="003C0C45">
      <w:pPr>
        <w:ind w:left="284" w:firstLine="567"/>
        <w:contextualSpacing/>
        <w:jc w:val="both"/>
        <w:rPr>
          <w:rFonts w:ascii="Times New Roman CYR" w:hAnsi="Times New Roman CYR" w:cs="Times New Roman CYR"/>
          <w:color w:val="000000" w:themeColor="text1"/>
          <w:sz w:val="24"/>
          <w:szCs w:val="24"/>
        </w:rPr>
      </w:pPr>
    </w:p>
    <w:p w:rsidR="008B1F82" w:rsidRPr="001B0D66" w:rsidRDefault="00D83C7A" w:rsidP="00FA1A64">
      <w:pPr>
        <w:pStyle w:val="2"/>
        <w:rPr>
          <w:color w:val="000000" w:themeColor="text1"/>
        </w:rPr>
      </w:pPr>
      <w:bookmarkStart w:id="55" w:name="_Toc62465729"/>
      <w:r w:rsidRPr="001B0D66">
        <w:rPr>
          <w:color w:val="000000" w:themeColor="text1"/>
        </w:rPr>
        <w:t>3.3 В области объектов капитального строительства регионального</w:t>
      </w:r>
      <w:r w:rsidR="00834F1F" w:rsidRPr="001B0D66">
        <w:rPr>
          <w:color w:val="000000" w:themeColor="text1"/>
        </w:rPr>
        <w:t xml:space="preserve"> и местного</w:t>
      </w:r>
      <w:r w:rsidRPr="001B0D66">
        <w:rPr>
          <w:color w:val="000000" w:themeColor="text1"/>
        </w:rPr>
        <w:t xml:space="preserve"> значения в сфере инженерной инфраструктуры</w:t>
      </w:r>
      <w:bookmarkEnd w:id="55"/>
    </w:p>
    <w:p w:rsidR="003C422B" w:rsidRPr="001B0D66" w:rsidRDefault="003C422B" w:rsidP="00FE3645">
      <w:pPr>
        <w:pStyle w:val="3"/>
      </w:pPr>
      <w:bookmarkStart w:id="56" w:name="_Toc62465730"/>
      <w:r w:rsidRPr="001B0D66">
        <w:t xml:space="preserve">3.3.1 В </w:t>
      </w:r>
      <w:r w:rsidR="00FA00FF" w:rsidRPr="001B0D66">
        <w:t>сфере</w:t>
      </w:r>
      <w:r w:rsidRPr="001B0D66">
        <w:t xml:space="preserve"> энергетического комплекса</w:t>
      </w:r>
      <w:bookmarkEnd w:id="56"/>
    </w:p>
    <w:p w:rsidR="003C422B" w:rsidRPr="001B0D66" w:rsidRDefault="003C422B" w:rsidP="008B1F82">
      <w:pPr>
        <w:ind w:left="284" w:firstLine="567"/>
        <w:contextualSpacing/>
        <w:jc w:val="both"/>
        <w:rPr>
          <w:rFonts w:ascii="Times New Roman CYR" w:hAnsi="Times New Roman CYR" w:cs="Times New Roman CYR"/>
          <w:color w:val="000000" w:themeColor="text1"/>
          <w:sz w:val="24"/>
          <w:szCs w:val="24"/>
        </w:rPr>
      </w:pPr>
    </w:p>
    <w:p w:rsidR="003C422B" w:rsidRPr="001B0D66" w:rsidRDefault="003C422B" w:rsidP="008B1F8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Охранные зоны устанавливаются для всех объектов электросетевого хозяйства, исходя из требований к границам установления охранных зон.</w:t>
      </w:r>
    </w:p>
    <w:p w:rsidR="003C422B" w:rsidRPr="001B0D66" w:rsidRDefault="003C422B" w:rsidP="008B1F8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ограничений.</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w:t>
      </w:r>
      <w:r w:rsidRPr="001B0D66">
        <w:rPr>
          <w:rFonts w:ascii="Times New Roman CYR" w:hAnsi="Times New Roman CYR" w:cs="Times New Roman CYR"/>
          <w:color w:val="000000" w:themeColor="text1"/>
          <w:sz w:val="24"/>
          <w:szCs w:val="24"/>
        </w:rPr>
        <w:lastRenderedPageBreak/>
        <w:t>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 размещать свалки;</w:t>
      </w:r>
    </w:p>
    <w:p w:rsidR="003C422B" w:rsidRPr="001B0D66" w:rsidRDefault="003C422B" w:rsidP="003C422B">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 производить работы ударными механизмами, сбрасывать тяжести массой свыше 5 тонн, производить сброс и слив</w:t>
      </w:r>
      <w:r w:rsidR="003F21D5"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едких и коррозионных веществ и горюче-смазочных материалов (в охранных зонах</w:t>
      </w:r>
      <w:r w:rsidR="003F21D5"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подземных кабельных линий электропередачи).</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охранных зонах, установленных для объектов электросетевого хозяйства напряжением свыше 1000 вольт</w:t>
      </w:r>
      <w:r w:rsidR="007D2292" w:rsidRPr="001B0D66">
        <w:rPr>
          <w:rFonts w:ascii="Times New Roman CYR" w:hAnsi="Times New Roman CYR" w:cs="Times New Roman CYR"/>
          <w:color w:val="000000" w:themeColor="text1"/>
          <w:sz w:val="24"/>
          <w:szCs w:val="24"/>
        </w:rPr>
        <w:t>,</w:t>
      </w:r>
      <w:r w:rsidRPr="001B0D66">
        <w:rPr>
          <w:rFonts w:ascii="Arial" w:hAnsi="Arial" w:cs="Arial"/>
          <w:color w:val="000000" w:themeColor="text1"/>
          <w:sz w:val="24"/>
          <w:szCs w:val="24"/>
        </w:rPr>
        <w:t xml:space="preserve"> </w:t>
      </w:r>
      <w:r w:rsidRPr="001B0D66">
        <w:rPr>
          <w:rFonts w:ascii="Times New Roman CYR" w:hAnsi="Times New Roman CYR" w:cs="Times New Roman CYR"/>
          <w:color w:val="000000" w:themeColor="text1"/>
          <w:sz w:val="24"/>
          <w:szCs w:val="24"/>
        </w:rPr>
        <w:t>запрещается:</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 складировать или размещать хранилища любых, в том числе горюче-смазочных, материалов;</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использовать(запускать)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rsidR="003F21D5" w:rsidRPr="001B0D66" w:rsidRDefault="003F21D5" w:rsidP="003F21D5">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502FF2" w:rsidRPr="001B0D66" w:rsidRDefault="00502FF2" w:rsidP="00502FF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502FF2" w:rsidRPr="001B0D66" w:rsidRDefault="00502FF2" w:rsidP="00502FF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502FF2" w:rsidRPr="001B0D66" w:rsidRDefault="00502FF2" w:rsidP="00502FF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502FF2" w:rsidRPr="001B0D66" w:rsidRDefault="00502FF2" w:rsidP="00502FF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Необходимая ширина просек,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502FF2" w:rsidRPr="001B0D66" w:rsidRDefault="00502FF2" w:rsidP="00502FF2">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Рубка деревьев (кустарников и иных насаждений) не отнесенных к лесам, осуществляется в соответствии с гражданским и земельным законодательством.</w:t>
      </w:r>
    </w:p>
    <w:p w:rsidR="005917B6" w:rsidRPr="001B0D66" w:rsidRDefault="005917B6" w:rsidP="004432C3">
      <w:pPr>
        <w:ind w:left="284" w:firstLine="567"/>
        <w:contextualSpacing/>
        <w:jc w:val="center"/>
        <w:rPr>
          <w:rFonts w:ascii="Times New Roman CYR" w:hAnsi="Times New Roman CYR" w:cs="Times New Roman CYR"/>
          <w:b/>
          <w:color w:val="000000" w:themeColor="text1"/>
          <w:sz w:val="24"/>
          <w:szCs w:val="24"/>
        </w:rPr>
      </w:pPr>
      <w:bookmarkStart w:id="57" w:name="i141683"/>
    </w:p>
    <w:p w:rsidR="004432C3" w:rsidRPr="001B0D66" w:rsidRDefault="004432C3" w:rsidP="004432C3">
      <w:pPr>
        <w:ind w:left="284" w:firstLine="567"/>
        <w:contextualSpacing/>
        <w:jc w:val="center"/>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 xml:space="preserve">Требования к границам установления охранных зон </w:t>
      </w:r>
    </w:p>
    <w:p w:rsidR="004432C3" w:rsidRPr="001B0D66" w:rsidRDefault="004432C3" w:rsidP="004432C3">
      <w:pPr>
        <w:ind w:left="284" w:firstLine="567"/>
        <w:contextualSpacing/>
        <w:jc w:val="center"/>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объектов электросетевого хозяйства</w:t>
      </w:r>
      <w:bookmarkEnd w:id="57"/>
    </w:p>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Охранные зоны устанавливаются:</w:t>
      </w:r>
    </w:p>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lastRenderedPageBreak/>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4432C3" w:rsidRPr="001B0D66" w:rsidRDefault="004432C3" w:rsidP="00852ADA">
      <w:pPr>
        <w:pStyle w:val="9"/>
        <w:rPr>
          <w:color w:val="000000" w:themeColor="text1"/>
        </w:rPr>
      </w:pPr>
      <w:r w:rsidRPr="001B0D66">
        <w:rPr>
          <w:color w:val="000000" w:themeColor="text1"/>
        </w:rPr>
        <w:t>Таблица 3.3.1</w:t>
      </w:r>
    </w:p>
    <w:p w:rsidR="004432C3" w:rsidRPr="001B0D66" w:rsidRDefault="004432C3" w:rsidP="004432C3">
      <w:pPr>
        <w:ind w:left="284" w:firstLine="567"/>
        <w:contextualSpacing/>
        <w:jc w:val="right"/>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w:t>
      </w:r>
    </w:p>
    <w:tbl>
      <w:tblPr>
        <w:tblW w:w="5000" w:type="pct"/>
        <w:jc w:val="center"/>
        <w:tblCellMar>
          <w:left w:w="0" w:type="dxa"/>
          <w:right w:w="0" w:type="dxa"/>
        </w:tblCellMar>
        <w:tblLook w:val="04A0"/>
      </w:tblPr>
      <w:tblGrid>
        <w:gridCol w:w="1775"/>
        <w:gridCol w:w="7919"/>
      </w:tblGrid>
      <w:tr w:rsidR="004432C3" w:rsidRPr="001B0D66" w:rsidTr="00834F1F">
        <w:trPr>
          <w:trHeight w:val="20"/>
          <w:jc w:val="center"/>
        </w:trPr>
        <w:tc>
          <w:tcPr>
            <w:tcW w:w="850"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834F1F">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Проектный номинальный класс напряжения, кВ</w:t>
            </w:r>
          </w:p>
        </w:tc>
        <w:tc>
          <w:tcPr>
            <w:tcW w:w="410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834F1F">
            <w:pPr>
              <w:ind w:left="284" w:firstLine="567"/>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Расстояние, м</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до 1</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1 - 20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10 (5 - для линий с самонесущими или изолированными проводами, размещенных в границах населенных пунктов)</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35</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15</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ind w:left="284" w:firstLine="567"/>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110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20</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150, 220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25</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300, 500, +/-400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30</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ind w:left="284"/>
              <w:contextualSpacing/>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750,+/-750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40</w:t>
            </w:r>
          </w:p>
        </w:tc>
      </w:tr>
      <w:tr w:rsidR="004432C3" w:rsidRPr="001B0D66" w:rsidTr="00735BC1">
        <w:trPr>
          <w:trHeight w:val="20"/>
          <w:jc w:val="center"/>
        </w:trPr>
        <w:tc>
          <w:tcPr>
            <w:tcW w:w="850" w:type="pct"/>
            <w:tcBorders>
              <w:top w:val="nil"/>
              <w:left w:val="single" w:sz="6" w:space="0" w:color="auto"/>
              <w:bottom w:val="single" w:sz="6" w:space="0" w:color="auto"/>
              <w:right w:val="single" w:sz="6" w:space="0" w:color="auto"/>
            </w:tcBorders>
            <w:tcMar>
              <w:top w:w="0" w:type="dxa"/>
              <w:left w:w="40" w:type="dxa"/>
              <w:bottom w:w="0" w:type="dxa"/>
              <w:right w:w="40" w:type="dxa"/>
            </w:tcMar>
            <w:vAlign w:val="center"/>
            <w:hideMark/>
          </w:tcPr>
          <w:p w:rsidR="004432C3" w:rsidRPr="001B0D66" w:rsidRDefault="004432C3" w:rsidP="00735BC1">
            <w:pPr>
              <w:contextualSpacing/>
              <w:jc w:val="center"/>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1150</w:t>
            </w:r>
          </w:p>
        </w:tc>
        <w:tc>
          <w:tcPr>
            <w:tcW w:w="4100" w:type="pct"/>
            <w:tcBorders>
              <w:top w:val="nil"/>
              <w:left w:val="nil"/>
              <w:bottom w:val="single" w:sz="6" w:space="0" w:color="auto"/>
              <w:right w:val="single" w:sz="6" w:space="0" w:color="auto"/>
            </w:tcBorders>
            <w:tcMar>
              <w:top w:w="0" w:type="dxa"/>
              <w:left w:w="40" w:type="dxa"/>
              <w:bottom w:w="0" w:type="dxa"/>
              <w:right w:w="40" w:type="dxa"/>
            </w:tcMar>
            <w:hideMark/>
          </w:tcPr>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55;</w:t>
            </w:r>
          </w:p>
        </w:tc>
      </w:tr>
    </w:tbl>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w:t>
      </w:r>
    </w:p>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432C3"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02FF2" w:rsidRPr="001B0D66" w:rsidRDefault="004432C3" w:rsidP="004432C3">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F21D5" w:rsidRPr="001B0D66" w:rsidRDefault="003F21D5" w:rsidP="003C422B">
      <w:pPr>
        <w:ind w:left="284" w:firstLine="567"/>
        <w:contextualSpacing/>
        <w:jc w:val="both"/>
        <w:rPr>
          <w:rFonts w:ascii="Times New Roman CYR" w:hAnsi="Times New Roman CYR" w:cs="Times New Roman CYR"/>
          <w:color w:val="000000" w:themeColor="text1"/>
          <w:sz w:val="24"/>
          <w:szCs w:val="24"/>
        </w:rPr>
      </w:pPr>
    </w:p>
    <w:p w:rsidR="00943583" w:rsidRPr="001B0D66" w:rsidRDefault="00BB62A1" w:rsidP="00FE3645">
      <w:pPr>
        <w:pStyle w:val="3"/>
      </w:pPr>
      <w:bookmarkStart w:id="58" w:name="_Toc62465731"/>
      <w:r w:rsidRPr="001B0D66">
        <w:t>3</w:t>
      </w:r>
      <w:r w:rsidR="00943583" w:rsidRPr="001B0D66">
        <w:t xml:space="preserve">.3.2 В </w:t>
      </w:r>
      <w:r w:rsidR="00FA00FF" w:rsidRPr="001B0D66">
        <w:t>сфере</w:t>
      </w:r>
      <w:r w:rsidR="00943583" w:rsidRPr="001B0D66">
        <w:t xml:space="preserve"> </w:t>
      </w:r>
      <w:r w:rsidR="006B54DE" w:rsidRPr="001B0D66">
        <w:t>трубопроводного транспорта.</w:t>
      </w:r>
      <w:bookmarkEnd w:id="58"/>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Для исключения возможности повреждения трубопроводов (при любом виде их прокладки) устанавливаются охранные зоны:</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w:t>
      </w:r>
      <w:r w:rsidRPr="001B0D66">
        <w:rPr>
          <w:rFonts w:ascii="Times New Roman CYR" w:hAnsi="Times New Roman CYR" w:cs="Times New Roman CYR"/>
          <w:color w:val="000000" w:themeColor="text1"/>
          <w:sz w:val="24"/>
          <w:szCs w:val="24"/>
        </w:rPr>
        <w:lastRenderedPageBreak/>
        <w:t>земли, ограниченного условными линиями, проходящими в 25 м от оси трубопровода с каждой стороны;</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8079E" w:rsidRPr="001B0D66" w:rsidRDefault="004C3F01" w:rsidP="0068079E">
      <w:pPr>
        <w:pStyle w:val="afa"/>
        <w:spacing w:after="0"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68079E" w:rsidRPr="001B0D66" w:rsidRDefault="0068079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w:t>
      </w:r>
      <w:r w:rsidR="0006587E" w:rsidRPr="001B0D66">
        <w:rPr>
          <w:rFonts w:ascii="Times New Roman CYR" w:hAnsi="Times New Roman CYR" w:cs="Times New Roman CYR"/>
          <w:color w:val="000000" w:themeColor="text1"/>
          <w:sz w:val="24"/>
          <w:szCs w:val="24"/>
        </w:rPr>
        <w:t>«ПРАВИЛ ОХРАНЫ МАГИСТРАЛЬНЫХ ТРУБОПРОВОДОВ».</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 перемещать, засыпать и ломать опознавательные и сигнальные знаки, контрольно-измерительные пункты;</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устраивать всякого рода свалки, выливать растворы кислот, солей и щелочей;</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е) разводить огонь и размещать какие-либо открытые или за­ крытые источники огня.</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lastRenderedPageBreak/>
        <w:t>В охранных зонах трубопроводов без письменного разрешения предприятий трубопроводного транспорта запрещается:</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г) производить мелиоративные земляные работы, сооружать оросительные и осушительные системы;</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д) производить всякого рода открытые и подземные, горные, строительные, монтажные и взрывные работы, планировку грунта.</w:t>
      </w:r>
    </w:p>
    <w:p w:rsidR="0006587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8079E" w:rsidRPr="001B0D66" w:rsidRDefault="0006587E" w:rsidP="0006587E">
      <w:pPr>
        <w:pStyle w:val="afa"/>
        <w:spacing w:line="261" w:lineRule="auto"/>
        <w:ind w:left="795" w:right="648" w:hanging="16"/>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p>
    <w:p w:rsidR="004C3F01" w:rsidRPr="001B0D66" w:rsidRDefault="004C3F01" w:rsidP="004C3F01">
      <w:pPr>
        <w:ind w:left="284" w:firstLine="567"/>
        <w:contextualSpacing/>
        <w:jc w:val="both"/>
        <w:rPr>
          <w:rFonts w:ascii="Times New Roman CYR" w:hAnsi="Times New Roman CYR" w:cs="Times New Roman CYR"/>
          <w:color w:val="000000" w:themeColor="text1"/>
          <w:sz w:val="24"/>
          <w:szCs w:val="24"/>
        </w:rPr>
      </w:pPr>
    </w:p>
    <w:p w:rsidR="003C422B" w:rsidRPr="001B0D66" w:rsidRDefault="003C422B" w:rsidP="005917B6">
      <w:pPr>
        <w:ind w:left="284" w:firstLine="567"/>
        <w:contextualSpacing/>
        <w:jc w:val="right"/>
        <w:rPr>
          <w:rFonts w:ascii="Times New Roman CYR" w:hAnsi="Times New Roman CYR" w:cs="Times New Roman CYR"/>
          <w:color w:val="000000" w:themeColor="text1"/>
          <w:sz w:val="24"/>
          <w:szCs w:val="24"/>
        </w:rPr>
      </w:pPr>
    </w:p>
    <w:p w:rsidR="003C422B" w:rsidRPr="001B0D66" w:rsidRDefault="003C422B" w:rsidP="008B1F82">
      <w:pPr>
        <w:ind w:left="284" w:firstLine="567"/>
        <w:contextualSpacing/>
        <w:jc w:val="both"/>
        <w:rPr>
          <w:rFonts w:ascii="Times New Roman CYR" w:hAnsi="Times New Roman CYR" w:cs="Times New Roman CYR"/>
          <w:color w:val="000000" w:themeColor="text1"/>
          <w:sz w:val="24"/>
          <w:szCs w:val="24"/>
        </w:rPr>
      </w:pPr>
    </w:p>
    <w:p w:rsidR="0074740E" w:rsidRPr="001B0D66" w:rsidRDefault="001072D1" w:rsidP="00FA1A64">
      <w:pPr>
        <w:pStyle w:val="2"/>
        <w:rPr>
          <w:color w:val="000000" w:themeColor="text1"/>
        </w:rPr>
      </w:pPr>
      <w:bookmarkStart w:id="59" w:name="_Toc62465732"/>
      <w:r w:rsidRPr="001B0D66">
        <w:rPr>
          <w:color w:val="000000" w:themeColor="text1"/>
        </w:rPr>
        <w:t>3</w:t>
      </w:r>
      <w:r w:rsidR="0074740E" w:rsidRPr="001B0D66">
        <w:rPr>
          <w:color w:val="000000" w:themeColor="text1"/>
        </w:rPr>
        <w:t>.</w:t>
      </w:r>
      <w:r w:rsidR="00A87D26" w:rsidRPr="001B0D66">
        <w:rPr>
          <w:color w:val="000000" w:themeColor="text1"/>
        </w:rPr>
        <w:t>4</w:t>
      </w:r>
      <w:r w:rsidR="0074740E" w:rsidRPr="001B0D66">
        <w:rPr>
          <w:color w:val="000000" w:themeColor="text1"/>
        </w:rPr>
        <w:t xml:space="preserve"> </w:t>
      </w:r>
      <w:r w:rsidR="007A53F4" w:rsidRPr="001B0D66">
        <w:rPr>
          <w:color w:val="000000" w:themeColor="text1"/>
        </w:rPr>
        <w:t xml:space="preserve">В </w:t>
      </w:r>
      <w:r w:rsidR="00FA00FF" w:rsidRPr="001B0D66">
        <w:rPr>
          <w:color w:val="000000" w:themeColor="text1"/>
        </w:rPr>
        <w:t>сфере</w:t>
      </w:r>
      <w:r w:rsidR="0074740E" w:rsidRPr="001B0D66">
        <w:rPr>
          <w:color w:val="000000" w:themeColor="text1"/>
        </w:rPr>
        <w:t xml:space="preserve"> организации охраны и использования объектов культурного наследия (памятников истории и культуры)</w:t>
      </w:r>
      <w:bookmarkEnd w:id="59"/>
    </w:p>
    <w:p w:rsidR="00CC7C28" w:rsidRPr="001B0D66" w:rsidRDefault="00CC7C28" w:rsidP="008E596B">
      <w:pPr>
        <w:pStyle w:val="afa"/>
        <w:widowControl w:val="0"/>
        <w:numPr>
          <w:ilvl w:val="0"/>
          <w:numId w:val="2"/>
        </w:numPr>
        <w:tabs>
          <w:tab w:val="left" w:pos="1401"/>
        </w:tabs>
        <w:spacing w:after="0" w:line="261" w:lineRule="exact"/>
        <w:ind w:left="284" w:firstLine="0"/>
        <w:rPr>
          <w:rFonts w:ascii="Times New Roman" w:hAnsi="Times New Roman"/>
          <w:color w:val="000000" w:themeColor="text1"/>
          <w:sz w:val="24"/>
          <w:szCs w:val="24"/>
        </w:rPr>
      </w:pPr>
      <w:r w:rsidRPr="001B0D66">
        <w:rPr>
          <w:rFonts w:ascii="Times New Roman" w:hAnsi="Times New Roman"/>
          <w:color w:val="000000" w:themeColor="text1"/>
          <w:sz w:val="24"/>
          <w:szCs w:val="24"/>
        </w:rPr>
        <w:t>При</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планировке</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и</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застрой</w:t>
      </w:r>
      <w:r w:rsidRPr="001B0D66">
        <w:rPr>
          <w:rFonts w:ascii="Times New Roman" w:hAnsi="Times New Roman"/>
          <w:color w:val="000000" w:themeColor="text1"/>
          <w:spacing w:val="10"/>
          <w:sz w:val="24"/>
          <w:szCs w:val="24"/>
        </w:rPr>
        <w:t>к</w:t>
      </w:r>
      <w:r w:rsidRPr="001B0D66">
        <w:rPr>
          <w:rFonts w:ascii="Times New Roman" w:hAnsi="Times New Roman"/>
          <w:color w:val="000000" w:themeColor="text1"/>
          <w:sz w:val="24"/>
          <w:szCs w:val="24"/>
        </w:rPr>
        <w:t>е</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гор</w:t>
      </w:r>
      <w:r w:rsidRPr="001B0D66">
        <w:rPr>
          <w:rFonts w:ascii="Times New Roman" w:hAnsi="Times New Roman"/>
          <w:color w:val="000000" w:themeColor="text1"/>
          <w:spacing w:val="-5"/>
          <w:sz w:val="24"/>
          <w:szCs w:val="24"/>
        </w:rPr>
        <w:t>о</w:t>
      </w:r>
      <w:r w:rsidRPr="001B0D66">
        <w:rPr>
          <w:rFonts w:ascii="Times New Roman" w:hAnsi="Times New Roman"/>
          <w:color w:val="000000" w:themeColor="text1"/>
          <w:sz w:val="24"/>
          <w:szCs w:val="24"/>
        </w:rPr>
        <w:t>дских</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и</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сельских</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поселений</w:t>
      </w:r>
      <w:r w:rsidR="00953720">
        <w:rPr>
          <w:rFonts w:ascii="Times New Roman" w:hAnsi="Times New Roman"/>
          <w:color w:val="000000" w:themeColor="text1"/>
          <w:sz w:val="24"/>
          <w:szCs w:val="24"/>
        </w:rPr>
        <w:t xml:space="preserve"> </w:t>
      </w:r>
      <w:r w:rsidRPr="001B0D66">
        <w:rPr>
          <w:rFonts w:ascii="Times New Roman" w:hAnsi="Times New Roman"/>
          <w:color w:val="000000" w:themeColor="text1"/>
          <w:sz w:val="24"/>
          <w:szCs w:val="24"/>
        </w:rPr>
        <w:t>следует</w:t>
      </w:r>
    </w:p>
    <w:p w:rsidR="0010740D" w:rsidRPr="001B0D66" w:rsidRDefault="00CC7C28" w:rsidP="00A8542A">
      <w:pPr>
        <w:ind w:left="284"/>
        <w:contextualSpacing/>
        <w:jc w:val="both"/>
        <w:rPr>
          <w:color w:val="000000" w:themeColor="text1"/>
          <w:w w:val="105"/>
          <w:sz w:val="24"/>
          <w:szCs w:val="24"/>
        </w:rPr>
      </w:pPr>
      <w:r w:rsidRPr="001B0D66">
        <w:rPr>
          <w:color w:val="000000" w:themeColor="text1"/>
          <w:w w:val="105"/>
          <w:sz w:val="24"/>
          <w:szCs w:val="24"/>
        </w:rPr>
        <w:t>соблюдать</w:t>
      </w:r>
      <w:r w:rsidRPr="001B0D66">
        <w:rPr>
          <w:color w:val="000000" w:themeColor="text1"/>
          <w:spacing w:val="27"/>
          <w:w w:val="105"/>
          <w:sz w:val="24"/>
          <w:szCs w:val="24"/>
        </w:rPr>
        <w:t xml:space="preserve"> </w:t>
      </w:r>
      <w:r w:rsidRPr="001B0D66">
        <w:rPr>
          <w:color w:val="000000" w:themeColor="text1"/>
          <w:w w:val="105"/>
          <w:sz w:val="24"/>
          <w:szCs w:val="24"/>
        </w:rPr>
        <w:t>требования</w:t>
      </w:r>
      <w:r w:rsidRPr="001B0D66">
        <w:rPr>
          <w:color w:val="000000" w:themeColor="text1"/>
          <w:spacing w:val="41"/>
          <w:w w:val="105"/>
          <w:sz w:val="24"/>
          <w:szCs w:val="24"/>
        </w:rPr>
        <w:t xml:space="preserve"> </w:t>
      </w:r>
      <w:r w:rsidRPr="001B0D66">
        <w:rPr>
          <w:color w:val="000000" w:themeColor="text1"/>
          <w:w w:val="105"/>
          <w:sz w:val="24"/>
          <w:szCs w:val="24"/>
        </w:rPr>
        <w:t>законодательства</w:t>
      </w:r>
      <w:r w:rsidRPr="001B0D66">
        <w:rPr>
          <w:color w:val="000000" w:themeColor="text1"/>
          <w:spacing w:val="30"/>
          <w:w w:val="105"/>
          <w:sz w:val="24"/>
          <w:szCs w:val="24"/>
        </w:rPr>
        <w:t xml:space="preserve"> </w:t>
      </w:r>
      <w:r w:rsidRPr="001B0D66">
        <w:rPr>
          <w:color w:val="000000" w:themeColor="text1"/>
          <w:w w:val="105"/>
          <w:sz w:val="24"/>
          <w:szCs w:val="24"/>
        </w:rPr>
        <w:t>по</w:t>
      </w:r>
      <w:r w:rsidRPr="001B0D66">
        <w:rPr>
          <w:color w:val="000000" w:themeColor="text1"/>
          <w:spacing w:val="19"/>
          <w:w w:val="105"/>
          <w:sz w:val="24"/>
          <w:szCs w:val="24"/>
        </w:rPr>
        <w:t xml:space="preserve"> </w:t>
      </w:r>
      <w:r w:rsidRPr="001B0D66">
        <w:rPr>
          <w:color w:val="000000" w:themeColor="text1"/>
          <w:w w:val="105"/>
          <w:sz w:val="24"/>
          <w:szCs w:val="24"/>
        </w:rPr>
        <w:t>охране</w:t>
      </w:r>
      <w:r w:rsidRPr="001B0D66">
        <w:rPr>
          <w:color w:val="000000" w:themeColor="text1"/>
          <w:spacing w:val="18"/>
          <w:w w:val="105"/>
          <w:sz w:val="24"/>
          <w:szCs w:val="24"/>
        </w:rPr>
        <w:t xml:space="preserve"> </w:t>
      </w:r>
      <w:r w:rsidRPr="001B0D66">
        <w:rPr>
          <w:color w:val="000000" w:themeColor="text1"/>
          <w:w w:val="105"/>
          <w:sz w:val="24"/>
          <w:szCs w:val="24"/>
        </w:rPr>
        <w:t>объектов</w:t>
      </w:r>
      <w:r w:rsidRPr="001B0D66">
        <w:rPr>
          <w:color w:val="000000" w:themeColor="text1"/>
          <w:spacing w:val="34"/>
          <w:w w:val="105"/>
          <w:sz w:val="24"/>
          <w:szCs w:val="24"/>
        </w:rPr>
        <w:t xml:space="preserve"> </w:t>
      </w:r>
      <w:r w:rsidRPr="001B0D66">
        <w:rPr>
          <w:color w:val="000000" w:themeColor="text1"/>
          <w:w w:val="105"/>
          <w:sz w:val="24"/>
          <w:szCs w:val="24"/>
        </w:rPr>
        <w:t>культурного</w:t>
      </w:r>
      <w:r w:rsidRPr="001B0D66">
        <w:rPr>
          <w:color w:val="000000" w:themeColor="text1"/>
          <w:spacing w:val="26"/>
          <w:w w:val="105"/>
          <w:sz w:val="24"/>
          <w:szCs w:val="24"/>
        </w:rPr>
        <w:t xml:space="preserve"> </w:t>
      </w:r>
      <w:r w:rsidRPr="001B0D66">
        <w:rPr>
          <w:color w:val="000000" w:themeColor="text1"/>
          <w:w w:val="105"/>
          <w:sz w:val="24"/>
          <w:szCs w:val="24"/>
        </w:rPr>
        <w:t>наследия</w:t>
      </w:r>
      <w:r w:rsidRPr="001B0D66">
        <w:rPr>
          <w:color w:val="000000" w:themeColor="text1"/>
          <w:w w:val="101"/>
          <w:sz w:val="24"/>
          <w:szCs w:val="24"/>
        </w:rPr>
        <w:t xml:space="preserve"> </w:t>
      </w:r>
      <w:r w:rsidRPr="001B0D66">
        <w:rPr>
          <w:color w:val="000000" w:themeColor="text1"/>
          <w:w w:val="105"/>
          <w:sz w:val="24"/>
          <w:szCs w:val="24"/>
        </w:rPr>
        <w:t>(памятников</w:t>
      </w:r>
      <w:r w:rsidRPr="001B0D66">
        <w:rPr>
          <w:color w:val="000000" w:themeColor="text1"/>
          <w:spacing w:val="36"/>
          <w:w w:val="105"/>
          <w:sz w:val="24"/>
          <w:szCs w:val="24"/>
        </w:rPr>
        <w:t xml:space="preserve"> </w:t>
      </w:r>
      <w:r w:rsidRPr="001B0D66">
        <w:rPr>
          <w:color w:val="000000" w:themeColor="text1"/>
          <w:w w:val="105"/>
          <w:sz w:val="24"/>
          <w:szCs w:val="24"/>
        </w:rPr>
        <w:t>истории</w:t>
      </w:r>
      <w:r w:rsidRPr="001B0D66">
        <w:rPr>
          <w:color w:val="000000" w:themeColor="text1"/>
          <w:spacing w:val="42"/>
          <w:w w:val="105"/>
          <w:sz w:val="24"/>
          <w:szCs w:val="24"/>
        </w:rPr>
        <w:t xml:space="preserve"> </w:t>
      </w:r>
      <w:r w:rsidRPr="001B0D66">
        <w:rPr>
          <w:color w:val="000000" w:themeColor="text1"/>
          <w:w w:val="105"/>
          <w:sz w:val="24"/>
          <w:szCs w:val="24"/>
        </w:rPr>
        <w:t>и</w:t>
      </w:r>
      <w:r w:rsidRPr="001B0D66">
        <w:rPr>
          <w:color w:val="000000" w:themeColor="text1"/>
          <w:spacing w:val="66"/>
          <w:w w:val="105"/>
          <w:sz w:val="24"/>
          <w:szCs w:val="24"/>
        </w:rPr>
        <w:t xml:space="preserve"> </w:t>
      </w:r>
      <w:r w:rsidRPr="001B0D66">
        <w:rPr>
          <w:color w:val="000000" w:themeColor="text1"/>
          <w:w w:val="105"/>
          <w:sz w:val="24"/>
          <w:szCs w:val="24"/>
        </w:rPr>
        <w:t>культуры),</w:t>
      </w:r>
      <w:r w:rsidRPr="001B0D66">
        <w:rPr>
          <w:color w:val="000000" w:themeColor="text1"/>
          <w:spacing w:val="17"/>
          <w:w w:val="105"/>
          <w:sz w:val="24"/>
          <w:szCs w:val="24"/>
        </w:rPr>
        <w:t xml:space="preserve"> </w:t>
      </w:r>
      <w:r w:rsidRPr="001B0D66">
        <w:rPr>
          <w:color w:val="000000" w:themeColor="text1"/>
          <w:w w:val="105"/>
          <w:sz w:val="24"/>
          <w:szCs w:val="24"/>
        </w:rPr>
        <w:t>предусматривать</w:t>
      </w:r>
      <w:r w:rsidRPr="001B0D66">
        <w:rPr>
          <w:color w:val="000000" w:themeColor="text1"/>
          <w:spacing w:val="40"/>
          <w:w w:val="105"/>
          <w:sz w:val="24"/>
          <w:szCs w:val="24"/>
        </w:rPr>
        <w:t xml:space="preserve"> </w:t>
      </w:r>
      <w:r w:rsidRPr="001B0D66">
        <w:rPr>
          <w:color w:val="000000" w:themeColor="text1"/>
          <w:w w:val="105"/>
          <w:sz w:val="24"/>
          <w:szCs w:val="24"/>
        </w:rPr>
        <w:t>решения,</w:t>
      </w:r>
      <w:r w:rsidRPr="001B0D66">
        <w:rPr>
          <w:color w:val="000000" w:themeColor="text1"/>
          <w:spacing w:val="17"/>
          <w:w w:val="105"/>
          <w:sz w:val="24"/>
          <w:szCs w:val="24"/>
        </w:rPr>
        <w:t xml:space="preserve"> </w:t>
      </w:r>
      <w:r w:rsidRPr="001B0D66">
        <w:rPr>
          <w:color w:val="000000" w:themeColor="text1"/>
          <w:w w:val="105"/>
          <w:sz w:val="24"/>
          <w:szCs w:val="24"/>
        </w:rPr>
        <w:t>обеспечивающие</w:t>
      </w:r>
      <w:r w:rsidRPr="001B0D66">
        <w:rPr>
          <w:color w:val="000000" w:themeColor="text1"/>
          <w:spacing w:val="47"/>
          <w:w w:val="105"/>
          <w:sz w:val="24"/>
          <w:szCs w:val="24"/>
        </w:rPr>
        <w:t xml:space="preserve"> </w:t>
      </w:r>
      <w:r w:rsidRPr="001B0D66">
        <w:rPr>
          <w:color w:val="000000" w:themeColor="text1"/>
          <w:w w:val="105"/>
          <w:sz w:val="24"/>
          <w:szCs w:val="24"/>
        </w:rPr>
        <w:t>их</w:t>
      </w:r>
      <w:r w:rsidRPr="001B0D66">
        <w:rPr>
          <w:color w:val="000000" w:themeColor="text1"/>
          <w:w w:val="103"/>
          <w:sz w:val="24"/>
          <w:szCs w:val="24"/>
        </w:rPr>
        <w:t xml:space="preserve"> </w:t>
      </w:r>
      <w:r w:rsidRPr="001B0D66">
        <w:rPr>
          <w:color w:val="000000" w:themeColor="text1"/>
          <w:w w:val="105"/>
          <w:sz w:val="24"/>
          <w:szCs w:val="24"/>
        </w:rPr>
        <w:t>сохранение,</w:t>
      </w:r>
      <w:r w:rsidRPr="001B0D66">
        <w:rPr>
          <w:color w:val="000000" w:themeColor="text1"/>
          <w:spacing w:val="8"/>
          <w:w w:val="105"/>
          <w:sz w:val="24"/>
          <w:szCs w:val="24"/>
        </w:rPr>
        <w:t xml:space="preserve"> </w:t>
      </w:r>
      <w:r w:rsidRPr="001B0D66">
        <w:rPr>
          <w:color w:val="000000" w:themeColor="text1"/>
          <w:w w:val="105"/>
          <w:sz w:val="24"/>
          <w:szCs w:val="24"/>
        </w:rPr>
        <w:t>использование</w:t>
      </w:r>
      <w:r w:rsidRPr="001B0D66">
        <w:rPr>
          <w:color w:val="000000" w:themeColor="text1"/>
          <w:spacing w:val="19"/>
          <w:w w:val="105"/>
          <w:sz w:val="24"/>
          <w:szCs w:val="24"/>
        </w:rPr>
        <w:t xml:space="preserve"> </w:t>
      </w:r>
      <w:r w:rsidRPr="001B0D66">
        <w:rPr>
          <w:color w:val="000000" w:themeColor="text1"/>
          <w:w w:val="105"/>
          <w:sz w:val="24"/>
          <w:szCs w:val="24"/>
        </w:rPr>
        <w:t>их</w:t>
      </w:r>
      <w:r w:rsidRPr="001B0D66">
        <w:rPr>
          <w:color w:val="000000" w:themeColor="text1"/>
          <w:spacing w:val="5"/>
          <w:w w:val="105"/>
          <w:sz w:val="24"/>
          <w:szCs w:val="24"/>
        </w:rPr>
        <w:t xml:space="preserve"> </w:t>
      </w:r>
      <w:r w:rsidRPr="001B0D66">
        <w:rPr>
          <w:color w:val="000000" w:themeColor="text1"/>
          <w:w w:val="105"/>
          <w:sz w:val="24"/>
          <w:szCs w:val="24"/>
        </w:rPr>
        <w:t>градостроительного</w:t>
      </w:r>
      <w:r w:rsidRPr="001B0D66">
        <w:rPr>
          <w:color w:val="000000" w:themeColor="text1"/>
          <w:spacing w:val="39"/>
          <w:w w:val="105"/>
          <w:sz w:val="24"/>
          <w:szCs w:val="24"/>
        </w:rPr>
        <w:t xml:space="preserve"> </w:t>
      </w:r>
      <w:r w:rsidRPr="001B0D66">
        <w:rPr>
          <w:color w:val="000000" w:themeColor="text1"/>
          <w:w w:val="105"/>
          <w:sz w:val="24"/>
          <w:szCs w:val="24"/>
        </w:rPr>
        <w:t>потенциала.</w:t>
      </w:r>
      <w:r w:rsidRPr="001B0D66">
        <w:rPr>
          <w:color w:val="000000" w:themeColor="text1"/>
          <w:spacing w:val="20"/>
          <w:w w:val="105"/>
          <w:sz w:val="24"/>
          <w:szCs w:val="24"/>
        </w:rPr>
        <w:t xml:space="preserve"> </w:t>
      </w:r>
      <w:r w:rsidRPr="001B0D66">
        <w:rPr>
          <w:color w:val="000000" w:themeColor="text1"/>
          <w:w w:val="105"/>
          <w:sz w:val="24"/>
          <w:szCs w:val="24"/>
        </w:rPr>
        <w:t>К</w:t>
      </w:r>
      <w:r w:rsidRPr="001B0D66">
        <w:rPr>
          <w:color w:val="000000" w:themeColor="text1"/>
          <w:spacing w:val="-19"/>
          <w:w w:val="105"/>
          <w:sz w:val="24"/>
          <w:szCs w:val="24"/>
        </w:rPr>
        <w:t xml:space="preserve"> </w:t>
      </w:r>
      <w:r w:rsidRPr="001B0D66">
        <w:rPr>
          <w:color w:val="000000" w:themeColor="text1"/>
          <w:w w:val="105"/>
          <w:sz w:val="24"/>
          <w:szCs w:val="24"/>
        </w:rPr>
        <w:t>объектам</w:t>
      </w:r>
      <w:r w:rsidRPr="001B0D66">
        <w:rPr>
          <w:color w:val="000000" w:themeColor="text1"/>
          <w:spacing w:val="10"/>
          <w:w w:val="105"/>
          <w:sz w:val="24"/>
          <w:szCs w:val="24"/>
        </w:rPr>
        <w:t xml:space="preserve"> </w:t>
      </w:r>
      <w:r w:rsidRPr="001B0D66">
        <w:rPr>
          <w:color w:val="000000" w:themeColor="text1"/>
          <w:w w:val="105"/>
          <w:sz w:val="24"/>
          <w:szCs w:val="24"/>
        </w:rPr>
        <w:t>культурного</w:t>
      </w:r>
      <w:r w:rsidRPr="001B0D66">
        <w:rPr>
          <w:color w:val="000000" w:themeColor="text1"/>
          <w:w w:val="101"/>
          <w:sz w:val="24"/>
          <w:szCs w:val="24"/>
        </w:rPr>
        <w:t xml:space="preserve"> </w:t>
      </w:r>
      <w:r w:rsidRPr="001B0D66">
        <w:rPr>
          <w:color w:val="000000" w:themeColor="text1"/>
          <w:w w:val="105"/>
          <w:sz w:val="24"/>
          <w:szCs w:val="24"/>
        </w:rPr>
        <w:t>наследия</w:t>
      </w:r>
      <w:r w:rsidRPr="001B0D66">
        <w:rPr>
          <w:color w:val="000000" w:themeColor="text1"/>
          <w:spacing w:val="42"/>
          <w:w w:val="105"/>
          <w:sz w:val="24"/>
          <w:szCs w:val="24"/>
        </w:rPr>
        <w:t xml:space="preserve"> </w:t>
      </w:r>
      <w:r w:rsidRPr="001B0D66">
        <w:rPr>
          <w:color w:val="000000" w:themeColor="text1"/>
          <w:w w:val="105"/>
          <w:sz w:val="24"/>
          <w:szCs w:val="24"/>
        </w:rPr>
        <w:t>относятся:</w:t>
      </w:r>
      <w:r w:rsidRPr="001B0D66">
        <w:rPr>
          <w:color w:val="000000" w:themeColor="text1"/>
          <w:spacing w:val="25"/>
          <w:w w:val="105"/>
          <w:sz w:val="24"/>
          <w:szCs w:val="24"/>
        </w:rPr>
        <w:t xml:space="preserve"> </w:t>
      </w:r>
      <w:r w:rsidRPr="001B0D66">
        <w:rPr>
          <w:color w:val="000000" w:themeColor="text1"/>
          <w:w w:val="105"/>
          <w:sz w:val="24"/>
          <w:szCs w:val="24"/>
        </w:rPr>
        <w:t>памятники</w:t>
      </w:r>
      <w:r w:rsidRPr="001B0D66">
        <w:rPr>
          <w:color w:val="000000" w:themeColor="text1"/>
          <w:spacing w:val="67"/>
          <w:w w:val="105"/>
          <w:sz w:val="24"/>
          <w:szCs w:val="24"/>
        </w:rPr>
        <w:t xml:space="preserve"> </w:t>
      </w:r>
      <w:r w:rsidRPr="001B0D66">
        <w:rPr>
          <w:color w:val="000000" w:themeColor="text1"/>
          <w:w w:val="105"/>
          <w:sz w:val="24"/>
          <w:szCs w:val="24"/>
        </w:rPr>
        <w:t>архитектуры</w:t>
      </w:r>
      <w:r w:rsidRPr="001B0D66">
        <w:rPr>
          <w:color w:val="000000" w:themeColor="text1"/>
          <w:spacing w:val="36"/>
          <w:w w:val="105"/>
          <w:sz w:val="24"/>
          <w:szCs w:val="24"/>
        </w:rPr>
        <w:t xml:space="preserve"> </w:t>
      </w:r>
      <w:r w:rsidRPr="001B0D66">
        <w:rPr>
          <w:color w:val="000000" w:themeColor="text1"/>
          <w:w w:val="105"/>
          <w:sz w:val="24"/>
          <w:szCs w:val="24"/>
        </w:rPr>
        <w:t>с</w:t>
      </w:r>
      <w:r w:rsidRPr="001B0D66">
        <w:rPr>
          <w:color w:val="000000" w:themeColor="text1"/>
          <w:spacing w:val="21"/>
          <w:w w:val="105"/>
          <w:sz w:val="24"/>
          <w:szCs w:val="24"/>
        </w:rPr>
        <w:t xml:space="preserve"> </w:t>
      </w:r>
      <w:r w:rsidRPr="001B0D66">
        <w:rPr>
          <w:color w:val="000000" w:themeColor="text1"/>
          <w:w w:val="105"/>
          <w:sz w:val="24"/>
          <w:szCs w:val="24"/>
        </w:rPr>
        <w:t>их</w:t>
      </w:r>
      <w:r w:rsidRPr="001B0D66">
        <w:rPr>
          <w:color w:val="000000" w:themeColor="text1"/>
          <w:spacing w:val="19"/>
          <w:w w:val="105"/>
          <w:sz w:val="24"/>
          <w:szCs w:val="24"/>
        </w:rPr>
        <w:t xml:space="preserve"> </w:t>
      </w:r>
      <w:r w:rsidRPr="001B0D66">
        <w:rPr>
          <w:color w:val="000000" w:themeColor="text1"/>
          <w:w w:val="105"/>
          <w:sz w:val="24"/>
          <w:szCs w:val="24"/>
        </w:rPr>
        <w:t>территориями,</w:t>
      </w:r>
      <w:r w:rsidRPr="001B0D66">
        <w:rPr>
          <w:color w:val="000000" w:themeColor="text1"/>
          <w:spacing w:val="9"/>
          <w:w w:val="105"/>
          <w:sz w:val="24"/>
          <w:szCs w:val="24"/>
        </w:rPr>
        <w:t xml:space="preserve"> </w:t>
      </w:r>
      <w:r w:rsidRPr="001B0D66">
        <w:rPr>
          <w:color w:val="000000" w:themeColor="text1"/>
          <w:w w:val="105"/>
          <w:sz w:val="24"/>
          <w:szCs w:val="24"/>
        </w:rPr>
        <w:t>объекты</w:t>
      </w:r>
      <w:r w:rsidRPr="001B0D66">
        <w:rPr>
          <w:color w:val="000000" w:themeColor="text1"/>
          <w:w w:val="101"/>
          <w:sz w:val="24"/>
          <w:szCs w:val="24"/>
        </w:rPr>
        <w:t xml:space="preserve"> </w:t>
      </w:r>
      <w:r w:rsidRPr="001B0D66">
        <w:rPr>
          <w:color w:val="000000" w:themeColor="text1"/>
          <w:w w:val="105"/>
          <w:sz w:val="24"/>
          <w:szCs w:val="24"/>
        </w:rPr>
        <w:t>археологического</w:t>
      </w:r>
      <w:r w:rsidRPr="001B0D66">
        <w:rPr>
          <w:color w:val="000000" w:themeColor="text1"/>
          <w:spacing w:val="-9"/>
          <w:w w:val="105"/>
          <w:sz w:val="24"/>
          <w:szCs w:val="24"/>
        </w:rPr>
        <w:t xml:space="preserve"> </w:t>
      </w:r>
      <w:r w:rsidRPr="001B0D66">
        <w:rPr>
          <w:color w:val="000000" w:themeColor="text1"/>
          <w:w w:val="105"/>
          <w:sz w:val="24"/>
          <w:szCs w:val="24"/>
        </w:rPr>
        <w:t>наследия;</w:t>
      </w:r>
      <w:r w:rsidRPr="001B0D66">
        <w:rPr>
          <w:color w:val="000000" w:themeColor="text1"/>
          <w:spacing w:val="-13"/>
          <w:w w:val="105"/>
          <w:sz w:val="24"/>
          <w:szCs w:val="24"/>
        </w:rPr>
        <w:t xml:space="preserve"> </w:t>
      </w:r>
      <w:r w:rsidRPr="001B0D66">
        <w:rPr>
          <w:color w:val="000000" w:themeColor="text1"/>
          <w:w w:val="105"/>
          <w:sz w:val="24"/>
          <w:szCs w:val="24"/>
        </w:rPr>
        <w:t>ансамбли</w:t>
      </w:r>
      <w:r w:rsidR="007D2292" w:rsidRPr="001B0D66">
        <w:rPr>
          <w:color w:val="000000" w:themeColor="text1"/>
          <w:w w:val="105"/>
          <w:sz w:val="24"/>
          <w:szCs w:val="24"/>
        </w:rPr>
        <w:t>,</w:t>
      </w:r>
      <w:r w:rsidRPr="001B0D66">
        <w:rPr>
          <w:color w:val="000000" w:themeColor="text1"/>
          <w:spacing w:val="-34"/>
          <w:w w:val="105"/>
          <w:sz w:val="24"/>
          <w:szCs w:val="24"/>
        </w:rPr>
        <w:t xml:space="preserve"> </w:t>
      </w:r>
      <w:r w:rsidRPr="001B0D66">
        <w:rPr>
          <w:color w:val="000000" w:themeColor="text1"/>
          <w:w w:val="105"/>
          <w:sz w:val="24"/>
          <w:szCs w:val="24"/>
        </w:rPr>
        <w:t>в</w:t>
      </w:r>
      <w:r w:rsidRPr="001B0D66">
        <w:rPr>
          <w:color w:val="000000" w:themeColor="text1"/>
          <w:spacing w:val="-33"/>
          <w:w w:val="105"/>
          <w:sz w:val="24"/>
          <w:szCs w:val="24"/>
        </w:rPr>
        <w:t xml:space="preserve"> </w:t>
      </w:r>
      <w:r w:rsidRPr="001B0D66">
        <w:rPr>
          <w:color w:val="000000" w:themeColor="text1"/>
          <w:w w:val="105"/>
          <w:sz w:val="24"/>
          <w:szCs w:val="24"/>
        </w:rPr>
        <w:t>том</w:t>
      </w:r>
      <w:r w:rsidRPr="001B0D66">
        <w:rPr>
          <w:color w:val="000000" w:themeColor="text1"/>
          <w:spacing w:val="-14"/>
          <w:w w:val="105"/>
          <w:sz w:val="24"/>
          <w:szCs w:val="24"/>
        </w:rPr>
        <w:t xml:space="preserve"> </w:t>
      </w:r>
      <w:r w:rsidRPr="001B0D66">
        <w:rPr>
          <w:color w:val="000000" w:themeColor="text1"/>
          <w:w w:val="105"/>
          <w:sz w:val="24"/>
          <w:szCs w:val="24"/>
        </w:rPr>
        <w:t>числе</w:t>
      </w:r>
      <w:r w:rsidRPr="001B0D66">
        <w:rPr>
          <w:color w:val="000000" w:themeColor="text1"/>
          <w:spacing w:val="-15"/>
          <w:w w:val="105"/>
          <w:sz w:val="24"/>
          <w:szCs w:val="24"/>
        </w:rPr>
        <w:t xml:space="preserve"> </w:t>
      </w:r>
      <w:r w:rsidRPr="001B0D66">
        <w:rPr>
          <w:color w:val="000000" w:themeColor="text1"/>
          <w:w w:val="105"/>
          <w:sz w:val="24"/>
          <w:szCs w:val="24"/>
        </w:rPr>
        <w:t>фрагменты</w:t>
      </w:r>
      <w:r w:rsidRPr="001B0D66">
        <w:rPr>
          <w:color w:val="000000" w:themeColor="text1"/>
          <w:spacing w:val="-14"/>
          <w:w w:val="105"/>
          <w:sz w:val="24"/>
          <w:szCs w:val="24"/>
        </w:rPr>
        <w:t xml:space="preserve"> </w:t>
      </w:r>
      <w:r w:rsidRPr="001B0D66">
        <w:rPr>
          <w:color w:val="000000" w:themeColor="text1"/>
          <w:w w:val="105"/>
          <w:sz w:val="24"/>
          <w:szCs w:val="24"/>
        </w:rPr>
        <w:t>исторических</w:t>
      </w:r>
      <w:r w:rsidRPr="001B0D66">
        <w:rPr>
          <w:color w:val="000000" w:themeColor="text1"/>
          <w:spacing w:val="-6"/>
          <w:w w:val="105"/>
          <w:sz w:val="24"/>
          <w:szCs w:val="24"/>
        </w:rPr>
        <w:t xml:space="preserve"> </w:t>
      </w:r>
      <w:r w:rsidRPr="001B0D66">
        <w:rPr>
          <w:color w:val="000000" w:themeColor="text1"/>
          <w:w w:val="105"/>
          <w:sz w:val="24"/>
          <w:szCs w:val="24"/>
        </w:rPr>
        <w:t>планировок</w:t>
      </w:r>
      <w:r w:rsidRPr="001B0D66">
        <w:rPr>
          <w:color w:val="000000" w:themeColor="text1"/>
          <w:spacing w:val="-11"/>
          <w:w w:val="105"/>
          <w:sz w:val="24"/>
          <w:szCs w:val="24"/>
        </w:rPr>
        <w:t xml:space="preserve"> </w:t>
      </w:r>
      <w:r w:rsidRPr="001B0D66">
        <w:rPr>
          <w:color w:val="000000" w:themeColor="text1"/>
          <w:w w:val="105"/>
          <w:sz w:val="24"/>
          <w:szCs w:val="24"/>
        </w:rPr>
        <w:t>и</w:t>
      </w:r>
      <w:r w:rsidRPr="001B0D66">
        <w:rPr>
          <w:color w:val="000000" w:themeColor="text1"/>
          <w:w w:val="115"/>
          <w:sz w:val="24"/>
          <w:szCs w:val="24"/>
        </w:rPr>
        <w:t xml:space="preserve"> </w:t>
      </w:r>
      <w:r w:rsidRPr="001B0D66">
        <w:rPr>
          <w:color w:val="000000" w:themeColor="text1"/>
          <w:w w:val="105"/>
          <w:sz w:val="24"/>
          <w:szCs w:val="24"/>
        </w:rPr>
        <w:t>застроек</w:t>
      </w:r>
      <w:r w:rsidRPr="001B0D66">
        <w:rPr>
          <w:color w:val="000000" w:themeColor="text1"/>
          <w:spacing w:val="16"/>
          <w:w w:val="105"/>
          <w:sz w:val="24"/>
          <w:szCs w:val="24"/>
        </w:rPr>
        <w:t xml:space="preserve"> </w:t>
      </w:r>
      <w:r w:rsidRPr="001B0D66">
        <w:rPr>
          <w:color w:val="000000" w:themeColor="text1"/>
          <w:w w:val="105"/>
          <w:sz w:val="24"/>
          <w:szCs w:val="24"/>
        </w:rPr>
        <w:t>поселений. произведения ландшафтной</w:t>
      </w:r>
      <w:r w:rsidRPr="001B0D66">
        <w:rPr>
          <w:color w:val="000000" w:themeColor="text1"/>
          <w:spacing w:val="8"/>
          <w:w w:val="105"/>
          <w:sz w:val="24"/>
          <w:szCs w:val="24"/>
        </w:rPr>
        <w:t xml:space="preserve"> </w:t>
      </w:r>
      <w:r w:rsidRPr="001B0D66">
        <w:rPr>
          <w:color w:val="000000" w:themeColor="text1"/>
          <w:w w:val="105"/>
          <w:sz w:val="24"/>
          <w:szCs w:val="24"/>
        </w:rPr>
        <w:t>и</w:t>
      </w:r>
      <w:r w:rsidRPr="001B0D66">
        <w:rPr>
          <w:color w:val="000000" w:themeColor="text1"/>
          <w:spacing w:val="59"/>
          <w:w w:val="105"/>
          <w:sz w:val="24"/>
          <w:szCs w:val="24"/>
        </w:rPr>
        <w:t xml:space="preserve"> </w:t>
      </w:r>
      <w:r w:rsidRPr="001B0D66">
        <w:rPr>
          <w:color w:val="000000" w:themeColor="text1"/>
          <w:w w:val="105"/>
          <w:sz w:val="24"/>
          <w:szCs w:val="24"/>
        </w:rPr>
        <w:t>садово-парковой</w:t>
      </w:r>
      <w:r w:rsidRPr="001B0D66">
        <w:rPr>
          <w:color w:val="000000" w:themeColor="text1"/>
          <w:spacing w:val="17"/>
          <w:w w:val="105"/>
          <w:sz w:val="24"/>
          <w:szCs w:val="24"/>
        </w:rPr>
        <w:t xml:space="preserve"> </w:t>
      </w:r>
      <w:r w:rsidRPr="001B0D66">
        <w:rPr>
          <w:color w:val="000000" w:themeColor="text1"/>
          <w:w w:val="105"/>
          <w:sz w:val="24"/>
          <w:szCs w:val="24"/>
        </w:rPr>
        <w:t>архитектуры,</w:t>
      </w:r>
      <w:r w:rsidRPr="001B0D66">
        <w:rPr>
          <w:color w:val="000000" w:themeColor="text1"/>
          <w:w w:val="101"/>
          <w:sz w:val="24"/>
          <w:szCs w:val="24"/>
        </w:rPr>
        <w:t xml:space="preserve"> </w:t>
      </w:r>
      <w:r w:rsidRPr="001B0D66">
        <w:rPr>
          <w:color w:val="000000" w:themeColor="text1"/>
          <w:w w:val="105"/>
          <w:sz w:val="24"/>
          <w:szCs w:val="24"/>
        </w:rPr>
        <w:t>достопримеч</w:t>
      </w:r>
      <w:r w:rsidRPr="001B0D66">
        <w:rPr>
          <w:color w:val="000000" w:themeColor="text1"/>
          <w:spacing w:val="7"/>
          <w:w w:val="105"/>
          <w:sz w:val="24"/>
          <w:szCs w:val="24"/>
        </w:rPr>
        <w:t>а</w:t>
      </w:r>
      <w:r w:rsidRPr="001B0D66">
        <w:rPr>
          <w:color w:val="000000" w:themeColor="text1"/>
          <w:spacing w:val="-2"/>
          <w:w w:val="105"/>
          <w:sz w:val="24"/>
          <w:szCs w:val="24"/>
        </w:rPr>
        <w:t>т</w:t>
      </w:r>
      <w:r w:rsidRPr="001B0D66">
        <w:rPr>
          <w:color w:val="000000" w:themeColor="text1"/>
          <w:w w:val="105"/>
          <w:sz w:val="24"/>
          <w:szCs w:val="24"/>
        </w:rPr>
        <w:t>ельные</w:t>
      </w:r>
      <w:r w:rsidRPr="001B0D66">
        <w:rPr>
          <w:color w:val="000000" w:themeColor="text1"/>
          <w:spacing w:val="-23"/>
          <w:w w:val="105"/>
          <w:sz w:val="24"/>
          <w:szCs w:val="24"/>
        </w:rPr>
        <w:t xml:space="preserve"> </w:t>
      </w:r>
      <w:r w:rsidRPr="001B0D66">
        <w:rPr>
          <w:color w:val="000000" w:themeColor="text1"/>
          <w:w w:val="105"/>
          <w:sz w:val="24"/>
          <w:szCs w:val="24"/>
        </w:rPr>
        <w:t>ме</w:t>
      </w:r>
      <w:r w:rsidRPr="001B0D66">
        <w:rPr>
          <w:color w:val="000000" w:themeColor="text1"/>
          <w:spacing w:val="-9"/>
          <w:w w:val="105"/>
          <w:sz w:val="24"/>
          <w:szCs w:val="24"/>
        </w:rPr>
        <w:t>с</w:t>
      </w:r>
      <w:r w:rsidRPr="001B0D66">
        <w:rPr>
          <w:color w:val="000000" w:themeColor="text1"/>
          <w:spacing w:val="-2"/>
          <w:w w:val="105"/>
          <w:sz w:val="24"/>
          <w:szCs w:val="24"/>
        </w:rPr>
        <w:t>т</w:t>
      </w:r>
      <w:r w:rsidRPr="001B0D66">
        <w:rPr>
          <w:color w:val="000000" w:themeColor="text1"/>
          <w:w w:val="105"/>
          <w:sz w:val="24"/>
          <w:szCs w:val="24"/>
        </w:rPr>
        <w:t>а.</w:t>
      </w:r>
    </w:p>
    <w:p w:rsidR="00CC7C28" w:rsidRPr="001B0D66" w:rsidRDefault="00CC7C28" w:rsidP="00CC7C28">
      <w:pPr>
        <w:ind w:left="284" w:firstLine="567"/>
        <w:contextualSpacing/>
        <w:jc w:val="both"/>
        <w:rPr>
          <w:color w:val="000000" w:themeColor="text1"/>
          <w:sz w:val="24"/>
          <w:szCs w:val="24"/>
        </w:rPr>
      </w:pPr>
      <w:r w:rsidRPr="001B0D66">
        <w:rPr>
          <w:color w:val="000000" w:themeColor="text1"/>
          <w:sz w:val="24"/>
          <w:szCs w:val="24"/>
        </w:rPr>
        <w:t xml:space="preserve">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w:t>
      </w:r>
      <w:r w:rsidRPr="001B0D66">
        <w:rPr>
          <w:color w:val="000000" w:themeColor="text1"/>
          <w:sz w:val="24"/>
          <w:szCs w:val="24"/>
        </w:rPr>
        <w:lastRenderedPageBreak/>
        <w:t>положи</w:t>
      </w:r>
      <w:r w:rsidRPr="001B0D66">
        <w:rPr>
          <w:color w:val="000000" w:themeColor="text1"/>
          <w:sz w:val="24"/>
          <w:szCs w:val="24"/>
          <w:lang w:val="en-US"/>
        </w:rPr>
        <w:t>t</w:t>
      </w:r>
      <w:r w:rsidRPr="001B0D66">
        <w:rPr>
          <w:color w:val="000000" w:themeColor="text1"/>
          <w:sz w:val="24"/>
          <w:szCs w:val="24"/>
        </w:rPr>
        <w:t>ельного заключения государственной историко-культурной экспертизы утверждаются в соответствии с действующим законодательством.</w:t>
      </w:r>
    </w:p>
    <w:p w:rsidR="00CC7C28" w:rsidRPr="001B0D66" w:rsidRDefault="00CC7C28" w:rsidP="00CC7C28">
      <w:pPr>
        <w:ind w:left="284" w:firstLine="567"/>
        <w:contextualSpacing/>
        <w:jc w:val="both"/>
        <w:rPr>
          <w:color w:val="000000" w:themeColor="text1"/>
          <w:sz w:val="24"/>
          <w:szCs w:val="24"/>
        </w:rPr>
      </w:pPr>
      <w:r w:rsidRPr="001B0D66">
        <w:rPr>
          <w:color w:val="000000" w:themeColor="text1"/>
          <w:sz w:val="24"/>
          <w:szCs w:val="24"/>
        </w:rPr>
        <w:t xml:space="preserve">Утвержденные </w:t>
      </w:r>
      <w:r w:rsidRPr="001B0D66">
        <w:rPr>
          <w:color w:val="000000" w:themeColor="text1"/>
          <w:sz w:val="24"/>
          <w:szCs w:val="24"/>
          <w:lang w:val="en-US"/>
        </w:rPr>
        <w:t>r</w:t>
      </w:r>
      <w:r w:rsidRPr="001B0D66">
        <w:rPr>
          <w:color w:val="000000" w:themeColor="text1"/>
          <w:sz w:val="24"/>
          <w:szCs w:val="24"/>
        </w:rPr>
        <w:t>раницы и режимы зон охраны объектов культурного наследия до</w:t>
      </w:r>
      <w:r w:rsidR="006C1F85" w:rsidRPr="001B0D66">
        <w:rPr>
          <w:color w:val="000000" w:themeColor="text1"/>
          <w:sz w:val="24"/>
          <w:szCs w:val="24"/>
        </w:rPr>
        <w:t>лж</w:t>
      </w:r>
      <w:r w:rsidRPr="001B0D66">
        <w:rPr>
          <w:color w:val="000000" w:themeColor="text1"/>
          <w:sz w:val="24"/>
          <w:szCs w:val="24"/>
        </w:rPr>
        <w:t>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753F9" w:rsidRPr="001B0D66" w:rsidRDefault="006753F9" w:rsidP="008E596B">
      <w:pPr>
        <w:numPr>
          <w:ilvl w:val="0"/>
          <w:numId w:val="2"/>
        </w:num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соответствии с положениями статьи 34.1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для объектов культурного наследия не имеющих зон охраны, утвержденных в порядке, установленном статьей 34 указанного Федерального закона, в целях обеспечения их сохранности, устанавливаются защитные зоны.</w:t>
      </w:r>
    </w:p>
    <w:p w:rsidR="006753F9" w:rsidRPr="001B0D66" w:rsidRDefault="006753F9" w:rsidP="00D7563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Защитные зоны не устанавливаются для выявленных объектов культурного наследия,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74740E" w:rsidRPr="001B0D66" w:rsidRDefault="0074740E" w:rsidP="0074740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границах защитной зоны объекта культурного наследия ограничивается ведение деятельности согласно статье 34.1 Федерального закона от 25.06.2002 № 73-ФЗ.</w:t>
      </w:r>
    </w:p>
    <w:p w:rsidR="006753F9" w:rsidRPr="001B0D66" w:rsidRDefault="006753F9" w:rsidP="0074740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 территории объектов археологического наследия ограничивается ведение хозяйственной деятельности согласно статье 36 Федерального закона от 25 июня 2002 №73-ФЗ «Об объектах культурного наследия (памятниках истории и культуры) народов Российской Федерации».</w:t>
      </w:r>
    </w:p>
    <w:p w:rsidR="00B409AA" w:rsidRPr="001B0D66" w:rsidRDefault="00B409AA" w:rsidP="00FA1A64">
      <w:pPr>
        <w:pStyle w:val="2"/>
        <w:rPr>
          <w:color w:val="000000" w:themeColor="text1"/>
        </w:rPr>
      </w:pPr>
      <w:bookmarkStart w:id="60" w:name="_Toc62465733"/>
      <w:r w:rsidRPr="001B0D66">
        <w:rPr>
          <w:color w:val="000000" w:themeColor="text1"/>
        </w:rPr>
        <w:t>3.</w:t>
      </w:r>
      <w:r w:rsidR="00A87D26" w:rsidRPr="001B0D66">
        <w:rPr>
          <w:color w:val="000000" w:themeColor="text1"/>
        </w:rPr>
        <w:t>5</w:t>
      </w:r>
      <w:r w:rsidRPr="001B0D66">
        <w:rPr>
          <w:color w:val="000000" w:themeColor="text1"/>
        </w:rPr>
        <w:t xml:space="preserve"> В </w:t>
      </w:r>
      <w:r w:rsidR="00FA00FF" w:rsidRPr="001B0D66">
        <w:rPr>
          <w:color w:val="000000" w:themeColor="text1"/>
        </w:rPr>
        <w:t>сфере</w:t>
      </w:r>
      <w:r w:rsidRPr="001B0D66">
        <w:rPr>
          <w:color w:val="000000" w:themeColor="text1"/>
        </w:rPr>
        <w:t xml:space="preserve"> особо охраняемых природных территорий регионального значения</w:t>
      </w:r>
      <w:bookmarkEnd w:id="60"/>
    </w:p>
    <w:p w:rsidR="00B409AA" w:rsidRPr="001B0D66" w:rsidRDefault="00B409AA" w:rsidP="00B409AA">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Наиболее эффективной формой сохранения биологического и ландшафтного разнообразия являются особо охраняемые природные территории </w:t>
      </w:r>
      <w:r w:rsidR="00D24B8E" w:rsidRPr="001B0D66">
        <w:rPr>
          <w:rFonts w:ascii="Times New Roman CYR" w:hAnsi="Times New Roman CYR" w:cs="Times New Roman CYR"/>
          <w:color w:val="000000" w:themeColor="text1"/>
          <w:sz w:val="24"/>
          <w:szCs w:val="24"/>
        </w:rPr>
        <w:t>–</w:t>
      </w:r>
      <w:r w:rsidRPr="001B0D66">
        <w:rPr>
          <w:rFonts w:ascii="Times New Roman CYR" w:hAnsi="Times New Roman CYR" w:cs="Times New Roman CYR"/>
          <w:color w:val="000000" w:themeColor="text1"/>
          <w:sz w:val="24"/>
          <w:szCs w:val="24"/>
        </w:rPr>
        <w:t xml:space="preserve"> это</w:t>
      </w:r>
      <w:r w:rsidR="00D24B8E" w:rsidRPr="001B0D66">
        <w:rPr>
          <w:rFonts w:ascii="Times New Roman CYR" w:hAnsi="Times New Roman CYR" w:cs="Times New Roman CYR"/>
          <w:color w:val="000000" w:themeColor="text1"/>
          <w:sz w:val="24"/>
          <w:szCs w:val="24"/>
        </w:rPr>
        <w:t xml:space="preserve"> заказники и</w:t>
      </w:r>
      <w:r w:rsidRPr="001B0D66">
        <w:rPr>
          <w:rFonts w:ascii="Times New Roman CYR" w:hAnsi="Times New Roman CYR" w:cs="Times New Roman CYR"/>
          <w:color w:val="000000" w:themeColor="text1"/>
          <w:sz w:val="24"/>
          <w:szCs w:val="24"/>
        </w:rPr>
        <w:t xml:space="preserve"> памятники природы: лесные урочища, участки степей и лугов, озера, парки.</w:t>
      </w:r>
      <w:r w:rsidR="00953720">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Развитие комплекса мер территориальной охраны ценных природных комплексов и объектов путем создания новых ООПТ является актуальной задачей региональной государственной политики в сфере охраны окружающей среды.</w:t>
      </w:r>
    </w:p>
    <w:p w:rsidR="00D24B8E" w:rsidRPr="001B0D66" w:rsidRDefault="003B762C" w:rsidP="003B762C">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соответствие с Федеральным законом от 14 марта 1995 г. N 33-ФЗ</w:t>
      </w:r>
      <w:r w:rsidR="00D24B8E"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"Об особо охраняемых природных территориях"</w:t>
      </w:r>
      <w:r w:rsidR="00D24B8E"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С изменениями и дополнениями от:</w:t>
      </w:r>
      <w:r w:rsidR="00D24B8E" w:rsidRPr="001B0D66">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30 декабря 2001</w:t>
      </w:r>
      <w:r w:rsidR="00D24B8E" w:rsidRPr="001B0D66">
        <w:rPr>
          <w:rFonts w:ascii="Times New Roman CYR" w:hAnsi="Times New Roman CYR" w:cs="Times New Roman CYR"/>
          <w:color w:val="000000" w:themeColor="text1"/>
          <w:sz w:val="24"/>
          <w:szCs w:val="24"/>
        </w:rPr>
        <w:t xml:space="preserve"> - 29 июля 2017 г.)</w:t>
      </w:r>
      <w:r w:rsidRPr="001B0D66">
        <w:rPr>
          <w:rFonts w:ascii="Times New Roman CYR" w:hAnsi="Times New Roman CYR" w:cs="Times New Roman CYR"/>
          <w:color w:val="000000" w:themeColor="text1"/>
          <w:sz w:val="24"/>
          <w:szCs w:val="24"/>
        </w:rPr>
        <w:t xml:space="preserve"> </w:t>
      </w:r>
    </w:p>
    <w:p w:rsidR="00E43271" w:rsidRPr="001B0D66" w:rsidRDefault="00E43271" w:rsidP="003B762C">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Статья 24. Режим особой охраны территорий государственных природных заказников</w:t>
      </w:r>
    </w:p>
    <w:p w:rsidR="00E43271" w:rsidRPr="001B0D66" w:rsidRDefault="00D24B8E" w:rsidP="00D24B8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н</w:t>
      </w:r>
      <w:r w:rsidR="00E43271" w:rsidRPr="001B0D66">
        <w:rPr>
          <w:rFonts w:ascii="Times New Roman CYR" w:hAnsi="Times New Roman CYR" w:cs="Times New Roman CYR"/>
          <w:color w:val="000000" w:themeColor="text1"/>
          <w:sz w:val="24"/>
          <w:szCs w:val="24"/>
        </w:rPr>
        <w:t>а территориях государственных природных заказников постоянно или временно</w:t>
      </w:r>
      <w:r w:rsidR="007D2292" w:rsidRPr="001B0D66">
        <w:rPr>
          <w:rFonts w:ascii="Times New Roman CYR" w:hAnsi="Times New Roman CYR" w:cs="Times New Roman CYR"/>
          <w:color w:val="000000" w:themeColor="text1"/>
          <w:sz w:val="24"/>
          <w:szCs w:val="24"/>
        </w:rPr>
        <w:t xml:space="preserve"> </w:t>
      </w:r>
      <w:r w:rsidR="00E43271" w:rsidRPr="001B0D66">
        <w:rPr>
          <w:rFonts w:ascii="Times New Roman CYR" w:hAnsi="Times New Roman CYR" w:cs="Times New Roman CYR"/>
          <w:color w:val="000000" w:themeColor="text1"/>
          <w:sz w:val="24"/>
          <w:szCs w:val="24"/>
        </w:rPr>
        <w:t>запре</w:t>
      </w:r>
      <w:r w:rsidR="006C1F85" w:rsidRPr="001B0D66">
        <w:rPr>
          <w:rFonts w:ascii="Times New Roman CYR" w:hAnsi="Times New Roman CYR" w:cs="Times New Roman CYR"/>
          <w:color w:val="000000" w:themeColor="text1"/>
          <w:sz w:val="24"/>
          <w:szCs w:val="24"/>
        </w:rPr>
        <w:t>щ</w:t>
      </w:r>
      <w:r w:rsidR="00E43271" w:rsidRPr="001B0D66">
        <w:rPr>
          <w:rFonts w:ascii="Times New Roman CYR" w:hAnsi="Times New Roman CYR" w:cs="Times New Roman CYR"/>
          <w:color w:val="000000" w:themeColor="text1"/>
          <w:sz w:val="24"/>
          <w:szCs w:val="24"/>
        </w:rPr>
        <w:t>ается</w:t>
      </w:r>
      <w:r w:rsidR="005B3CEE" w:rsidRPr="001B0D66">
        <w:rPr>
          <w:rFonts w:ascii="Times New Roman CYR" w:hAnsi="Times New Roman CYR" w:cs="Times New Roman CYR"/>
          <w:color w:val="000000" w:themeColor="text1"/>
          <w:sz w:val="24"/>
          <w:szCs w:val="24"/>
        </w:rPr>
        <w:t>,</w:t>
      </w:r>
      <w:r w:rsidR="007D2292" w:rsidRPr="001B0D66">
        <w:rPr>
          <w:rFonts w:ascii="Times New Roman CYR" w:hAnsi="Times New Roman CYR" w:cs="Times New Roman CYR"/>
          <w:color w:val="000000" w:themeColor="text1"/>
          <w:sz w:val="24"/>
          <w:szCs w:val="24"/>
        </w:rPr>
        <w:t xml:space="preserve"> </w:t>
      </w:r>
      <w:r w:rsidR="00E43271" w:rsidRPr="001B0D66">
        <w:rPr>
          <w:rFonts w:ascii="Times New Roman CYR" w:hAnsi="Times New Roman CYR" w:cs="Times New Roman CYR"/>
          <w:color w:val="000000" w:themeColor="text1"/>
          <w:sz w:val="24"/>
          <w:szCs w:val="24"/>
        </w:rPr>
        <w:t>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E43271" w:rsidRPr="001B0D66" w:rsidRDefault="00E43271" w:rsidP="003B762C">
      <w:pPr>
        <w:ind w:left="851"/>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Статья 27. Режим особой охраны территорий памятников природы</w:t>
      </w:r>
    </w:p>
    <w:p w:rsidR="00E43271" w:rsidRPr="001B0D66" w:rsidRDefault="00E43271" w:rsidP="00D24B8E">
      <w:pPr>
        <w:ind w:left="284"/>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43271" w:rsidRPr="001B0D66" w:rsidRDefault="00E43271" w:rsidP="00D24B8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B762C" w:rsidRPr="001B0D66" w:rsidRDefault="003B762C" w:rsidP="00D24B8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B409AA" w:rsidRPr="001B0D66" w:rsidRDefault="00B409AA" w:rsidP="0074740E">
      <w:pPr>
        <w:ind w:left="284" w:firstLine="567"/>
        <w:contextualSpacing/>
        <w:jc w:val="both"/>
        <w:rPr>
          <w:rFonts w:ascii="Times New Roman CYR" w:hAnsi="Times New Roman CYR" w:cs="Times New Roman CYR"/>
          <w:color w:val="000000" w:themeColor="text1"/>
          <w:sz w:val="24"/>
          <w:szCs w:val="24"/>
        </w:rPr>
      </w:pPr>
    </w:p>
    <w:p w:rsidR="001072D1" w:rsidRPr="001B0D66" w:rsidRDefault="00184EE6" w:rsidP="00FA1A64">
      <w:pPr>
        <w:pStyle w:val="2"/>
        <w:rPr>
          <w:color w:val="000000" w:themeColor="text1"/>
        </w:rPr>
      </w:pPr>
      <w:bookmarkStart w:id="61" w:name="_Toc62465734"/>
      <w:r w:rsidRPr="001B0D66">
        <w:rPr>
          <w:color w:val="000000" w:themeColor="text1"/>
        </w:rPr>
        <w:t>3</w:t>
      </w:r>
      <w:r w:rsidR="001072D1" w:rsidRPr="001B0D66">
        <w:rPr>
          <w:color w:val="000000" w:themeColor="text1"/>
        </w:rPr>
        <w:t>.</w:t>
      </w:r>
      <w:r w:rsidR="00A87D26" w:rsidRPr="001B0D66">
        <w:rPr>
          <w:color w:val="000000" w:themeColor="text1"/>
        </w:rPr>
        <w:t>6</w:t>
      </w:r>
      <w:r w:rsidRPr="001B0D66">
        <w:rPr>
          <w:color w:val="000000" w:themeColor="text1"/>
        </w:rPr>
        <w:t xml:space="preserve"> В </w:t>
      </w:r>
      <w:r w:rsidR="00FA00FF" w:rsidRPr="001B0D66">
        <w:rPr>
          <w:color w:val="000000" w:themeColor="text1"/>
        </w:rPr>
        <w:t>сфере</w:t>
      </w:r>
      <w:r w:rsidR="001072D1" w:rsidRPr="001B0D66">
        <w:rPr>
          <w:color w:val="000000" w:themeColor="text1"/>
        </w:rPr>
        <w:t xml:space="preserve"> предотвращени</w:t>
      </w:r>
      <w:r w:rsidRPr="001B0D66">
        <w:rPr>
          <w:color w:val="000000" w:themeColor="text1"/>
        </w:rPr>
        <w:t>я</w:t>
      </w:r>
      <w:r w:rsidR="001072D1" w:rsidRPr="001B0D66">
        <w:rPr>
          <w:color w:val="000000" w:themeColor="text1"/>
        </w:rPr>
        <w:t xml:space="preserve"> и ликвидации чрезвычайных ситуаций природного и техногенного характера</w:t>
      </w:r>
      <w:bookmarkEnd w:id="61"/>
    </w:p>
    <w:p w:rsidR="0025196D" w:rsidRPr="001B0D66" w:rsidRDefault="0025196D" w:rsidP="0025196D">
      <w:pPr>
        <w:ind w:left="284" w:firstLine="567"/>
        <w:contextualSpacing/>
        <w:jc w:val="right"/>
        <w:rPr>
          <w:rFonts w:ascii="Times New Roman CYR" w:hAnsi="Times New Roman CYR" w:cs="Times New Roman CYR"/>
          <w:color w:val="000000" w:themeColor="text1"/>
          <w:sz w:val="24"/>
          <w:szCs w:val="24"/>
        </w:rPr>
      </w:pPr>
    </w:p>
    <w:p w:rsidR="0025196D" w:rsidRPr="001B0D66" w:rsidRDefault="0025196D" w:rsidP="0025196D">
      <w:pPr>
        <w:ind w:left="284" w:firstLine="567"/>
        <w:contextualSpacing/>
        <w:jc w:val="both"/>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Источники ЧС природного характера.</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Сведения об опасных природных явлениях или процессах, которые по своей интенсивности, масштабу распространения и продолжительности могут повлечь или повлекли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5B3CEE" w:rsidRPr="001B0D66" w:rsidRDefault="005B3CEE" w:rsidP="0025196D">
      <w:pPr>
        <w:ind w:left="284" w:firstLine="567"/>
        <w:contextualSpacing/>
        <w:jc w:val="both"/>
        <w:rPr>
          <w:rFonts w:ascii="Times New Roman CYR" w:hAnsi="Times New Roman CYR" w:cs="Times New Roman CYR"/>
          <w:color w:val="000000" w:themeColor="text1"/>
          <w:sz w:val="24"/>
          <w:szCs w:val="24"/>
        </w:rPr>
      </w:pPr>
    </w:p>
    <w:p w:rsidR="0025196D" w:rsidRPr="001B0D66" w:rsidRDefault="0025196D" w:rsidP="005B3CEE">
      <w:pPr>
        <w:spacing w:before="120" w:after="120"/>
        <w:ind w:left="284" w:firstLine="567"/>
        <w:contextualSpacing/>
        <w:jc w:val="both"/>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Опасные геологические процессы:</w:t>
      </w:r>
    </w:p>
    <w:p w:rsidR="0025196D" w:rsidRPr="001B0D66" w:rsidRDefault="0025196D" w:rsidP="005B3CEE">
      <w:pPr>
        <w:spacing w:before="120"/>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Согласно данным исследований объединенного института физики Земли РАН (ОИФЗ, директор академик В.Н.Страхов) в рамках Государственной научно-технической программы "Глобальные изменения природной среды и климата" (руководитель вице-президент РАН академик Н.П.Лаверов) территория относится к зоне, характеризующихся сейсмической интенсивностью до 5.</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На территории </w:t>
      </w:r>
      <w:r w:rsidR="005B3CEE" w:rsidRPr="001B0D66">
        <w:rPr>
          <w:rFonts w:ascii="Times New Roman CYR" w:hAnsi="Times New Roman CYR" w:cs="Times New Roman CYR"/>
          <w:color w:val="000000" w:themeColor="text1"/>
          <w:sz w:val="24"/>
          <w:szCs w:val="24"/>
        </w:rPr>
        <w:t>района</w:t>
      </w:r>
      <w:r w:rsidRPr="001B0D66">
        <w:rPr>
          <w:rFonts w:ascii="Times New Roman CYR" w:hAnsi="Times New Roman CYR" w:cs="Times New Roman CYR"/>
          <w:color w:val="000000" w:themeColor="text1"/>
          <w:sz w:val="24"/>
          <w:szCs w:val="24"/>
        </w:rPr>
        <w:t xml:space="preserve"> распространены следующие основные генетические типы проявлений экзогенных геологических процессов (ЭГП): карстовые и карстово-суффозионные процессы и оползни. </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Распространение карста определяется особенностями геологического строения. Встречаются различные по глубине и времени образования формы карста: глубинные (проявляется крайне редко), погребенные и поверхностные.</w:t>
      </w:r>
    </w:p>
    <w:p w:rsidR="0025196D" w:rsidRPr="001B0D66" w:rsidRDefault="0025196D" w:rsidP="0025196D">
      <w:pPr>
        <w:ind w:left="284" w:firstLine="567"/>
        <w:contextualSpacing/>
        <w:jc w:val="both"/>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Опасные гидрологические явления и процессы:</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ab/>
        <w:t>Распределение стока рек на территории</w:t>
      </w:r>
      <w:r w:rsidR="006A50C5" w:rsidRPr="001B0D66">
        <w:rPr>
          <w:rFonts w:ascii="Times New Roman CYR" w:hAnsi="Times New Roman CYR" w:cs="Times New Roman CYR"/>
          <w:color w:val="000000" w:themeColor="text1"/>
          <w:sz w:val="24"/>
          <w:szCs w:val="24"/>
        </w:rPr>
        <w:t xml:space="preserve"> Козельского</w:t>
      </w:r>
      <w:r w:rsidR="003F7A40" w:rsidRPr="001B0D66">
        <w:rPr>
          <w:rFonts w:ascii="Times New Roman CYR" w:hAnsi="Times New Roman CYR" w:cs="Times New Roman CYR"/>
          <w:color w:val="000000" w:themeColor="text1"/>
          <w:sz w:val="24"/>
          <w:szCs w:val="24"/>
        </w:rPr>
        <w:t xml:space="preserve"> района</w:t>
      </w:r>
      <w:r w:rsidR="003F7A40" w:rsidRPr="001B0D66">
        <w:rPr>
          <w:rFonts w:ascii="Times New Roman CYR" w:hAnsi="Times New Roman CYR" w:cs="Times New Roman CYR"/>
          <w:b/>
          <w:color w:val="000000" w:themeColor="text1"/>
          <w:sz w:val="24"/>
          <w:szCs w:val="24"/>
        </w:rPr>
        <w:t xml:space="preserve"> </w:t>
      </w:r>
      <w:r w:rsidRPr="001B0D66">
        <w:rPr>
          <w:rFonts w:ascii="Times New Roman CYR" w:hAnsi="Times New Roman CYR" w:cs="Times New Roman CYR"/>
          <w:color w:val="000000" w:themeColor="text1"/>
          <w:sz w:val="24"/>
          <w:szCs w:val="24"/>
        </w:rPr>
        <w:t>характеризуется ярко выраженным весенним половодьем, низкой летне-осенней меженью, прерываемой дождевыми паводками и часто еще более низкой зимней меженью.</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Подъем уровней весеннего половодья начинается в середине марта – начале апреля еще в период ледостава, достигая максимальных значений в третьей декаде марта - первой декаде апреля, после чего начинается более медленный спад, продолжающийся до конца апреля, редко до середины мая. Подъем уровней половодья, как правило, бывает более интенсивным. В многоводные годы подъем воды может достигнуть 160-200 см/сутки. Высший уровень половодья обычно является и наивысшим в году. </w:t>
      </w:r>
    </w:p>
    <w:p w:rsidR="0025196D" w:rsidRPr="001B0D66" w:rsidRDefault="0025196D" w:rsidP="0025196D">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Наивысшие уровни воды за последние 10 лет составили Р = 20%. Во время таких подъемов вода выходит из берегов на пойму и затопляет ее на срок до 10-13 дней. Вода часто стоит на пойме и при невысоких уровнях половодья, скапливаясь там от таяния снега и дождей.</w:t>
      </w:r>
    </w:p>
    <w:p w:rsidR="00347B69" w:rsidRPr="001B0D66" w:rsidRDefault="00347B69" w:rsidP="00347B69">
      <w:pPr>
        <w:snapToGrid/>
        <w:jc w:val="both"/>
        <w:rPr>
          <w:rFonts w:ascii="Times New Roman CYR" w:hAnsi="Times New Roman CYR" w:cs="Times New Roman CYR"/>
          <w:color w:val="000000" w:themeColor="text1"/>
          <w:sz w:val="28"/>
          <w:szCs w:val="28"/>
        </w:rPr>
      </w:pPr>
    </w:p>
    <w:p w:rsidR="00981E2E" w:rsidRPr="001B0D66" w:rsidRDefault="00981E2E" w:rsidP="00FA1A64">
      <w:pPr>
        <w:pStyle w:val="2"/>
        <w:rPr>
          <w:rFonts w:ascii="Times New Roman CYR" w:hAnsi="Times New Roman CYR" w:cs="Times New Roman CYR"/>
          <w:color w:val="000000" w:themeColor="text1"/>
          <w:szCs w:val="24"/>
        </w:rPr>
      </w:pPr>
      <w:bookmarkStart w:id="62" w:name="_Toc62465735"/>
      <w:r w:rsidRPr="001B0D66">
        <w:rPr>
          <w:color w:val="000000" w:themeColor="text1"/>
        </w:rPr>
        <w:t>3.</w:t>
      </w:r>
      <w:r w:rsidR="00A87D26" w:rsidRPr="001B0D66">
        <w:rPr>
          <w:color w:val="000000" w:themeColor="text1"/>
        </w:rPr>
        <w:t>7</w:t>
      </w:r>
      <w:r w:rsidRPr="001B0D66">
        <w:rPr>
          <w:color w:val="000000" w:themeColor="text1"/>
        </w:rPr>
        <w:t xml:space="preserve"> В области организации охраны поверхностных и подземных вод</w:t>
      </w:r>
      <w:bookmarkEnd w:id="62"/>
    </w:p>
    <w:p w:rsidR="006B54DE" w:rsidRPr="001B0D66" w:rsidRDefault="00981E2E" w:rsidP="00FE3645">
      <w:pPr>
        <w:pStyle w:val="3"/>
      </w:pPr>
      <w:bookmarkStart w:id="63" w:name="_Toc62465736"/>
      <w:r w:rsidRPr="001B0D66">
        <w:t>3.</w:t>
      </w:r>
      <w:r w:rsidR="00A87D26" w:rsidRPr="001B0D66">
        <w:t>7</w:t>
      </w:r>
      <w:r w:rsidRPr="001B0D66">
        <w:t xml:space="preserve">.1 </w:t>
      </w:r>
      <w:r w:rsidR="006B54DE" w:rsidRPr="001B0D66">
        <w:t>Водоохранные зоны</w:t>
      </w:r>
      <w:bookmarkEnd w:id="63"/>
    </w:p>
    <w:p w:rsidR="006B54DE" w:rsidRPr="001B0D66" w:rsidRDefault="006B54DE" w:rsidP="006B54D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Основным мероприятием по охране поверхностных вод является организация водоохранных и прибрежных защитных полос вдоль рек.</w:t>
      </w:r>
      <w:r w:rsidR="00953720">
        <w:rPr>
          <w:rFonts w:ascii="Times New Roman CYR" w:hAnsi="Times New Roman CYR" w:cs="Times New Roman CYR"/>
          <w:color w:val="000000" w:themeColor="text1"/>
          <w:sz w:val="24"/>
          <w:szCs w:val="24"/>
        </w:rPr>
        <w:t xml:space="preserve"> </w:t>
      </w:r>
      <w:r w:rsidRPr="001B0D66">
        <w:rPr>
          <w:rFonts w:ascii="Times New Roman CYR" w:hAnsi="Times New Roman CYR" w:cs="Times New Roman CYR"/>
          <w:color w:val="000000" w:themeColor="text1"/>
          <w:sz w:val="24"/>
          <w:szCs w:val="24"/>
        </w:rPr>
        <w:t>На данных территориях вводится особый правовой режим использования земель.</w:t>
      </w:r>
    </w:p>
    <w:p w:rsidR="006B54DE" w:rsidRPr="001B0D66" w:rsidRDefault="006B54DE" w:rsidP="006B54D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В зависимости от протяженности реки, площади озер и водохранилищ размер водоохранных зон изменяется от 15м. – для рек длиной до </w:t>
      </w:r>
      <w:smartTag w:uri="urn:schemas-microsoft-com:office:smarttags" w:element="metricconverter">
        <w:smartTagPr>
          <w:attr w:name="ProductID" w:val="10 км"/>
        </w:smartTagPr>
        <w:r w:rsidRPr="001B0D66">
          <w:rPr>
            <w:rFonts w:ascii="Times New Roman CYR" w:hAnsi="Times New Roman CYR" w:cs="Times New Roman CYR"/>
            <w:color w:val="000000" w:themeColor="text1"/>
            <w:sz w:val="24"/>
            <w:szCs w:val="24"/>
          </w:rPr>
          <w:t>10 км</w:t>
        </w:r>
      </w:smartTag>
      <w:r w:rsidRPr="001B0D66">
        <w:rPr>
          <w:rFonts w:ascii="Times New Roman CYR" w:hAnsi="Times New Roman CYR" w:cs="Times New Roman CYR"/>
          <w:color w:val="000000" w:themeColor="text1"/>
          <w:sz w:val="24"/>
          <w:szCs w:val="24"/>
        </w:rPr>
        <w:t xml:space="preserve">. и от 100 до </w:t>
      </w:r>
      <w:smartTag w:uri="urn:schemas-microsoft-com:office:smarttags" w:element="metricconverter">
        <w:smartTagPr>
          <w:attr w:name="ProductID" w:val="500 м"/>
        </w:smartTagPr>
        <w:r w:rsidRPr="001B0D66">
          <w:rPr>
            <w:rFonts w:ascii="Times New Roman CYR" w:hAnsi="Times New Roman CYR" w:cs="Times New Roman CYR"/>
            <w:color w:val="000000" w:themeColor="text1"/>
            <w:sz w:val="24"/>
            <w:szCs w:val="24"/>
          </w:rPr>
          <w:t>500 м</w:t>
        </w:r>
      </w:smartTag>
      <w:r w:rsidRPr="001B0D66">
        <w:rPr>
          <w:rFonts w:ascii="Times New Roman CYR" w:hAnsi="Times New Roman CYR" w:cs="Times New Roman CYR"/>
          <w:color w:val="000000" w:themeColor="text1"/>
          <w:sz w:val="24"/>
          <w:szCs w:val="24"/>
        </w:rPr>
        <w:t>. – для рек длиной свыше 10км. В пределах водоохранных зон устанавливается прибрежная полоса шириной от 15 до 100м.</w:t>
      </w:r>
    </w:p>
    <w:p w:rsidR="00606370" w:rsidRPr="001B0D66" w:rsidRDefault="00606370" w:rsidP="00606370">
      <w:pPr>
        <w:tabs>
          <w:tab w:val="left" w:pos="1820"/>
        </w:tabs>
        <w:snapToGrid/>
        <w:spacing w:line="276" w:lineRule="auto"/>
        <w:jc w:val="both"/>
        <w:rPr>
          <w:color w:val="000000" w:themeColor="text1"/>
          <w:sz w:val="24"/>
          <w:szCs w:val="24"/>
        </w:rPr>
      </w:pPr>
      <w:r w:rsidRPr="001B0D66">
        <w:rPr>
          <w:bCs/>
          <w:color w:val="000000" w:themeColor="text1"/>
          <w:sz w:val="24"/>
          <w:szCs w:val="24"/>
        </w:rPr>
        <w:t>Водоохранные зоны и прибрежные защитные полосы устанавливаются в соответствии с Водным кодексом РФ от 3 июня 2006 г</w:t>
      </w:r>
      <w:r w:rsidRPr="001B0D66">
        <w:rPr>
          <w:color w:val="000000" w:themeColor="text1"/>
          <w:sz w:val="24"/>
          <w:szCs w:val="24"/>
        </w:rPr>
        <w:t>.</w:t>
      </w:r>
    </w:p>
    <w:p w:rsidR="00D23B71" w:rsidRPr="001B0D66" w:rsidRDefault="00D23B71" w:rsidP="008B1F82">
      <w:pPr>
        <w:ind w:left="284" w:firstLine="567"/>
        <w:contextualSpacing/>
        <w:jc w:val="both"/>
        <w:rPr>
          <w:rFonts w:ascii="Times New Roman CYR" w:hAnsi="Times New Roman CYR" w:cs="Times New Roman CYR"/>
          <w:color w:val="000000" w:themeColor="text1"/>
          <w:sz w:val="24"/>
          <w:szCs w:val="24"/>
        </w:rPr>
      </w:pPr>
    </w:p>
    <w:p w:rsidR="006B54DE" w:rsidRPr="001B0D66" w:rsidRDefault="006B54DE" w:rsidP="006B54DE">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xml:space="preserve">ШИРИНА ВОДООХРАННЫХ ЗОН </w:t>
      </w:r>
      <w:r w:rsidR="00631FE4" w:rsidRPr="001B0D66">
        <w:rPr>
          <w:rFonts w:ascii="Times New Roman CYR" w:hAnsi="Times New Roman CYR" w:cs="Times New Roman CYR"/>
          <w:color w:val="000000" w:themeColor="text1"/>
          <w:sz w:val="24"/>
          <w:szCs w:val="24"/>
        </w:rPr>
        <w:t>ВОДНЫХ ОБЪЕКТОВ</w:t>
      </w:r>
      <w:r w:rsidR="00737F48" w:rsidRPr="001B0D66">
        <w:rPr>
          <w:rFonts w:ascii="Times New Roman CYR" w:hAnsi="Times New Roman CYR" w:cs="Times New Roman CYR"/>
          <w:color w:val="000000" w:themeColor="text1"/>
          <w:sz w:val="24"/>
          <w:szCs w:val="24"/>
        </w:rPr>
        <w:t xml:space="preserve"> </w:t>
      </w:r>
    </w:p>
    <w:p w:rsidR="00737F48" w:rsidRPr="001B0D66" w:rsidRDefault="00737F48" w:rsidP="006B54DE">
      <w:pPr>
        <w:ind w:left="284" w:firstLine="567"/>
        <w:contextualSpacing/>
        <w:jc w:val="both"/>
        <w:rPr>
          <w:rFonts w:ascii="Times New Roman CYR" w:hAnsi="Times New Roman CYR" w:cs="Times New Roman CYR"/>
          <w:color w:val="000000" w:themeColor="text1"/>
          <w:sz w:val="24"/>
          <w:szCs w:val="24"/>
        </w:rPr>
      </w:pPr>
    </w:p>
    <w:p w:rsidR="00737F48" w:rsidRPr="001B0D66" w:rsidRDefault="00737F48" w:rsidP="00737F48">
      <w:pPr>
        <w:ind w:left="284" w:firstLine="567"/>
        <w:contextualSpacing/>
        <w:jc w:val="right"/>
        <w:rPr>
          <w:rFonts w:ascii="Times New Roman CYR" w:hAnsi="Times New Roman CYR" w:cs="Times New Roman CYR"/>
          <w:b/>
          <w:color w:val="000000" w:themeColor="text1"/>
          <w:sz w:val="24"/>
          <w:szCs w:val="24"/>
        </w:rPr>
      </w:pPr>
      <w:r w:rsidRPr="001B0D66">
        <w:rPr>
          <w:rFonts w:ascii="Times New Roman CYR" w:hAnsi="Times New Roman CYR" w:cs="Times New Roman CYR"/>
          <w:b/>
          <w:color w:val="000000" w:themeColor="text1"/>
          <w:sz w:val="24"/>
          <w:szCs w:val="24"/>
        </w:rPr>
        <w:t>Таблица 3.</w:t>
      </w:r>
      <w:r w:rsidR="00A87D26" w:rsidRPr="001B0D66">
        <w:rPr>
          <w:rFonts w:ascii="Times New Roman CYR" w:hAnsi="Times New Roman CYR" w:cs="Times New Roman CYR"/>
          <w:b/>
          <w:color w:val="000000" w:themeColor="text1"/>
          <w:sz w:val="24"/>
          <w:szCs w:val="24"/>
        </w:rPr>
        <w:t>7</w:t>
      </w:r>
      <w:r w:rsidRPr="001B0D66">
        <w:rPr>
          <w:rFonts w:ascii="Times New Roman CYR" w:hAnsi="Times New Roman CYR" w:cs="Times New Roman CYR"/>
          <w:b/>
          <w:color w:val="000000" w:themeColor="text1"/>
          <w:sz w:val="24"/>
          <w:szCs w:val="24"/>
        </w:rPr>
        <w:t>.</w:t>
      </w:r>
      <w:r w:rsidR="00840BCA" w:rsidRPr="001B0D66">
        <w:rPr>
          <w:rFonts w:ascii="Times New Roman CYR" w:hAnsi="Times New Roman CYR" w:cs="Times New Roman CYR"/>
          <w:b/>
          <w:color w:val="000000" w:themeColor="text1"/>
          <w:sz w:val="24"/>
          <w:szCs w:val="24"/>
        </w:rPr>
        <w:t>1</w:t>
      </w:r>
    </w:p>
    <w:p w:rsidR="00D23B71" w:rsidRPr="001B0D66" w:rsidRDefault="00D23B71" w:rsidP="00737F48">
      <w:pPr>
        <w:ind w:left="284" w:firstLine="567"/>
        <w:contextualSpacing/>
        <w:jc w:val="right"/>
        <w:rPr>
          <w:rFonts w:ascii="Times New Roman CYR" w:hAnsi="Times New Roman CYR" w:cs="Times New Roman CYR"/>
          <w:color w:val="000000" w:themeColor="text1"/>
          <w:sz w:val="24"/>
          <w:szCs w:val="24"/>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361"/>
        <w:gridCol w:w="1944"/>
        <w:gridCol w:w="1019"/>
        <w:gridCol w:w="2424"/>
        <w:gridCol w:w="1479"/>
        <w:gridCol w:w="1486"/>
      </w:tblGrid>
      <w:tr w:rsidR="001B0D66" w:rsidRPr="00E41B25" w:rsidTr="00B5768B">
        <w:trPr>
          <w:cantSplit/>
          <w:jc w:val="center"/>
        </w:trPr>
        <w:tc>
          <w:tcPr>
            <w:tcW w:w="523" w:type="dxa"/>
            <w:vMerge w:val="restart"/>
            <w:vAlign w:val="center"/>
          </w:tcPr>
          <w:p w:rsidR="00E41B25" w:rsidRPr="00E41B25" w:rsidRDefault="00E41B25" w:rsidP="00E41B25">
            <w:pPr>
              <w:snapToGrid/>
              <w:jc w:val="center"/>
              <w:rPr>
                <w:color w:val="000000" w:themeColor="text1"/>
                <w:szCs w:val="20"/>
              </w:rPr>
            </w:pPr>
            <w:r w:rsidRPr="00E41B25">
              <w:rPr>
                <w:color w:val="000000" w:themeColor="text1"/>
                <w:szCs w:val="20"/>
              </w:rPr>
              <w:t>№ п/п</w:t>
            </w:r>
          </w:p>
        </w:tc>
        <w:tc>
          <w:tcPr>
            <w:tcW w:w="1361" w:type="dxa"/>
            <w:vMerge w:val="restart"/>
            <w:vAlign w:val="center"/>
          </w:tcPr>
          <w:p w:rsidR="00E41B25" w:rsidRPr="00E41B25" w:rsidRDefault="00E41B25" w:rsidP="00E41B25">
            <w:pPr>
              <w:snapToGrid/>
              <w:jc w:val="center"/>
              <w:rPr>
                <w:color w:val="000000" w:themeColor="text1"/>
                <w:szCs w:val="20"/>
              </w:rPr>
            </w:pPr>
            <w:r w:rsidRPr="00E41B25">
              <w:rPr>
                <w:color w:val="000000" w:themeColor="text1"/>
                <w:szCs w:val="20"/>
              </w:rPr>
              <w:t>Название реки</w:t>
            </w:r>
          </w:p>
        </w:tc>
        <w:tc>
          <w:tcPr>
            <w:tcW w:w="1944" w:type="dxa"/>
            <w:vMerge w:val="restart"/>
            <w:vAlign w:val="center"/>
          </w:tcPr>
          <w:p w:rsidR="00E41B25" w:rsidRPr="00E41B25" w:rsidRDefault="00E41B25" w:rsidP="00E41B25">
            <w:pPr>
              <w:snapToGrid/>
              <w:jc w:val="center"/>
              <w:rPr>
                <w:color w:val="000000" w:themeColor="text1"/>
                <w:szCs w:val="20"/>
              </w:rPr>
            </w:pPr>
            <w:r w:rsidRPr="00E41B25">
              <w:rPr>
                <w:color w:val="000000" w:themeColor="text1"/>
                <w:szCs w:val="20"/>
              </w:rPr>
              <w:t>Общая длина реки, км</w:t>
            </w:r>
          </w:p>
        </w:tc>
        <w:tc>
          <w:tcPr>
            <w:tcW w:w="3443" w:type="dxa"/>
            <w:gridSpan w:val="2"/>
            <w:vAlign w:val="center"/>
          </w:tcPr>
          <w:p w:rsidR="00E41B25" w:rsidRPr="00E41B25" w:rsidRDefault="00E41B25" w:rsidP="00E41B25">
            <w:pPr>
              <w:snapToGrid/>
              <w:jc w:val="center"/>
              <w:rPr>
                <w:color w:val="000000" w:themeColor="text1"/>
                <w:szCs w:val="20"/>
              </w:rPr>
            </w:pPr>
            <w:r w:rsidRPr="00E41B25">
              <w:rPr>
                <w:color w:val="000000" w:themeColor="text1"/>
                <w:szCs w:val="20"/>
              </w:rPr>
              <w:t>Длина реки по участкам в пределах калужской области</w:t>
            </w:r>
          </w:p>
        </w:tc>
        <w:tc>
          <w:tcPr>
            <w:tcW w:w="1479" w:type="dxa"/>
            <w:vMerge w:val="restart"/>
            <w:vAlign w:val="center"/>
          </w:tcPr>
          <w:p w:rsidR="00E41B25" w:rsidRPr="00E41B25" w:rsidRDefault="00E41B25" w:rsidP="00E41B25">
            <w:pPr>
              <w:snapToGrid/>
              <w:jc w:val="center"/>
              <w:rPr>
                <w:color w:val="000000" w:themeColor="text1"/>
                <w:szCs w:val="20"/>
              </w:rPr>
            </w:pPr>
            <w:r w:rsidRPr="00E41B25">
              <w:rPr>
                <w:color w:val="000000" w:themeColor="text1"/>
                <w:szCs w:val="20"/>
              </w:rPr>
              <w:t>Минимальная ширина водоохраной зоны, м</w:t>
            </w:r>
          </w:p>
        </w:tc>
        <w:tc>
          <w:tcPr>
            <w:tcW w:w="1486" w:type="dxa"/>
            <w:vMerge w:val="restart"/>
            <w:vAlign w:val="center"/>
          </w:tcPr>
          <w:p w:rsidR="00E41B25" w:rsidRPr="00E41B25" w:rsidRDefault="00E41B25" w:rsidP="00E41B25">
            <w:pPr>
              <w:snapToGrid/>
              <w:jc w:val="center"/>
              <w:rPr>
                <w:color w:val="000000" w:themeColor="text1"/>
                <w:szCs w:val="20"/>
              </w:rPr>
            </w:pPr>
            <w:r w:rsidRPr="00E41B25">
              <w:rPr>
                <w:color w:val="000000" w:themeColor="text1"/>
                <w:szCs w:val="20"/>
              </w:rPr>
              <w:t>Минимальная ширина прибрежной защитной полосы, м</w:t>
            </w:r>
          </w:p>
        </w:tc>
      </w:tr>
      <w:tr w:rsidR="001B0D66" w:rsidRPr="00E41B25" w:rsidTr="00B5768B">
        <w:trPr>
          <w:cantSplit/>
          <w:jc w:val="center"/>
        </w:trPr>
        <w:tc>
          <w:tcPr>
            <w:tcW w:w="523" w:type="dxa"/>
            <w:vMerge/>
            <w:vAlign w:val="center"/>
          </w:tcPr>
          <w:p w:rsidR="00E41B25" w:rsidRPr="00E41B25" w:rsidRDefault="00E41B25" w:rsidP="00E41B25">
            <w:pPr>
              <w:snapToGrid/>
              <w:jc w:val="center"/>
              <w:rPr>
                <w:color w:val="000000" w:themeColor="text1"/>
                <w:szCs w:val="20"/>
              </w:rPr>
            </w:pPr>
          </w:p>
        </w:tc>
        <w:tc>
          <w:tcPr>
            <w:tcW w:w="1361" w:type="dxa"/>
            <w:vMerge/>
            <w:vAlign w:val="center"/>
          </w:tcPr>
          <w:p w:rsidR="00E41B25" w:rsidRPr="00E41B25" w:rsidRDefault="00E41B25" w:rsidP="00E41B25">
            <w:pPr>
              <w:snapToGrid/>
              <w:jc w:val="center"/>
              <w:rPr>
                <w:color w:val="000000" w:themeColor="text1"/>
                <w:szCs w:val="20"/>
              </w:rPr>
            </w:pPr>
          </w:p>
        </w:tc>
        <w:tc>
          <w:tcPr>
            <w:tcW w:w="1944" w:type="dxa"/>
            <w:vMerge/>
            <w:vAlign w:val="center"/>
          </w:tcPr>
          <w:p w:rsidR="00E41B25" w:rsidRPr="00E41B25" w:rsidRDefault="00E41B25" w:rsidP="00E41B25">
            <w:pPr>
              <w:snapToGrid/>
              <w:jc w:val="center"/>
              <w:rPr>
                <w:color w:val="000000" w:themeColor="text1"/>
                <w:szCs w:val="20"/>
              </w:rPr>
            </w:pP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Участок</w:t>
            </w:r>
          </w:p>
          <w:p w:rsidR="00E41B25" w:rsidRPr="00E41B25" w:rsidRDefault="00E41B25" w:rsidP="00E41B25">
            <w:pPr>
              <w:snapToGrid/>
              <w:jc w:val="center"/>
              <w:rPr>
                <w:color w:val="000000" w:themeColor="text1"/>
                <w:szCs w:val="20"/>
              </w:rPr>
            </w:pPr>
            <w:r w:rsidRPr="00E41B25">
              <w:rPr>
                <w:color w:val="000000" w:themeColor="text1"/>
                <w:szCs w:val="20"/>
              </w:rPr>
              <w:t>от–до, км</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Границы участков на местности</w:t>
            </w:r>
          </w:p>
        </w:tc>
        <w:tc>
          <w:tcPr>
            <w:tcW w:w="1479" w:type="dxa"/>
            <w:vMerge/>
            <w:vAlign w:val="center"/>
          </w:tcPr>
          <w:p w:rsidR="00E41B25" w:rsidRPr="00E41B25" w:rsidRDefault="00E41B25" w:rsidP="00E41B25">
            <w:pPr>
              <w:snapToGrid/>
              <w:jc w:val="center"/>
              <w:rPr>
                <w:color w:val="000000" w:themeColor="text1"/>
                <w:szCs w:val="20"/>
              </w:rPr>
            </w:pPr>
          </w:p>
        </w:tc>
        <w:tc>
          <w:tcPr>
            <w:tcW w:w="1486" w:type="dxa"/>
            <w:vMerge/>
            <w:vAlign w:val="center"/>
          </w:tcPr>
          <w:p w:rsidR="00E41B25" w:rsidRPr="00E41B25" w:rsidRDefault="00E41B25" w:rsidP="00E41B25">
            <w:pPr>
              <w:snapToGrid/>
              <w:jc w:val="center"/>
              <w:rPr>
                <w:color w:val="000000" w:themeColor="text1"/>
                <w:szCs w:val="20"/>
              </w:rPr>
            </w:pP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1</w:t>
            </w:r>
          </w:p>
        </w:tc>
        <w:tc>
          <w:tcPr>
            <w:tcW w:w="1361"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2</w:t>
            </w:r>
          </w:p>
        </w:tc>
        <w:tc>
          <w:tcPr>
            <w:tcW w:w="1944"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3</w:t>
            </w:r>
          </w:p>
        </w:tc>
        <w:tc>
          <w:tcPr>
            <w:tcW w:w="1019"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4</w:t>
            </w:r>
          </w:p>
        </w:tc>
        <w:tc>
          <w:tcPr>
            <w:tcW w:w="2424"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5</w:t>
            </w:r>
          </w:p>
        </w:tc>
        <w:tc>
          <w:tcPr>
            <w:tcW w:w="1479"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6</w:t>
            </w:r>
          </w:p>
        </w:tc>
        <w:tc>
          <w:tcPr>
            <w:tcW w:w="1486" w:type="dxa"/>
            <w:vAlign w:val="center"/>
          </w:tcPr>
          <w:p w:rsidR="00E41B25" w:rsidRPr="00E41B25" w:rsidRDefault="00E41B25" w:rsidP="00E41B25">
            <w:pPr>
              <w:snapToGrid/>
              <w:jc w:val="center"/>
              <w:rPr>
                <w:color w:val="000000" w:themeColor="text1"/>
                <w:szCs w:val="20"/>
                <w:lang w:val="en-US"/>
              </w:rPr>
            </w:pPr>
            <w:r w:rsidRPr="00E41B25">
              <w:rPr>
                <w:color w:val="000000" w:themeColor="text1"/>
                <w:szCs w:val="20"/>
                <w:lang w:val="en-US"/>
              </w:rPr>
              <w:t>7</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Большая Гвидка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21</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10-21</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4 км"/>
              </w:smartTagPr>
              <w:r w:rsidRPr="00E41B25">
                <w:rPr>
                  <w:color w:val="000000" w:themeColor="text1"/>
                  <w:szCs w:val="20"/>
                </w:rPr>
                <w:t>0,4 км</w:t>
              </w:r>
            </w:smartTag>
            <w:r w:rsidRPr="00E41B25">
              <w:rPr>
                <w:color w:val="000000" w:themeColor="text1"/>
                <w:szCs w:val="20"/>
              </w:rPr>
              <w:t xml:space="preserve"> ниже дороги в д.Афанасьево Перемышльского района</w:t>
            </w:r>
          </w:p>
          <w:p w:rsidR="00E41B25" w:rsidRPr="00E41B25" w:rsidRDefault="00E41B25" w:rsidP="00E41B25">
            <w:pPr>
              <w:snapToGrid/>
              <w:jc w:val="center"/>
              <w:rPr>
                <w:color w:val="000000" w:themeColor="text1"/>
                <w:szCs w:val="20"/>
              </w:rPr>
            </w:pPr>
            <w:r w:rsidRPr="00E41B25">
              <w:rPr>
                <w:color w:val="000000" w:themeColor="text1"/>
                <w:szCs w:val="20"/>
              </w:rPr>
              <w:t>-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85</w:t>
            </w:r>
          </w:p>
        </w:tc>
      </w:tr>
      <w:tr w:rsidR="001B0D66" w:rsidRPr="00E41B25" w:rsidTr="00B5768B">
        <w:trPr>
          <w:trHeight w:val="1643"/>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2</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Вырка (левый приток р.Оки)</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43</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10-24,2</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линия связи выше д.Грынь Ульяновского района</w:t>
            </w:r>
          </w:p>
          <w:p w:rsidR="00E41B25" w:rsidRPr="00E41B25" w:rsidRDefault="00E41B25" w:rsidP="00E41B25">
            <w:pPr>
              <w:snapToGrid/>
              <w:jc w:val="center"/>
              <w:rPr>
                <w:color w:val="000000" w:themeColor="text1"/>
                <w:szCs w:val="20"/>
              </w:rPr>
            </w:pPr>
            <w:r w:rsidRPr="00E41B25">
              <w:rPr>
                <w:color w:val="000000" w:themeColor="text1"/>
                <w:szCs w:val="20"/>
              </w:rPr>
              <w:t xml:space="preserve">- граница Калужской и Тульской областей, </w:t>
            </w:r>
            <w:smartTag w:uri="urn:schemas-microsoft-com:office:smarttags" w:element="metricconverter">
              <w:smartTagPr>
                <w:attr w:name="ProductID" w:val="2,2 км"/>
              </w:smartTagPr>
              <w:r w:rsidRPr="00E41B25">
                <w:rPr>
                  <w:color w:val="000000" w:themeColor="text1"/>
                  <w:szCs w:val="20"/>
                </w:rPr>
                <w:t>2,2 км</w:t>
              </w:r>
            </w:smartTag>
            <w:r w:rsidRPr="00E41B25">
              <w:rPr>
                <w:color w:val="000000" w:themeColor="text1"/>
                <w:szCs w:val="20"/>
              </w:rPr>
              <w:t xml:space="preserve"> ниже устья р.Чернышенки</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trHeight w:val="972"/>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3</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Грязна (правый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29</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10-29</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граница Калужской и Тульской областей</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6 км"/>
              </w:smartTagPr>
              <w:r w:rsidRPr="00E41B25">
                <w:rPr>
                  <w:color w:val="000000" w:themeColor="text1"/>
                  <w:szCs w:val="20"/>
                </w:rPr>
                <w:t>0,6 км</w:t>
              </w:r>
            </w:smartTag>
            <w:r w:rsidRPr="00E41B25">
              <w:rPr>
                <w:color w:val="000000" w:themeColor="text1"/>
                <w:szCs w:val="20"/>
              </w:rPr>
              <w:t xml:space="preserve"> ниже устья р.Лодыженки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r>
      <w:tr w:rsidR="001B0D66" w:rsidRPr="00E41B25" w:rsidTr="00B5768B">
        <w:trPr>
          <w:trHeight w:val="1024"/>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Другуска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36</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10-36</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8 км"/>
              </w:smartTagPr>
              <w:r w:rsidRPr="00E41B25">
                <w:rPr>
                  <w:color w:val="000000" w:themeColor="text1"/>
                  <w:szCs w:val="20"/>
                </w:rPr>
                <w:t>0,8 км</w:t>
              </w:r>
            </w:smartTag>
            <w:r w:rsidRPr="00E41B25">
              <w:rPr>
                <w:color w:val="000000" w:themeColor="text1"/>
                <w:szCs w:val="20"/>
              </w:rPr>
              <w:t xml:space="preserve"> ниже моста в д.Челеево Сухиничского района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r>
      <w:tr w:rsidR="001B0D66" w:rsidRPr="00E41B25" w:rsidTr="00B5768B">
        <w:trPr>
          <w:trHeight w:val="1350"/>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Дрисенка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15</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10-15</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7 км"/>
              </w:smartTagPr>
              <w:r w:rsidRPr="00E41B25">
                <w:rPr>
                  <w:color w:val="000000" w:themeColor="text1"/>
                  <w:szCs w:val="20"/>
                </w:rPr>
                <w:t>0,7 км</w:t>
              </w:r>
            </w:smartTag>
            <w:r w:rsidRPr="00E41B25">
              <w:rPr>
                <w:color w:val="000000" w:themeColor="text1"/>
                <w:szCs w:val="20"/>
              </w:rPr>
              <w:t xml:space="preserve"> выше устья правого притока б/н у д.Клинцы Сухиничского района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trHeight w:val="640"/>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6</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Жиздра</w:t>
            </w:r>
          </w:p>
        </w:tc>
        <w:tc>
          <w:tcPr>
            <w:tcW w:w="1944" w:type="dxa"/>
            <w:tcBorders>
              <w:top w:val="single" w:sz="4" w:space="0" w:color="000000"/>
              <w:left w:val="single" w:sz="4" w:space="0" w:color="000000"/>
              <w:bottom w:val="single" w:sz="4" w:space="0" w:color="000000"/>
              <w:right w:val="single" w:sz="4" w:space="0" w:color="000000"/>
            </w:tcBorders>
            <w:vAlign w:val="center"/>
          </w:tcPr>
          <w:p w:rsidR="00E41B25" w:rsidRPr="00E41B25" w:rsidRDefault="00E41B25" w:rsidP="00E41B25">
            <w:pPr>
              <w:kinsoku w:val="0"/>
              <w:overflowPunct w:val="0"/>
              <w:autoSpaceDE w:val="0"/>
              <w:autoSpaceDN w:val="0"/>
              <w:adjustRightInd w:val="0"/>
              <w:snapToGrid/>
              <w:spacing w:line="222" w:lineRule="exact"/>
              <w:ind w:left="91" w:right="78"/>
              <w:jc w:val="center"/>
              <w:rPr>
                <w:color w:val="000000" w:themeColor="text1"/>
                <w:sz w:val="24"/>
                <w:szCs w:val="24"/>
              </w:rPr>
            </w:pPr>
            <w:r w:rsidRPr="00E41B25">
              <w:rPr>
                <w:color w:val="000000" w:themeColor="text1"/>
                <w:spacing w:val="1"/>
                <w:szCs w:val="20"/>
              </w:rPr>
              <w:t>223</w:t>
            </w:r>
          </w:p>
        </w:tc>
        <w:tc>
          <w:tcPr>
            <w:tcW w:w="1019" w:type="dxa"/>
            <w:vAlign w:val="center"/>
          </w:tcPr>
          <w:p w:rsidR="00E41B25" w:rsidRPr="00E41B25" w:rsidRDefault="00E41B25" w:rsidP="00E41B25">
            <w:pPr>
              <w:snapToGrid/>
              <w:jc w:val="center"/>
              <w:rPr>
                <w:color w:val="000000" w:themeColor="text1"/>
                <w:szCs w:val="20"/>
              </w:rPr>
            </w:pPr>
          </w:p>
        </w:tc>
        <w:tc>
          <w:tcPr>
            <w:tcW w:w="2424" w:type="dxa"/>
            <w:vAlign w:val="center"/>
          </w:tcPr>
          <w:p w:rsidR="00E41B25" w:rsidRPr="00E41B25" w:rsidRDefault="00E41B25" w:rsidP="00E41B25">
            <w:pPr>
              <w:snapToGrid/>
              <w:jc w:val="center"/>
              <w:rPr>
                <w:color w:val="000000" w:themeColor="text1"/>
                <w:szCs w:val="20"/>
              </w:rPr>
            </w:pP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pacing w:val="1"/>
                <w:szCs w:val="20"/>
              </w:rPr>
              <w:t>200</w:t>
            </w:r>
          </w:p>
        </w:tc>
        <w:tc>
          <w:tcPr>
            <w:tcW w:w="1486" w:type="dxa"/>
            <w:vAlign w:val="center"/>
          </w:tcPr>
          <w:p w:rsidR="00E41B25" w:rsidRPr="00E41B25" w:rsidRDefault="00E41B25" w:rsidP="00E41B25">
            <w:pPr>
              <w:snapToGrid/>
              <w:jc w:val="center"/>
              <w:rPr>
                <w:color w:val="000000" w:themeColor="text1"/>
                <w:szCs w:val="20"/>
              </w:rPr>
            </w:pPr>
          </w:p>
        </w:tc>
      </w:tr>
      <w:tr w:rsidR="001B0D66" w:rsidRPr="00E41B25" w:rsidTr="00B5768B">
        <w:trPr>
          <w:trHeight w:val="1087"/>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7</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Клютома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32</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10-32</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8 км"/>
              </w:smartTagPr>
              <w:r w:rsidRPr="00E41B25">
                <w:rPr>
                  <w:color w:val="000000" w:themeColor="text1"/>
                  <w:szCs w:val="20"/>
                </w:rPr>
                <w:t>0,8 км</w:t>
              </w:r>
            </w:smartTag>
            <w:r w:rsidRPr="00E41B25">
              <w:rPr>
                <w:color w:val="000000" w:themeColor="text1"/>
                <w:szCs w:val="20"/>
              </w:rPr>
              <w:t xml:space="preserve"> выше дороги в д.Тычково Козельского района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45</w:t>
            </w:r>
          </w:p>
        </w:tc>
      </w:tr>
      <w:tr w:rsidR="001B0D66" w:rsidRPr="00E41B25" w:rsidTr="00B5768B">
        <w:trPr>
          <w:trHeight w:val="1116"/>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8</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Лукосна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16</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10-16</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1,2 км"/>
              </w:smartTagPr>
              <w:r w:rsidRPr="00E41B25">
                <w:rPr>
                  <w:color w:val="000000" w:themeColor="text1"/>
                  <w:szCs w:val="20"/>
                </w:rPr>
                <w:t>1,2 км</w:t>
              </w:r>
            </w:smartTag>
            <w:r w:rsidRPr="00E41B25">
              <w:rPr>
                <w:color w:val="000000" w:themeColor="text1"/>
                <w:szCs w:val="20"/>
              </w:rPr>
              <w:t xml:space="preserve"> выше а/д Козельск – Ульяново</w:t>
            </w:r>
          </w:p>
          <w:p w:rsidR="00E41B25" w:rsidRPr="00E41B25" w:rsidRDefault="00E41B25" w:rsidP="00E41B25">
            <w:pPr>
              <w:snapToGrid/>
              <w:jc w:val="center"/>
              <w:rPr>
                <w:color w:val="000000" w:themeColor="text1"/>
                <w:szCs w:val="20"/>
              </w:rPr>
            </w:pPr>
            <w:r w:rsidRPr="00E41B25">
              <w:rPr>
                <w:color w:val="000000" w:themeColor="text1"/>
                <w:szCs w:val="20"/>
              </w:rPr>
              <w:t>-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9</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Озерчанка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10</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trHeight w:val="1140"/>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10</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Песочная (правый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16</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10-16</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1 км"/>
              </w:smartTagPr>
              <w:r w:rsidRPr="00E41B25">
                <w:rPr>
                  <w:color w:val="000000" w:themeColor="text1"/>
                  <w:szCs w:val="20"/>
                </w:rPr>
                <w:t>0,1 км</w:t>
              </w:r>
            </w:smartTag>
            <w:r w:rsidRPr="00E41B25">
              <w:rPr>
                <w:color w:val="000000" w:themeColor="text1"/>
                <w:szCs w:val="20"/>
              </w:rPr>
              <w:t xml:space="preserve"> ниже устья ручья б/н от д.Марьино Козельского района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trHeight w:val="912"/>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lastRenderedPageBreak/>
              <w:t>11</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Песочная (правый приток р.Грязны)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14</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10-14</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1,6 км"/>
              </w:smartTagPr>
              <w:r w:rsidRPr="00E41B25">
                <w:rPr>
                  <w:color w:val="000000" w:themeColor="text1"/>
                  <w:szCs w:val="20"/>
                </w:rPr>
                <w:t>1,6 км</w:t>
              </w:r>
            </w:smartTag>
            <w:r w:rsidRPr="00E41B25">
              <w:rPr>
                <w:color w:val="000000" w:themeColor="text1"/>
                <w:szCs w:val="20"/>
              </w:rPr>
              <w:t xml:space="preserve"> выше ж.д.</w:t>
            </w:r>
          </w:p>
          <w:p w:rsidR="00E41B25" w:rsidRPr="00E41B25" w:rsidRDefault="00E41B25" w:rsidP="00E41B25">
            <w:pPr>
              <w:snapToGrid/>
              <w:jc w:val="center"/>
              <w:rPr>
                <w:color w:val="000000" w:themeColor="text1"/>
                <w:szCs w:val="20"/>
              </w:rPr>
            </w:pPr>
            <w:r w:rsidRPr="00E41B25">
              <w:rPr>
                <w:color w:val="000000" w:themeColor="text1"/>
                <w:szCs w:val="20"/>
              </w:rPr>
              <w:t>-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trHeight w:val="1064"/>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12</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Сажня (левый приток р.Серены)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12</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10-12</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3 км"/>
              </w:smartTagPr>
              <w:r w:rsidRPr="00E41B25">
                <w:rPr>
                  <w:color w:val="000000" w:themeColor="text1"/>
                  <w:szCs w:val="20"/>
                </w:rPr>
                <w:t>0,3 км</w:t>
              </w:r>
            </w:smartTag>
            <w:r w:rsidRPr="00E41B25">
              <w:rPr>
                <w:color w:val="000000" w:themeColor="text1"/>
                <w:szCs w:val="20"/>
              </w:rPr>
              <w:t xml:space="preserve"> ниже устья ручья б/н в д.Пустошки Козельского района</w:t>
            </w:r>
          </w:p>
          <w:p w:rsidR="00E41B25" w:rsidRPr="00E41B25" w:rsidRDefault="00E41B25" w:rsidP="00E41B25">
            <w:pPr>
              <w:snapToGrid/>
              <w:jc w:val="center"/>
              <w:rPr>
                <w:color w:val="000000" w:themeColor="text1"/>
                <w:szCs w:val="20"/>
              </w:rPr>
            </w:pPr>
            <w:r w:rsidRPr="00E41B25">
              <w:rPr>
                <w:color w:val="000000" w:themeColor="text1"/>
                <w:szCs w:val="20"/>
              </w:rPr>
              <w:t>-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13</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Серена (левый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108</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50-100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100-108</w:t>
            </w:r>
          </w:p>
        </w:tc>
        <w:tc>
          <w:tcPr>
            <w:tcW w:w="2424" w:type="dxa"/>
            <w:vAlign w:val="center"/>
          </w:tcPr>
          <w:p w:rsidR="00E41B25" w:rsidRPr="00E41B25" w:rsidRDefault="00E41B25" w:rsidP="00E41B25">
            <w:pPr>
              <w:snapToGrid/>
              <w:ind w:left="-37" w:right="-23"/>
              <w:jc w:val="center"/>
              <w:rPr>
                <w:color w:val="000000" w:themeColor="text1"/>
                <w:szCs w:val="20"/>
              </w:rPr>
            </w:pPr>
            <w:r w:rsidRPr="00E41B25">
              <w:rPr>
                <w:color w:val="000000" w:themeColor="text1"/>
                <w:szCs w:val="20"/>
              </w:rPr>
              <w:t>Исток</w:t>
            </w:r>
          </w:p>
          <w:p w:rsidR="00E41B25" w:rsidRPr="00E41B25" w:rsidRDefault="00E41B25" w:rsidP="00E41B25">
            <w:pPr>
              <w:snapToGrid/>
              <w:ind w:left="-37" w:right="-23"/>
              <w:jc w:val="center"/>
              <w:rPr>
                <w:color w:val="000000" w:themeColor="text1"/>
                <w:szCs w:val="20"/>
              </w:rPr>
            </w:pPr>
            <w:r w:rsidRPr="00E41B25">
              <w:rPr>
                <w:color w:val="000000" w:themeColor="text1"/>
                <w:szCs w:val="20"/>
              </w:rPr>
              <w:t>- устье ручья б/н от д.Хохлово Мещовского района</w:t>
            </w:r>
          </w:p>
          <w:p w:rsidR="00E41B25" w:rsidRPr="00E41B25" w:rsidRDefault="00E41B25" w:rsidP="00E41B25">
            <w:pPr>
              <w:snapToGrid/>
              <w:ind w:left="-37" w:right="-23"/>
              <w:jc w:val="center"/>
              <w:rPr>
                <w:color w:val="000000" w:themeColor="text1"/>
                <w:szCs w:val="20"/>
              </w:rPr>
            </w:pPr>
            <w:r w:rsidRPr="00E41B25">
              <w:rPr>
                <w:color w:val="000000" w:themeColor="text1"/>
                <w:szCs w:val="20"/>
              </w:rPr>
              <w:t>- устье р.Липетки от д.Липицы Мещовского района</w:t>
            </w:r>
          </w:p>
          <w:p w:rsidR="00E41B25" w:rsidRPr="00E41B25" w:rsidRDefault="00E41B25" w:rsidP="00E41B25">
            <w:pPr>
              <w:snapToGrid/>
              <w:ind w:left="-37" w:right="-23"/>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4,7 км"/>
              </w:smartTagPr>
              <w:r w:rsidRPr="00E41B25">
                <w:rPr>
                  <w:color w:val="000000" w:themeColor="text1"/>
                  <w:szCs w:val="20"/>
                </w:rPr>
                <w:t>4,7 км</w:t>
              </w:r>
            </w:smartTag>
            <w:r w:rsidRPr="00E41B25">
              <w:rPr>
                <w:color w:val="000000" w:themeColor="text1"/>
                <w:szCs w:val="20"/>
              </w:rPr>
              <w:t xml:space="preserve"> выше моста в д.Полошково, у д.Шамордино Козельского района</w:t>
            </w:r>
          </w:p>
          <w:p w:rsidR="00E41B25" w:rsidRPr="00E41B25" w:rsidRDefault="00E41B25" w:rsidP="00E41B25">
            <w:pPr>
              <w:snapToGrid/>
              <w:ind w:left="-37" w:right="-23"/>
              <w:jc w:val="center"/>
              <w:rPr>
                <w:color w:val="000000" w:themeColor="text1"/>
                <w:szCs w:val="20"/>
              </w:rPr>
            </w:pPr>
            <w:r w:rsidRPr="00E41B25">
              <w:rPr>
                <w:color w:val="000000" w:themeColor="text1"/>
                <w:szCs w:val="20"/>
              </w:rPr>
              <w:t>-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200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300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14</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Сосенка (правый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20</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10-20</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7 км"/>
              </w:smartTagPr>
              <w:r w:rsidRPr="00E41B25">
                <w:rPr>
                  <w:color w:val="000000" w:themeColor="text1"/>
                  <w:szCs w:val="20"/>
                </w:rPr>
                <w:t>0,7 км</w:t>
              </w:r>
            </w:smartTag>
            <w:r w:rsidRPr="00E41B25">
              <w:rPr>
                <w:color w:val="000000" w:themeColor="text1"/>
                <w:szCs w:val="20"/>
              </w:rPr>
              <w:t xml:space="preserve"> выше устья 5 ручья б/н (средний из 3-х)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15</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Средняя Вырка (левый приток р.Оки)</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14</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граница Калужской и Тульской областей, дорога Вырск-Староселье Козельского района</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16</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Трошенка (правый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10</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17</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Чернышенка (левый приток р.Вырки)</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13</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10-13</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0,1 км"/>
              </w:smartTagPr>
              <w:r w:rsidRPr="00E41B25">
                <w:rPr>
                  <w:color w:val="000000" w:themeColor="text1"/>
                  <w:szCs w:val="20"/>
                </w:rPr>
                <w:t>0,1 км</w:t>
              </w:r>
            </w:smartTag>
            <w:r w:rsidRPr="00E41B25">
              <w:rPr>
                <w:color w:val="000000" w:themeColor="text1"/>
                <w:szCs w:val="20"/>
              </w:rPr>
              <w:t xml:space="preserve"> ниже левого притока б/н, выше д.Побуж Козельского района - устье</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r w:rsidR="001B0D66" w:rsidRPr="00E41B25" w:rsidTr="00B5768B">
        <w:trPr>
          <w:jc w:val="center"/>
        </w:trPr>
        <w:tc>
          <w:tcPr>
            <w:tcW w:w="523"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18</w:t>
            </w:r>
          </w:p>
        </w:tc>
        <w:tc>
          <w:tcPr>
            <w:tcW w:w="1361"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Чертовская (правый приток р.Жиздры)</w:t>
            </w:r>
          </w:p>
        </w:tc>
        <w:tc>
          <w:tcPr>
            <w:tcW w:w="194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15</w:t>
            </w:r>
          </w:p>
        </w:tc>
        <w:tc>
          <w:tcPr>
            <w:tcW w:w="101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0-10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10-13,8</w:t>
            </w:r>
          </w:p>
        </w:tc>
        <w:tc>
          <w:tcPr>
            <w:tcW w:w="2424"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Исток</w:t>
            </w:r>
          </w:p>
          <w:p w:rsidR="00E41B25" w:rsidRPr="00E41B25" w:rsidRDefault="00E41B25" w:rsidP="00E41B25">
            <w:pPr>
              <w:snapToGrid/>
              <w:jc w:val="center"/>
              <w:rPr>
                <w:color w:val="000000" w:themeColor="text1"/>
                <w:szCs w:val="20"/>
              </w:rPr>
            </w:pPr>
            <w:r w:rsidRPr="00E41B25">
              <w:rPr>
                <w:color w:val="000000" w:themeColor="text1"/>
                <w:szCs w:val="20"/>
              </w:rPr>
              <w:t xml:space="preserve">- </w:t>
            </w:r>
            <w:smartTag w:uri="urn:schemas-microsoft-com:office:smarttags" w:element="metricconverter">
              <w:smartTagPr>
                <w:attr w:name="ProductID" w:val="1 км"/>
              </w:smartTagPr>
              <w:r w:rsidRPr="00E41B25">
                <w:rPr>
                  <w:color w:val="000000" w:themeColor="text1"/>
                  <w:szCs w:val="20"/>
                </w:rPr>
                <w:t>1 км</w:t>
              </w:r>
            </w:smartTag>
            <w:r w:rsidRPr="00E41B25">
              <w:rPr>
                <w:color w:val="000000" w:themeColor="text1"/>
                <w:szCs w:val="20"/>
              </w:rPr>
              <w:t xml:space="preserve"> выше правого ручья б/н, недалеко т. 184 (геодезический знак)</w:t>
            </w:r>
          </w:p>
          <w:p w:rsidR="00E41B25" w:rsidRPr="00E41B25" w:rsidRDefault="00E41B25" w:rsidP="00E41B25">
            <w:pPr>
              <w:snapToGrid/>
              <w:jc w:val="center"/>
              <w:rPr>
                <w:color w:val="000000" w:themeColor="text1"/>
                <w:szCs w:val="20"/>
              </w:rPr>
            </w:pPr>
            <w:r w:rsidRPr="00E41B25">
              <w:rPr>
                <w:color w:val="000000" w:themeColor="text1"/>
                <w:szCs w:val="20"/>
              </w:rPr>
              <w:t>- граница Калужской и Тульской областей, д.Камышенка Тульской области</w:t>
            </w:r>
          </w:p>
        </w:tc>
        <w:tc>
          <w:tcPr>
            <w:tcW w:w="1479"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50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100</w:t>
            </w:r>
          </w:p>
        </w:tc>
        <w:tc>
          <w:tcPr>
            <w:tcW w:w="1486" w:type="dxa"/>
            <w:vAlign w:val="center"/>
          </w:tcPr>
          <w:p w:rsidR="00E41B25" w:rsidRPr="00E41B25" w:rsidRDefault="00E41B25" w:rsidP="00E41B25">
            <w:pPr>
              <w:snapToGrid/>
              <w:jc w:val="center"/>
              <w:rPr>
                <w:color w:val="000000" w:themeColor="text1"/>
                <w:szCs w:val="20"/>
              </w:rPr>
            </w:pPr>
            <w:r w:rsidRPr="00E41B25">
              <w:rPr>
                <w:color w:val="000000" w:themeColor="text1"/>
                <w:szCs w:val="20"/>
              </w:rPr>
              <w:t>40</w:t>
            </w: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p>
          <w:p w:rsidR="00E41B25" w:rsidRPr="00E41B25" w:rsidRDefault="00E41B25" w:rsidP="00E41B25">
            <w:pPr>
              <w:snapToGrid/>
              <w:jc w:val="center"/>
              <w:rPr>
                <w:color w:val="000000" w:themeColor="text1"/>
                <w:szCs w:val="20"/>
              </w:rPr>
            </w:pPr>
            <w:r w:rsidRPr="00E41B25">
              <w:rPr>
                <w:color w:val="000000" w:themeColor="text1"/>
                <w:szCs w:val="20"/>
              </w:rPr>
              <w:t>40</w:t>
            </w:r>
          </w:p>
        </w:tc>
      </w:tr>
    </w:tbl>
    <w:p w:rsidR="006B54DE" w:rsidRPr="001B0D66" w:rsidRDefault="006B54DE" w:rsidP="008B1F82">
      <w:pPr>
        <w:ind w:left="284" w:firstLine="567"/>
        <w:contextualSpacing/>
        <w:jc w:val="both"/>
        <w:rPr>
          <w:rFonts w:ascii="Times New Roman CYR" w:hAnsi="Times New Roman CYR" w:cs="Times New Roman CYR"/>
          <w:color w:val="000000" w:themeColor="text1"/>
          <w:sz w:val="24"/>
          <w:szCs w:val="24"/>
        </w:rPr>
      </w:pPr>
    </w:p>
    <w:p w:rsidR="00737F48" w:rsidRPr="001B0D66" w:rsidRDefault="00737F48" w:rsidP="00737F48">
      <w:pPr>
        <w:ind w:left="284" w:firstLine="567"/>
        <w:contextualSpacing/>
        <w:jc w:val="both"/>
        <w:rPr>
          <w:rFonts w:ascii="Times New Roman CYR" w:hAnsi="Times New Roman CYR" w:cs="Times New Roman CYR"/>
          <w:b/>
          <w:bCs/>
          <w:color w:val="000000" w:themeColor="text1"/>
          <w:sz w:val="24"/>
          <w:szCs w:val="24"/>
        </w:rPr>
      </w:pPr>
      <w:r w:rsidRPr="001B0D66">
        <w:rPr>
          <w:rFonts w:ascii="Times New Roman CYR" w:hAnsi="Times New Roman CYR" w:cs="Times New Roman CYR"/>
          <w:b/>
          <w:bCs/>
          <w:color w:val="000000" w:themeColor="text1"/>
          <w:sz w:val="24"/>
          <w:szCs w:val="24"/>
        </w:rPr>
        <w:t>В водоохранной зоне запрещается:</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применение ядохимикатов при борьбе с вредителями, болезнями растений и сорняками;</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использование навозных стоков на удобрение почв;</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размещение складов ядохимикатов, животноводческих комплексов и ферм, мест захоронения и складирования промышленных, бытовых и сельскохозяйственных отходов, кладбищ и скотомогильников, накопителей сточных вод;</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складирование навоза и мусора;</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вырубка леса;</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заправка топливом, мойка и ремонт автотракторного парка;</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lastRenderedPageBreak/>
        <w:t xml:space="preserve">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1B0D66">
          <w:rPr>
            <w:rFonts w:ascii="Times New Roman CYR" w:hAnsi="Times New Roman CYR" w:cs="Times New Roman CYR"/>
            <w:color w:val="000000" w:themeColor="text1"/>
            <w:sz w:val="24"/>
            <w:szCs w:val="24"/>
          </w:rPr>
          <w:t>100 метров</w:t>
        </w:r>
      </w:smartTag>
      <w:r w:rsidRPr="001B0D66">
        <w:rPr>
          <w:rFonts w:ascii="Times New Roman CYR" w:hAnsi="Times New Roman CYR" w:cs="Times New Roman CYR"/>
          <w:color w:val="000000" w:themeColor="text1"/>
          <w:sz w:val="24"/>
          <w:szCs w:val="24"/>
        </w:rPr>
        <w:t xml:space="preserve"> и крутизне склонов прилегающих территорий более 30;</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размещение стоянок транспортных средств, в том числе на территориях дачных и садово-огородных участков;</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устройство взлетно-посадочных полос для ведения авиационно-химических работ;</w:t>
      </w:r>
    </w:p>
    <w:p w:rsidR="00737F48" w:rsidRPr="001B0D66" w:rsidRDefault="00737F48" w:rsidP="008E596B">
      <w:pPr>
        <w:numPr>
          <w:ilvl w:val="0"/>
          <w:numId w:val="4"/>
        </w:numPr>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проведение, без согласования с природоохранными и водоохранными организациями, замыва пойменных озер и стариц, добыча местных стройматериалов и полезных ископаемых, строительство новых и расширение действующих промышленных предприятий и производств;</w:t>
      </w:r>
    </w:p>
    <w:p w:rsidR="00737F48" w:rsidRPr="001B0D66" w:rsidRDefault="00737F48" w:rsidP="00737F48">
      <w:pPr>
        <w:ind w:left="426"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В пределах прибрежных защитных полос дополнительно к ограничениям, указанным для водоохранных зон, запрещается:</w:t>
      </w:r>
    </w:p>
    <w:p w:rsidR="00737F48" w:rsidRPr="001B0D66" w:rsidRDefault="00737F48" w:rsidP="00737F48">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распашка земель;</w:t>
      </w:r>
    </w:p>
    <w:p w:rsidR="00737F48" w:rsidRPr="001B0D66" w:rsidRDefault="00737F48" w:rsidP="00737F48">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применение удобрений;</w:t>
      </w:r>
    </w:p>
    <w:p w:rsidR="00737F48" w:rsidRPr="001B0D66" w:rsidRDefault="00737F48" w:rsidP="00737F48">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складирование отвалов размываемых грунтов;</w:t>
      </w:r>
    </w:p>
    <w:p w:rsidR="00737F48" w:rsidRPr="001B0D66" w:rsidRDefault="00737F48" w:rsidP="00737F48">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выпас и организация летних лагерей скота (кроме традиционных мест водопоя);</w:t>
      </w:r>
    </w:p>
    <w:p w:rsidR="00D23B71" w:rsidRPr="001B0D66" w:rsidRDefault="00737F48" w:rsidP="00737F48">
      <w:pPr>
        <w:ind w:left="284" w:firstLine="567"/>
        <w:contextualSpacing/>
        <w:jc w:val="both"/>
        <w:rPr>
          <w:rFonts w:ascii="Times New Roman CYR" w:hAnsi="Times New Roman CYR" w:cs="Times New Roman CYR"/>
          <w:color w:val="000000" w:themeColor="text1"/>
          <w:sz w:val="24"/>
          <w:szCs w:val="24"/>
        </w:rPr>
      </w:pPr>
      <w:r w:rsidRPr="001B0D66">
        <w:rPr>
          <w:rFonts w:ascii="Times New Roman CYR" w:hAnsi="Times New Roman CYR" w:cs="Times New Roman CYR"/>
          <w:color w:val="000000" w:themeColor="text1"/>
          <w:sz w:val="24"/>
          <w:szCs w:val="24"/>
        </w:rPr>
        <w:t>- движение автомобилей и тракторов, кроме автомобилей специального значения;</w:t>
      </w:r>
    </w:p>
    <w:p w:rsidR="00D23B71" w:rsidRPr="001B0D66" w:rsidRDefault="00D23B71" w:rsidP="008B1F82">
      <w:pPr>
        <w:ind w:left="284" w:firstLine="567"/>
        <w:contextualSpacing/>
        <w:jc w:val="both"/>
        <w:rPr>
          <w:rFonts w:ascii="Times New Roman CYR" w:hAnsi="Times New Roman CYR" w:cs="Times New Roman CYR"/>
          <w:color w:val="000000" w:themeColor="text1"/>
          <w:sz w:val="24"/>
          <w:szCs w:val="24"/>
        </w:rPr>
      </w:pPr>
    </w:p>
    <w:p w:rsidR="00981E2E" w:rsidRPr="001B0D66" w:rsidRDefault="00981E2E" w:rsidP="00FE3645">
      <w:pPr>
        <w:pStyle w:val="3"/>
      </w:pPr>
      <w:bookmarkStart w:id="64" w:name="_Toc62465737"/>
      <w:r w:rsidRPr="001B0D66">
        <w:t>3.</w:t>
      </w:r>
      <w:r w:rsidR="00A87D26" w:rsidRPr="001B0D66">
        <w:t>7</w:t>
      </w:r>
      <w:r w:rsidRPr="001B0D66">
        <w:t>.2 Зоны санитарной охраны источников водоснабжения и водопроводов </w:t>
      </w:r>
      <w:r w:rsidRPr="001B0D66">
        <w:br/>
        <w:t>питьевого назначения</w:t>
      </w:r>
      <w:bookmarkEnd w:id="64"/>
    </w:p>
    <w:p w:rsidR="00D23B71" w:rsidRPr="001B0D66" w:rsidRDefault="00D23B71" w:rsidP="008B1F82">
      <w:pPr>
        <w:ind w:left="284" w:firstLine="567"/>
        <w:contextualSpacing/>
        <w:jc w:val="both"/>
        <w:rPr>
          <w:rFonts w:ascii="Times New Roman CYR" w:hAnsi="Times New Roman CYR" w:cs="Times New Roman CYR"/>
          <w:color w:val="000000" w:themeColor="text1"/>
          <w:sz w:val="24"/>
          <w:szCs w:val="24"/>
        </w:rPr>
      </w:pPr>
    </w:p>
    <w:p w:rsidR="008B1F82" w:rsidRPr="001B0D66" w:rsidRDefault="008B1F82" w:rsidP="008B1F82">
      <w:pPr>
        <w:ind w:left="284" w:firstLine="567"/>
        <w:contextualSpacing/>
        <w:jc w:val="both"/>
        <w:rPr>
          <w:rFonts w:ascii="Times New Roman CYR" w:hAnsi="Times New Roman CYR" w:cs="Times New Roman CYR"/>
          <w:color w:val="000000" w:themeColor="text1"/>
          <w:sz w:val="24"/>
          <w:szCs w:val="24"/>
        </w:rPr>
      </w:pPr>
    </w:p>
    <w:p w:rsidR="008B1F82" w:rsidRPr="001B0D66" w:rsidRDefault="00981E2E" w:rsidP="008B1F82">
      <w:pPr>
        <w:ind w:left="284" w:firstLine="567"/>
        <w:contextualSpacing/>
        <w:jc w:val="both"/>
        <w:rPr>
          <w:color w:val="000000" w:themeColor="text1"/>
          <w:sz w:val="24"/>
          <w:szCs w:val="24"/>
        </w:rPr>
      </w:pPr>
      <w:r w:rsidRPr="001B0D66">
        <w:rPr>
          <w:color w:val="000000" w:themeColor="text1"/>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81E2E" w:rsidRPr="001B0D66" w:rsidRDefault="00981E2E" w:rsidP="00981E2E">
      <w:pPr>
        <w:snapToGrid/>
        <w:spacing w:line="315" w:lineRule="atLeast"/>
        <w:ind w:left="284" w:firstLine="709"/>
        <w:jc w:val="both"/>
        <w:rPr>
          <w:color w:val="000000" w:themeColor="text1"/>
          <w:sz w:val="24"/>
          <w:szCs w:val="24"/>
        </w:rPr>
      </w:pPr>
      <w:r w:rsidRPr="001B0D66">
        <w:rPr>
          <w:color w:val="000000" w:themeColor="text1"/>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22151" w:rsidRPr="001B0D66" w:rsidRDefault="00E22151" w:rsidP="00981E2E">
      <w:pPr>
        <w:snapToGrid/>
        <w:spacing w:line="315" w:lineRule="atLeast"/>
        <w:ind w:left="284" w:firstLine="709"/>
        <w:jc w:val="both"/>
        <w:rPr>
          <w:color w:val="000000" w:themeColor="text1"/>
          <w:sz w:val="24"/>
          <w:szCs w:val="24"/>
        </w:rPr>
      </w:pPr>
    </w:p>
    <w:p w:rsidR="00E22151" w:rsidRPr="001B0D66" w:rsidRDefault="005B151B" w:rsidP="005B151B">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подземного источника водоснабжения.</w:t>
      </w:r>
    </w:p>
    <w:p w:rsidR="00981E2E" w:rsidRPr="001B0D66" w:rsidRDefault="00981E2E" w:rsidP="00981E2E">
      <w:pPr>
        <w:snapToGrid/>
        <w:spacing w:line="315" w:lineRule="atLeast"/>
        <w:ind w:firstLine="284"/>
        <w:jc w:val="both"/>
        <w:rPr>
          <w:color w:val="000000" w:themeColor="text1"/>
          <w:sz w:val="24"/>
          <w:szCs w:val="24"/>
        </w:rPr>
      </w:pPr>
      <w:r w:rsidRPr="001B0D66">
        <w:rPr>
          <w:color w:val="000000" w:themeColor="text1"/>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81E2E" w:rsidRPr="001B0D66" w:rsidRDefault="00981E2E" w:rsidP="00981E2E">
      <w:pPr>
        <w:snapToGrid/>
        <w:spacing w:line="315" w:lineRule="atLeast"/>
        <w:ind w:firstLine="284"/>
        <w:jc w:val="both"/>
        <w:rPr>
          <w:color w:val="000000" w:themeColor="text1"/>
          <w:sz w:val="24"/>
          <w:szCs w:val="24"/>
        </w:rPr>
      </w:pPr>
      <w:r w:rsidRPr="001B0D66">
        <w:rPr>
          <w:color w:val="000000" w:themeColor="text1"/>
          <w:sz w:val="24"/>
          <w:szCs w:val="24"/>
        </w:rPr>
        <w:t>Санитарная охрана водоводов обеспечивается санитарно-защитной полосой.</w:t>
      </w:r>
    </w:p>
    <w:p w:rsidR="00D24753" w:rsidRPr="001B0D66" w:rsidRDefault="00D24753" w:rsidP="00D24753">
      <w:pPr>
        <w:snapToGrid/>
        <w:spacing w:line="315" w:lineRule="atLeast"/>
        <w:ind w:firstLine="284"/>
        <w:jc w:val="both"/>
        <w:rPr>
          <w:color w:val="000000" w:themeColor="text1"/>
          <w:sz w:val="24"/>
          <w:szCs w:val="24"/>
        </w:rPr>
      </w:pPr>
      <w:r w:rsidRPr="001B0D66">
        <w:rPr>
          <w:color w:val="000000" w:themeColor="text1"/>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981E2E" w:rsidRPr="001B0D66" w:rsidRDefault="006F092C" w:rsidP="008B1F82">
      <w:pPr>
        <w:ind w:left="284" w:firstLine="567"/>
        <w:contextualSpacing/>
        <w:jc w:val="both"/>
        <w:rPr>
          <w:b/>
          <w:bCs/>
          <w:color w:val="000000" w:themeColor="text1"/>
          <w:highlight w:val="yellow"/>
        </w:rPr>
      </w:pPr>
      <w:r w:rsidRPr="001B0D66">
        <w:rPr>
          <w:color w:val="000000" w:themeColor="text1"/>
          <w:sz w:val="24"/>
          <w:szCs w:val="24"/>
        </w:rPr>
        <w:t>Определение границ ЗСО и разработка комплекса необходимых организационных, технических, гигиенических и противоэпидемических мероприятий находятся в зависимости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rsidR="006F092C" w:rsidRPr="001B0D66" w:rsidRDefault="006F092C" w:rsidP="006F092C">
      <w:pPr>
        <w:snapToGrid/>
        <w:spacing w:line="315" w:lineRule="atLeast"/>
        <w:ind w:firstLine="284"/>
        <w:jc w:val="both"/>
        <w:rPr>
          <w:b/>
          <w:color w:val="000000" w:themeColor="text1"/>
          <w:sz w:val="24"/>
          <w:szCs w:val="24"/>
        </w:rPr>
      </w:pPr>
      <w:r w:rsidRPr="001B0D66">
        <w:rPr>
          <w:b/>
          <w:i/>
          <w:iCs/>
          <w:color w:val="000000" w:themeColor="text1"/>
          <w:sz w:val="24"/>
          <w:szCs w:val="24"/>
        </w:rPr>
        <w:t>Границы первого пояса.</w:t>
      </w:r>
    </w:p>
    <w:p w:rsidR="006F092C" w:rsidRPr="001B0D66" w:rsidRDefault="006F092C" w:rsidP="006F092C">
      <w:pPr>
        <w:snapToGrid/>
        <w:spacing w:line="315" w:lineRule="atLeast"/>
        <w:ind w:firstLine="284"/>
        <w:jc w:val="both"/>
        <w:rPr>
          <w:color w:val="000000" w:themeColor="text1"/>
          <w:sz w:val="24"/>
          <w:szCs w:val="24"/>
        </w:rPr>
      </w:pPr>
      <w:r w:rsidRPr="001B0D66">
        <w:rPr>
          <w:color w:val="000000" w:themeColor="text1"/>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w:t>
      </w:r>
      <w:r w:rsidRPr="001B0D66">
        <w:rPr>
          <w:color w:val="000000" w:themeColor="text1"/>
          <w:sz w:val="24"/>
          <w:szCs w:val="24"/>
        </w:rPr>
        <w:lastRenderedPageBreak/>
        <w:t>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F092C" w:rsidRPr="001B0D66" w:rsidRDefault="006F092C"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группы подземных водозаборов должна находиться на расстоянии не менее 30 и 50 м от крайних скважин.</w:t>
      </w:r>
    </w:p>
    <w:p w:rsidR="0018628E" w:rsidRPr="001B0D66" w:rsidRDefault="0018628E" w:rsidP="006F092C">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второго и третьего поясов.</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При определении границ второго и третьего поясов учитывается приток подземных вод из водоносного горизонта к водозабору, который происходит только из области питания водозабора, форма и размеры которой в плане зависят от:</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 типа водозабора (отдельные скважины, группы скважин, линейный ряд скважин, горизонтальные дрены и др.);</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 величины водозабора (расхода воды) и понижения уровня подземных вод;</w:t>
      </w:r>
    </w:p>
    <w:p w:rsidR="006D2132" w:rsidRPr="001B0D66" w:rsidRDefault="006D2132" w:rsidP="006D2132">
      <w:pPr>
        <w:snapToGrid/>
        <w:spacing w:line="315" w:lineRule="atLeast"/>
        <w:ind w:firstLine="284"/>
        <w:jc w:val="both"/>
        <w:rPr>
          <w:color w:val="000000" w:themeColor="text1"/>
          <w:sz w:val="24"/>
          <w:szCs w:val="24"/>
        </w:rPr>
      </w:pPr>
      <w:r w:rsidRPr="001B0D66">
        <w:rPr>
          <w:color w:val="000000" w:themeColor="text1"/>
          <w:sz w:val="24"/>
          <w:szCs w:val="24"/>
        </w:rPr>
        <w:t>•гидрологических особенностей водоносного пласта, условий его питания и дренирования.</w:t>
      </w:r>
    </w:p>
    <w:p w:rsidR="005B151B" w:rsidRPr="001B0D66" w:rsidRDefault="005B151B" w:rsidP="006D2132">
      <w:pPr>
        <w:snapToGrid/>
        <w:spacing w:line="315" w:lineRule="atLeast"/>
        <w:ind w:firstLine="284"/>
        <w:jc w:val="both"/>
        <w:rPr>
          <w:color w:val="000000" w:themeColor="text1"/>
          <w:sz w:val="24"/>
          <w:szCs w:val="24"/>
        </w:rPr>
      </w:pPr>
    </w:p>
    <w:p w:rsidR="005B151B" w:rsidRPr="001B0D66" w:rsidRDefault="005B151B" w:rsidP="005B151B">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поверхностного источника водоснабжения.</w:t>
      </w:r>
    </w:p>
    <w:p w:rsidR="005B151B" w:rsidRPr="001B0D66" w:rsidRDefault="005B151B" w:rsidP="005B151B">
      <w:pPr>
        <w:snapToGrid/>
        <w:spacing w:line="315" w:lineRule="atLeast"/>
        <w:ind w:firstLine="284"/>
        <w:jc w:val="both"/>
        <w:rPr>
          <w:color w:val="000000" w:themeColor="text1"/>
          <w:sz w:val="24"/>
          <w:szCs w:val="24"/>
        </w:rPr>
      </w:pPr>
      <w:r w:rsidRPr="001B0D66">
        <w:rPr>
          <w:b/>
          <w:i/>
          <w:iCs/>
          <w:color w:val="000000" w:themeColor="text1"/>
          <w:sz w:val="24"/>
          <w:szCs w:val="24"/>
        </w:rPr>
        <w:t>Границы первого пояса.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водопровода</w:t>
      </w:r>
      <w:r w:rsidR="004719B6" w:rsidRPr="001B0D66">
        <w:rPr>
          <w:color w:val="000000" w:themeColor="text1"/>
          <w:sz w:val="24"/>
          <w:szCs w:val="24"/>
        </w:rPr>
        <w:t xml:space="preserve"> </w:t>
      </w:r>
      <w:r w:rsidRPr="001B0D66">
        <w:rPr>
          <w:color w:val="000000" w:themeColor="text1"/>
          <w:sz w:val="24"/>
          <w:szCs w:val="24"/>
        </w:rPr>
        <w:t>с поверхностным источником устанавливается, с учетом конкретных условий, в</w:t>
      </w:r>
      <w:r w:rsidR="004719B6" w:rsidRPr="001B0D66">
        <w:rPr>
          <w:color w:val="000000" w:themeColor="text1"/>
          <w:sz w:val="24"/>
          <w:szCs w:val="24"/>
        </w:rPr>
        <w:t xml:space="preserve"> </w:t>
      </w:r>
      <w:r w:rsidRPr="001B0D66">
        <w:rPr>
          <w:color w:val="000000" w:themeColor="text1"/>
          <w:sz w:val="24"/>
          <w:szCs w:val="24"/>
        </w:rPr>
        <w:t>следующих пределах:</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а) для водотоков:</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вверх по течению - не менее 200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вниз по течению - не менее 100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по прилегающему к водозабору берегу – не менее 100 м от линии уреза воды летне-осенней межени;</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5B151B" w:rsidRPr="001B0D66" w:rsidRDefault="005B151B" w:rsidP="005B151B">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второго и третьего поясов.</w:t>
      </w:r>
    </w:p>
    <w:p w:rsidR="006D2132" w:rsidRPr="001B0D66" w:rsidRDefault="005B151B"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Боковые границы второго пояса ЗСО от уреза воды при летне-осенней межени должны быть расположены на расстоянии:</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а) при равнинном рельефе местности - не менее500 м;</w:t>
      </w:r>
    </w:p>
    <w:p w:rsidR="005B151B" w:rsidRPr="001B0D66" w:rsidRDefault="005B151B" w:rsidP="005B151B">
      <w:pPr>
        <w:snapToGrid/>
        <w:spacing w:line="315" w:lineRule="atLeast"/>
        <w:ind w:firstLine="284"/>
        <w:jc w:val="both"/>
        <w:rPr>
          <w:color w:val="000000" w:themeColor="text1"/>
          <w:sz w:val="24"/>
          <w:szCs w:val="24"/>
        </w:rPr>
      </w:pPr>
      <w:r w:rsidRPr="001B0D66">
        <w:rPr>
          <w:color w:val="000000" w:themeColor="text1"/>
          <w:sz w:val="24"/>
          <w:szCs w:val="24"/>
        </w:rPr>
        <w:t>б) при гористом рельефе местности - до вершины</w:t>
      </w:r>
      <w:r w:rsidR="003E1A2E" w:rsidRPr="001B0D66">
        <w:rPr>
          <w:color w:val="000000" w:themeColor="text1"/>
          <w:sz w:val="24"/>
          <w:szCs w:val="24"/>
        </w:rPr>
        <w:t xml:space="preserve"> </w:t>
      </w:r>
      <w:r w:rsidRPr="001B0D66">
        <w:rPr>
          <w:color w:val="000000" w:themeColor="text1"/>
          <w:sz w:val="24"/>
          <w:szCs w:val="24"/>
        </w:rPr>
        <w:t>первого склона, обращенного в сторону источника водоснабжения, но не менее 750м при пологом склоне и не менее 1 000 м при крутом.</w:t>
      </w:r>
    </w:p>
    <w:p w:rsidR="005B151B" w:rsidRPr="001B0D66" w:rsidRDefault="001D2643" w:rsidP="006F092C">
      <w:pPr>
        <w:snapToGrid/>
        <w:spacing w:line="315" w:lineRule="atLeast"/>
        <w:ind w:firstLine="284"/>
        <w:jc w:val="both"/>
        <w:rPr>
          <w:color w:val="000000" w:themeColor="text1"/>
          <w:sz w:val="24"/>
          <w:szCs w:val="24"/>
        </w:rPr>
      </w:pPr>
      <w:r w:rsidRPr="001B0D66">
        <w:rPr>
          <w:color w:val="000000" w:themeColor="text1"/>
          <w:sz w:val="24"/>
          <w:szCs w:val="24"/>
        </w:rPr>
        <w:t>Граница второго пояса ЗСО на водоемах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1D2643" w:rsidRPr="001B0D66" w:rsidRDefault="001D2643" w:rsidP="001D2643">
      <w:pPr>
        <w:snapToGrid/>
        <w:spacing w:line="315" w:lineRule="atLeast"/>
        <w:ind w:firstLine="284"/>
        <w:jc w:val="both"/>
        <w:rPr>
          <w:b/>
          <w:i/>
          <w:iCs/>
          <w:color w:val="000000" w:themeColor="text1"/>
          <w:sz w:val="24"/>
          <w:szCs w:val="24"/>
        </w:rPr>
      </w:pPr>
      <w:r w:rsidRPr="001B0D66">
        <w:rPr>
          <w:b/>
          <w:i/>
          <w:iCs/>
          <w:color w:val="000000" w:themeColor="text1"/>
          <w:sz w:val="24"/>
          <w:szCs w:val="24"/>
        </w:rPr>
        <w:t>Граница третьего пояса.</w:t>
      </w:r>
    </w:p>
    <w:p w:rsidR="001D2643" w:rsidRPr="001B0D66" w:rsidRDefault="001D2643" w:rsidP="001D2643">
      <w:pPr>
        <w:snapToGrid/>
        <w:spacing w:line="315" w:lineRule="atLeast"/>
        <w:ind w:firstLine="284"/>
        <w:jc w:val="both"/>
        <w:rPr>
          <w:color w:val="000000" w:themeColor="text1"/>
          <w:sz w:val="24"/>
          <w:szCs w:val="24"/>
        </w:rPr>
      </w:pPr>
      <w:r w:rsidRPr="001B0D66">
        <w:rPr>
          <w:color w:val="000000" w:themeColor="text1"/>
          <w:sz w:val="24"/>
          <w:szCs w:val="24"/>
        </w:rPr>
        <w:lastRenderedPageBreak/>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DD2BA3" w:rsidRPr="001B0D66" w:rsidRDefault="00DD2BA3" w:rsidP="00DD2BA3">
      <w:pPr>
        <w:snapToGrid/>
        <w:spacing w:after="120" w:line="315" w:lineRule="atLeast"/>
        <w:ind w:firstLine="284"/>
        <w:jc w:val="center"/>
        <w:rPr>
          <w:color w:val="000000" w:themeColor="text1"/>
          <w:sz w:val="24"/>
          <w:szCs w:val="24"/>
        </w:rPr>
      </w:pPr>
      <w:r w:rsidRPr="001B0D66">
        <w:rPr>
          <w:b/>
          <w:color w:val="000000" w:themeColor="text1"/>
          <w:sz w:val="24"/>
          <w:szCs w:val="24"/>
        </w:rPr>
        <w:t>Границы поясов ЗСО водопроводных сооружений и водоводов.</w:t>
      </w:r>
    </w:p>
    <w:p w:rsidR="00DD2BA3" w:rsidRPr="001B0D66" w:rsidRDefault="00DD2BA3" w:rsidP="00DD2BA3">
      <w:pPr>
        <w:snapToGrid/>
        <w:spacing w:line="315" w:lineRule="atLeast"/>
        <w:ind w:firstLine="284"/>
        <w:jc w:val="both"/>
        <w:rPr>
          <w:color w:val="000000" w:themeColor="text1"/>
          <w:sz w:val="24"/>
          <w:szCs w:val="24"/>
        </w:rPr>
      </w:pPr>
      <w:r w:rsidRPr="001B0D66">
        <w:rPr>
          <w:b/>
          <w:i/>
          <w:iCs/>
          <w:color w:val="000000" w:themeColor="text1"/>
          <w:sz w:val="24"/>
          <w:szCs w:val="24"/>
        </w:rPr>
        <w:t>Границы первого пояса.</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водопроводных сооружений принимается на расстоянии:</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от стен запасных и регулирующих емкостей, фильтров и контактных осветлителей - не менее 30 м;</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от водонапорных башен - не менее 10 м;</w:t>
      </w:r>
    </w:p>
    <w:p w:rsidR="00DD2BA3" w:rsidRPr="001B0D66" w:rsidRDefault="00DD2BA3" w:rsidP="00DD2BA3">
      <w:pPr>
        <w:snapToGrid/>
        <w:spacing w:line="315" w:lineRule="atLeast"/>
        <w:ind w:firstLine="284"/>
        <w:jc w:val="both"/>
        <w:rPr>
          <w:color w:val="000000" w:themeColor="text1"/>
          <w:sz w:val="24"/>
          <w:szCs w:val="24"/>
        </w:rPr>
      </w:pPr>
      <w:r w:rsidRPr="001B0D66">
        <w:rPr>
          <w:color w:val="000000" w:themeColor="text1"/>
          <w:sz w:val="24"/>
          <w:szCs w:val="24"/>
        </w:rPr>
        <w:t>• от остальных помещений (отстойники, реагентное хозяйство</w:t>
      </w:r>
      <w:r w:rsidRPr="001B0D66">
        <w:rPr>
          <w:b/>
          <w:bCs/>
          <w:color w:val="000000" w:themeColor="text1"/>
          <w:sz w:val="24"/>
          <w:szCs w:val="24"/>
        </w:rPr>
        <w:t>, </w:t>
      </w:r>
      <w:r w:rsidRPr="001B0D66">
        <w:rPr>
          <w:color w:val="000000" w:themeColor="text1"/>
          <w:sz w:val="24"/>
          <w:szCs w:val="24"/>
        </w:rPr>
        <w:t>склад хлора, насосные станции и др.) - не менее15м.</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Граница первого пояса ЗСО водоводов:</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Ширину санитарно-защитной полосы следует принимать по обе стороны от крайних линий водопровода:</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более1 000 мм;</w:t>
      </w:r>
    </w:p>
    <w:p w:rsidR="00E94C58" w:rsidRPr="001B0D66" w:rsidRDefault="00E94C58" w:rsidP="00E94C58">
      <w:pPr>
        <w:snapToGrid/>
        <w:spacing w:line="315" w:lineRule="atLeast"/>
        <w:ind w:firstLine="284"/>
        <w:jc w:val="both"/>
        <w:rPr>
          <w:color w:val="000000" w:themeColor="text1"/>
          <w:sz w:val="24"/>
          <w:szCs w:val="24"/>
        </w:rPr>
      </w:pPr>
      <w:r w:rsidRPr="001B0D66">
        <w:rPr>
          <w:color w:val="000000" w:themeColor="text1"/>
          <w:sz w:val="24"/>
          <w:szCs w:val="24"/>
        </w:rPr>
        <w:t>б) при наличии грунтовых вод - не менее 50 м вне зависимости от диаметра водоводов.</w:t>
      </w:r>
    </w:p>
    <w:p w:rsidR="006F0588" w:rsidRPr="001B0D66" w:rsidRDefault="006F0588" w:rsidP="008B1F82">
      <w:pPr>
        <w:widowControl w:val="0"/>
        <w:autoSpaceDE w:val="0"/>
        <w:autoSpaceDN w:val="0"/>
        <w:adjustRightInd w:val="0"/>
        <w:snapToGrid/>
        <w:spacing w:line="276" w:lineRule="auto"/>
        <w:ind w:left="426" w:firstLine="720"/>
        <w:jc w:val="center"/>
        <w:rPr>
          <w:rFonts w:ascii="Times New Roman CYR" w:hAnsi="Times New Roman CYR" w:cs="Times New Roman CYR"/>
          <w:color w:val="000000" w:themeColor="text1"/>
          <w:sz w:val="24"/>
          <w:szCs w:val="24"/>
        </w:rPr>
      </w:pPr>
    </w:p>
    <w:sectPr w:rsidR="006F0588" w:rsidRPr="001B0D66" w:rsidSect="008B1F82">
      <w:headerReference w:type="default" r:id="rId21"/>
      <w:footerReference w:type="default" r:id="rId22"/>
      <w:pgSz w:w="11905" w:h="16837"/>
      <w:pgMar w:top="799" w:right="851" w:bottom="799" w:left="1440" w:header="720" w:footer="720" w:gutter="0"/>
      <w:pgNumType w:start="2"/>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07" w:rsidRDefault="00082107" w:rsidP="00407A10">
      <w:r>
        <w:separator/>
      </w:r>
    </w:p>
  </w:endnote>
  <w:endnote w:type="continuationSeparator" w:id="0">
    <w:p w:rsidR="00082107" w:rsidRDefault="00082107" w:rsidP="00407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3E" w:rsidRDefault="00B85E3E">
    <w:pPr>
      <w:pStyle w:val="ae"/>
      <w:jc w:val="right"/>
    </w:pPr>
    <w:r>
      <w:rPr>
        <w:noProof/>
      </w:rPr>
      <w:fldChar w:fldCharType="begin"/>
    </w:r>
    <w:r>
      <w:rPr>
        <w:noProof/>
      </w:rPr>
      <w:instrText>PAGE   \* MERGEFORMAT</w:instrText>
    </w:r>
    <w:r>
      <w:rPr>
        <w:noProof/>
      </w:rPr>
      <w:fldChar w:fldCharType="separate"/>
    </w:r>
    <w:r w:rsidR="00A84579">
      <w:rPr>
        <w:noProof/>
      </w:rPr>
      <w:t>36</w:t>
    </w:r>
    <w:r>
      <w:rPr>
        <w:noProof/>
      </w:rPr>
      <w:fldChar w:fldCharType="end"/>
    </w:r>
  </w:p>
  <w:p w:rsidR="00B85E3E" w:rsidRDefault="00B85E3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07" w:rsidRDefault="00082107" w:rsidP="00407A10">
      <w:r>
        <w:separator/>
      </w:r>
    </w:p>
  </w:footnote>
  <w:footnote w:type="continuationSeparator" w:id="0">
    <w:p w:rsidR="00082107" w:rsidRDefault="00082107" w:rsidP="00407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3E" w:rsidRDefault="00B85E3E">
    <w:pPr>
      <w:pStyle w:val="af1"/>
    </w:pPr>
    <w:r>
      <w:rPr>
        <w:noProof/>
      </w:rPr>
      <w:pict>
        <v:rect id="Rectangle 3" o:spid="_x0000_s2050" style="position:absolute;left:0;text-align:left;margin-left:-4.4pt;margin-top:-7.45pt;width:524.4pt;height:783.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"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3E" w:rsidRDefault="00B85E3E">
    <w:pPr>
      <w:pStyle w:val="af1"/>
    </w:pPr>
    <w:r>
      <w:rPr>
        <w:noProof/>
      </w:rPr>
      <w:pict>
        <v:rect id="Rectangle 4" o:spid="_x0000_s2049" style="position:absolute;left:0;text-align:left;margin-left:-2.6pt;margin-top:-7pt;width:524.4pt;height:7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3E" w:rsidRDefault="00B85E3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43F"/>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F52898"/>
    <w:multiLevelType w:val="hybridMultilevel"/>
    <w:tmpl w:val="ED10445E"/>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FC5ECA"/>
    <w:multiLevelType w:val="hybridMultilevel"/>
    <w:tmpl w:val="82AC67FC"/>
    <w:lvl w:ilvl="0" w:tplc="A3DA95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47845"/>
    <w:multiLevelType w:val="hybridMultilevel"/>
    <w:tmpl w:val="7C8A61B4"/>
    <w:lvl w:ilvl="0" w:tplc="A3DA95D8">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301B3"/>
    <w:multiLevelType w:val="hybridMultilevel"/>
    <w:tmpl w:val="CD364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FC6BAD"/>
    <w:multiLevelType w:val="hybridMultilevel"/>
    <w:tmpl w:val="53FAF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75626E"/>
    <w:multiLevelType w:val="multilevel"/>
    <w:tmpl w:val="8B7A369E"/>
    <w:lvl w:ilvl="0">
      <w:start w:val="1"/>
      <w:numFmt w:val="decimal"/>
      <w:lvlText w:val="%1."/>
      <w:lvlJc w:val="left"/>
      <w:pPr>
        <w:tabs>
          <w:tab w:val="num" w:pos="720"/>
        </w:tabs>
        <w:ind w:left="720" w:hanging="607"/>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2047" w:hanging="720"/>
      </w:pPr>
      <w:rPr>
        <w:rFonts w:cs="Times New Roman" w:hint="default"/>
      </w:rPr>
    </w:lvl>
    <w:lvl w:ilvl="3">
      <w:start w:val="1"/>
      <w:numFmt w:val="decimal"/>
      <w:isLgl/>
      <w:lvlText w:val="%1.%2.%3.%4."/>
      <w:lvlJc w:val="left"/>
      <w:pPr>
        <w:ind w:left="3014" w:hanging="1080"/>
      </w:pPr>
      <w:rPr>
        <w:rFonts w:cs="Times New Roman" w:hint="default"/>
      </w:rPr>
    </w:lvl>
    <w:lvl w:ilvl="4">
      <w:start w:val="1"/>
      <w:numFmt w:val="decimal"/>
      <w:isLgl/>
      <w:lvlText w:val="%1.%2.%3.%4.%5."/>
      <w:lvlJc w:val="left"/>
      <w:pPr>
        <w:ind w:left="3621" w:hanging="1080"/>
      </w:pPr>
      <w:rPr>
        <w:rFonts w:cs="Times New Roman" w:hint="default"/>
      </w:rPr>
    </w:lvl>
    <w:lvl w:ilvl="5">
      <w:start w:val="1"/>
      <w:numFmt w:val="decimal"/>
      <w:isLgl/>
      <w:lvlText w:val="%1.%2.%3.%4.%5.%6."/>
      <w:lvlJc w:val="left"/>
      <w:pPr>
        <w:ind w:left="4588" w:hanging="1440"/>
      </w:pPr>
      <w:rPr>
        <w:rFonts w:cs="Times New Roman" w:hint="default"/>
      </w:rPr>
    </w:lvl>
    <w:lvl w:ilvl="6">
      <w:start w:val="1"/>
      <w:numFmt w:val="decimal"/>
      <w:isLgl/>
      <w:lvlText w:val="%1.%2.%3.%4.%5.%6.%7."/>
      <w:lvlJc w:val="left"/>
      <w:pPr>
        <w:ind w:left="5555" w:hanging="1800"/>
      </w:pPr>
      <w:rPr>
        <w:rFonts w:cs="Times New Roman" w:hint="default"/>
      </w:rPr>
    </w:lvl>
    <w:lvl w:ilvl="7">
      <w:start w:val="1"/>
      <w:numFmt w:val="decimal"/>
      <w:isLgl/>
      <w:lvlText w:val="%1.%2.%3.%4.%5.%6.%7.%8."/>
      <w:lvlJc w:val="left"/>
      <w:pPr>
        <w:ind w:left="6162" w:hanging="1800"/>
      </w:pPr>
      <w:rPr>
        <w:rFonts w:cs="Times New Roman" w:hint="default"/>
      </w:rPr>
    </w:lvl>
    <w:lvl w:ilvl="8">
      <w:start w:val="1"/>
      <w:numFmt w:val="decimal"/>
      <w:isLgl/>
      <w:lvlText w:val="%1.%2.%3.%4.%5.%6.%7.%8.%9."/>
      <w:lvlJc w:val="left"/>
      <w:pPr>
        <w:ind w:left="7129" w:hanging="2160"/>
      </w:pPr>
      <w:rPr>
        <w:rFonts w:cs="Times New Roman" w:hint="default"/>
      </w:rPr>
    </w:lvl>
  </w:abstractNum>
  <w:abstractNum w:abstractNumId="7">
    <w:nsid w:val="4C3254D1"/>
    <w:multiLevelType w:val="hybridMultilevel"/>
    <w:tmpl w:val="57A26774"/>
    <w:lvl w:ilvl="0" w:tplc="A21A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E45E18"/>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DD7BE9"/>
    <w:multiLevelType w:val="hybridMultilevel"/>
    <w:tmpl w:val="CA54B6F0"/>
    <w:lvl w:ilvl="0" w:tplc="7B4A4D3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5282B3C"/>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AD263FA"/>
    <w:multiLevelType w:val="hybridMultilevel"/>
    <w:tmpl w:val="7C8A61B4"/>
    <w:lvl w:ilvl="0" w:tplc="A3DA95D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B31D13"/>
    <w:multiLevelType w:val="hybridMultilevel"/>
    <w:tmpl w:val="A1DAAB92"/>
    <w:lvl w:ilvl="0" w:tplc="AE26654C">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651074F2"/>
    <w:multiLevelType w:val="hybridMultilevel"/>
    <w:tmpl w:val="6CAA25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DE403EA"/>
    <w:multiLevelType w:val="hybridMultilevel"/>
    <w:tmpl w:val="D4BA6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5"/>
  </w:num>
  <w:num w:numId="6">
    <w:abstractNumId w:val="7"/>
  </w:num>
  <w:num w:numId="7">
    <w:abstractNumId w:val="2"/>
  </w:num>
  <w:num w:numId="8">
    <w:abstractNumId w:val="11"/>
  </w:num>
  <w:num w:numId="9">
    <w:abstractNumId w:val="1"/>
  </w:num>
  <w:num w:numId="10">
    <w:abstractNumId w:val="8"/>
  </w:num>
  <w:num w:numId="11">
    <w:abstractNumId w:val="0"/>
  </w:num>
  <w:num w:numId="12">
    <w:abstractNumId w:val="13"/>
  </w:num>
  <w:num w:numId="13">
    <w:abstractNumId w:val="3"/>
  </w:num>
  <w:num w:numId="14">
    <w:abstractNumId w:val="10"/>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9340C7"/>
    <w:rsid w:val="00004877"/>
    <w:rsid w:val="000106D6"/>
    <w:rsid w:val="00016B0C"/>
    <w:rsid w:val="0001752A"/>
    <w:rsid w:val="000214BA"/>
    <w:rsid w:val="000238A7"/>
    <w:rsid w:val="00026891"/>
    <w:rsid w:val="00033644"/>
    <w:rsid w:val="00036FCF"/>
    <w:rsid w:val="00043301"/>
    <w:rsid w:val="000501EC"/>
    <w:rsid w:val="00050F45"/>
    <w:rsid w:val="00057309"/>
    <w:rsid w:val="0006003A"/>
    <w:rsid w:val="00060EAC"/>
    <w:rsid w:val="000610A1"/>
    <w:rsid w:val="00065592"/>
    <w:rsid w:val="0006587E"/>
    <w:rsid w:val="00067FE0"/>
    <w:rsid w:val="000701C9"/>
    <w:rsid w:val="00071C43"/>
    <w:rsid w:val="00075346"/>
    <w:rsid w:val="00075921"/>
    <w:rsid w:val="00081EAA"/>
    <w:rsid w:val="00082107"/>
    <w:rsid w:val="000822EE"/>
    <w:rsid w:val="00084715"/>
    <w:rsid w:val="000852C5"/>
    <w:rsid w:val="00087A23"/>
    <w:rsid w:val="00087C7F"/>
    <w:rsid w:val="000905B9"/>
    <w:rsid w:val="000952A3"/>
    <w:rsid w:val="0009595E"/>
    <w:rsid w:val="00096F09"/>
    <w:rsid w:val="00097031"/>
    <w:rsid w:val="000979F2"/>
    <w:rsid w:val="000B0671"/>
    <w:rsid w:val="000B0707"/>
    <w:rsid w:val="000B1565"/>
    <w:rsid w:val="000B1647"/>
    <w:rsid w:val="000B2777"/>
    <w:rsid w:val="000B2FE7"/>
    <w:rsid w:val="000B3D02"/>
    <w:rsid w:val="000B3DD4"/>
    <w:rsid w:val="000B4452"/>
    <w:rsid w:val="000B58B4"/>
    <w:rsid w:val="000B5C62"/>
    <w:rsid w:val="000C19F5"/>
    <w:rsid w:val="000C1F33"/>
    <w:rsid w:val="000C2600"/>
    <w:rsid w:val="000D53E0"/>
    <w:rsid w:val="000E0DEE"/>
    <w:rsid w:val="000E2290"/>
    <w:rsid w:val="000E24C3"/>
    <w:rsid w:val="000E365F"/>
    <w:rsid w:val="000F10A1"/>
    <w:rsid w:val="000F2961"/>
    <w:rsid w:val="000F3F55"/>
    <w:rsid w:val="000F53FD"/>
    <w:rsid w:val="001001D8"/>
    <w:rsid w:val="00101B7E"/>
    <w:rsid w:val="00102699"/>
    <w:rsid w:val="00104DDE"/>
    <w:rsid w:val="00106594"/>
    <w:rsid w:val="001072D1"/>
    <w:rsid w:val="0010740D"/>
    <w:rsid w:val="0011001F"/>
    <w:rsid w:val="00112793"/>
    <w:rsid w:val="00114AC5"/>
    <w:rsid w:val="001162C5"/>
    <w:rsid w:val="00116918"/>
    <w:rsid w:val="001228CD"/>
    <w:rsid w:val="00123333"/>
    <w:rsid w:val="0012586D"/>
    <w:rsid w:val="001267E7"/>
    <w:rsid w:val="001279B5"/>
    <w:rsid w:val="001323EF"/>
    <w:rsid w:val="00133B01"/>
    <w:rsid w:val="00134B49"/>
    <w:rsid w:val="00140B28"/>
    <w:rsid w:val="00144F76"/>
    <w:rsid w:val="00147A64"/>
    <w:rsid w:val="00150B24"/>
    <w:rsid w:val="00151FCD"/>
    <w:rsid w:val="001575CE"/>
    <w:rsid w:val="00160E88"/>
    <w:rsid w:val="00161997"/>
    <w:rsid w:val="00161ACC"/>
    <w:rsid w:val="00163155"/>
    <w:rsid w:val="001639F3"/>
    <w:rsid w:val="0016465A"/>
    <w:rsid w:val="001702A4"/>
    <w:rsid w:val="00173189"/>
    <w:rsid w:val="001738E8"/>
    <w:rsid w:val="00177A62"/>
    <w:rsid w:val="001829D2"/>
    <w:rsid w:val="00184EE6"/>
    <w:rsid w:val="0018628E"/>
    <w:rsid w:val="001866B2"/>
    <w:rsid w:val="001911B2"/>
    <w:rsid w:val="0019256A"/>
    <w:rsid w:val="00193B4E"/>
    <w:rsid w:val="00193CB5"/>
    <w:rsid w:val="00195795"/>
    <w:rsid w:val="00195B67"/>
    <w:rsid w:val="00196ADB"/>
    <w:rsid w:val="00196E98"/>
    <w:rsid w:val="00197D65"/>
    <w:rsid w:val="001A053A"/>
    <w:rsid w:val="001A3612"/>
    <w:rsid w:val="001B0B7F"/>
    <w:rsid w:val="001B0D66"/>
    <w:rsid w:val="001B10D4"/>
    <w:rsid w:val="001B58D5"/>
    <w:rsid w:val="001B7105"/>
    <w:rsid w:val="001C0A5F"/>
    <w:rsid w:val="001C1305"/>
    <w:rsid w:val="001C17DA"/>
    <w:rsid w:val="001C1823"/>
    <w:rsid w:val="001C5C71"/>
    <w:rsid w:val="001C63BB"/>
    <w:rsid w:val="001D2643"/>
    <w:rsid w:val="001D5AEF"/>
    <w:rsid w:val="001D69C9"/>
    <w:rsid w:val="001D7C25"/>
    <w:rsid w:val="001E1104"/>
    <w:rsid w:val="001E2F1D"/>
    <w:rsid w:val="001E597C"/>
    <w:rsid w:val="001F19F0"/>
    <w:rsid w:val="001F5683"/>
    <w:rsid w:val="001F633A"/>
    <w:rsid w:val="001F7318"/>
    <w:rsid w:val="00201015"/>
    <w:rsid w:val="00201A80"/>
    <w:rsid w:val="00211093"/>
    <w:rsid w:val="002122FD"/>
    <w:rsid w:val="00212450"/>
    <w:rsid w:val="002132D9"/>
    <w:rsid w:val="00214730"/>
    <w:rsid w:val="0021625B"/>
    <w:rsid w:val="002170F8"/>
    <w:rsid w:val="00222354"/>
    <w:rsid w:val="0022529A"/>
    <w:rsid w:val="0022608C"/>
    <w:rsid w:val="002264C1"/>
    <w:rsid w:val="002327A3"/>
    <w:rsid w:val="00234B82"/>
    <w:rsid w:val="0023601B"/>
    <w:rsid w:val="002367DD"/>
    <w:rsid w:val="00241841"/>
    <w:rsid w:val="0024605F"/>
    <w:rsid w:val="00250901"/>
    <w:rsid w:val="0025196D"/>
    <w:rsid w:val="0025414A"/>
    <w:rsid w:val="002542E9"/>
    <w:rsid w:val="00255397"/>
    <w:rsid w:val="0026073B"/>
    <w:rsid w:val="00260A91"/>
    <w:rsid w:val="00263836"/>
    <w:rsid w:val="00263D70"/>
    <w:rsid w:val="002660AF"/>
    <w:rsid w:val="002663BC"/>
    <w:rsid w:val="00267B56"/>
    <w:rsid w:val="0027059D"/>
    <w:rsid w:val="00280115"/>
    <w:rsid w:val="0028034F"/>
    <w:rsid w:val="00280505"/>
    <w:rsid w:val="00292955"/>
    <w:rsid w:val="00293B27"/>
    <w:rsid w:val="00294EDD"/>
    <w:rsid w:val="00296835"/>
    <w:rsid w:val="00297E53"/>
    <w:rsid w:val="002A1946"/>
    <w:rsid w:val="002A3CA1"/>
    <w:rsid w:val="002B1FD5"/>
    <w:rsid w:val="002B4CC4"/>
    <w:rsid w:val="002B5A40"/>
    <w:rsid w:val="002C0473"/>
    <w:rsid w:val="002C3B29"/>
    <w:rsid w:val="002C4811"/>
    <w:rsid w:val="002C71B0"/>
    <w:rsid w:val="002D1C5B"/>
    <w:rsid w:val="002D37C8"/>
    <w:rsid w:val="002D61B7"/>
    <w:rsid w:val="002E0112"/>
    <w:rsid w:val="002E18A8"/>
    <w:rsid w:val="002E3269"/>
    <w:rsid w:val="002E3DE7"/>
    <w:rsid w:val="002F122C"/>
    <w:rsid w:val="002F25D0"/>
    <w:rsid w:val="002F2BFA"/>
    <w:rsid w:val="002F3F2A"/>
    <w:rsid w:val="002F6200"/>
    <w:rsid w:val="002F6E7B"/>
    <w:rsid w:val="003036C7"/>
    <w:rsid w:val="00304D46"/>
    <w:rsid w:val="003061EB"/>
    <w:rsid w:val="003072EE"/>
    <w:rsid w:val="00307349"/>
    <w:rsid w:val="00312A9E"/>
    <w:rsid w:val="00315BA7"/>
    <w:rsid w:val="00320E7D"/>
    <w:rsid w:val="00321C7E"/>
    <w:rsid w:val="00322CC4"/>
    <w:rsid w:val="00323E66"/>
    <w:rsid w:val="00326F3F"/>
    <w:rsid w:val="00327BDE"/>
    <w:rsid w:val="003300C6"/>
    <w:rsid w:val="0033234E"/>
    <w:rsid w:val="00332538"/>
    <w:rsid w:val="0033366B"/>
    <w:rsid w:val="00342130"/>
    <w:rsid w:val="00343F83"/>
    <w:rsid w:val="00344824"/>
    <w:rsid w:val="00347B69"/>
    <w:rsid w:val="003523DB"/>
    <w:rsid w:val="0035266B"/>
    <w:rsid w:val="00352FCB"/>
    <w:rsid w:val="00353806"/>
    <w:rsid w:val="00355455"/>
    <w:rsid w:val="003556CB"/>
    <w:rsid w:val="00360F22"/>
    <w:rsid w:val="00362395"/>
    <w:rsid w:val="003631E2"/>
    <w:rsid w:val="00365507"/>
    <w:rsid w:val="00365D20"/>
    <w:rsid w:val="00373D0F"/>
    <w:rsid w:val="0037447B"/>
    <w:rsid w:val="00376E90"/>
    <w:rsid w:val="00383EFA"/>
    <w:rsid w:val="00385CB1"/>
    <w:rsid w:val="00386545"/>
    <w:rsid w:val="00391D75"/>
    <w:rsid w:val="00392308"/>
    <w:rsid w:val="0039350D"/>
    <w:rsid w:val="003941A4"/>
    <w:rsid w:val="003946CB"/>
    <w:rsid w:val="003A5264"/>
    <w:rsid w:val="003A733B"/>
    <w:rsid w:val="003B0032"/>
    <w:rsid w:val="003B762C"/>
    <w:rsid w:val="003C0C45"/>
    <w:rsid w:val="003C376E"/>
    <w:rsid w:val="003C38EA"/>
    <w:rsid w:val="003C41FE"/>
    <w:rsid w:val="003C422B"/>
    <w:rsid w:val="003C4D35"/>
    <w:rsid w:val="003C7DD6"/>
    <w:rsid w:val="003D00C4"/>
    <w:rsid w:val="003D3F38"/>
    <w:rsid w:val="003D7100"/>
    <w:rsid w:val="003E1A2E"/>
    <w:rsid w:val="003E33B9"/>
    <w:rsid w:val="003E3D68"/>
    <w:rsid w:val="003F1378"/>
    <w:rsid w:val="003F1E85"/>
    <w:rsid w:val="003F21D5"/>
    <w:rsid w:val="003F2D5E"/>
    <w:rsid w:val="003F7A1D"/>
    <w:rsid w:val="003F7A40"/>
    <w:rsid w:val="00401D17"/>
    <w:rsid w:val="00401D90"/>
    <w:rsid w:val="00407A10"/>
    <w:rsid w:val="0041057B"/>
    <w:rsid w:val="004116C9"/>
    <w:rsid w:val="0041359F"/>
    <w:rsid w:val="004158E7"/>
    <w:rsid w:val="00420742"/>
    <w:rsid w:val="004249EB"/>
    <w:rsid w:val="004302C8"/>
    <w:rsid w:val="004308D2"/>
    <w:rsid w:val="0043215C"/>
    <w:rsid w:val="00434D57"/>
    <w:rsid w:val="004354D7"/>
    <w:rsid w:val="00441B7E"/>
    <w:rsid w:val="004432C3"/>
    <w:rsid w:val="00450789"/>
    <w:rsid w:val="00451888"/>
    <w:rsid w:val="0045263A"/>
    <w:rsid w:val="00453D6F"/>
    <w:rsid w:val="0045682F"/>
    <w:rsid w:val="004606EF"/>
    <w:rsid w:val="0046217B"/>
    <w:rsid w:val="00463BE9"/>
    <w:rsid w:val="00471925"/>
    <w:rsid w:val="004719B6"/>
    <w:rsid w:val="00475843"/>
    <w:rsid w:val="00475E4F"/>
    <w:rsid w:val="0047796C"/>
    <w:rsid w:val="004819EE"/>
    <w:rsid w:val="00483573"/>
    <w:rsid w:val="00483AD5"/>
    <w:rsid w:val="004859A6"/>
    <w:rsid w:val="004872E7"/>
    <w:rsid w:val="00487728"/>
    <w:rsid w:val="004908E3"/>
    <w:rsid w:val="004928C9"/>
    <w:rsid w:val="004930B4"/>
    <w:rsid w:val="0049372E"/>
    <w:rsid w:val="0049527A"/>
    <w:rsid w:val="00497566"/>
    <w:rsid w:val="0049761D"/>
    <w:rsid w:val="004979FE"/>
    <w:rsid w:val="00497B2F"/>
    <w:rsid w:val="004A02E4"/>
    <w:rsid w:val="004A7423"/>
    <w:rsid w:val="004B3B94"/>
    <w:rsid w:val="004B77A7"/>
    <w:rsid w:val="004C04F9"/>
    <w:rsid w:val="004C2758"/>
    <w:rsid w:val="004C39DF"/>
    <w:rsid w:val="004C3F01"/>
    <w:rsid w:val="004C5167"/>
    <w:rsid w:val="004D0EB3"/>
    <w:rsid w:val="004D151A"/>
    <w:rsid w:val="004D18C1"/>
    <w:rsid w:val="004D348C"/>
    <w:rsid w:val="004D46E2"/>
    <w:rsid w:val="004D679B"/>
    <w:rsid w:val="004D691E"/>
    <w:rsid w:val="004D6A55"/>
    <w:rsid w:val="004D6ECD"/>
    <w:rsid w:val="004E1F8C"/>
    <w:rsid w:val="004E27BD"/>
    <w:rsid w:val="004F3729"/>
    <w:rsid w:val="004F42A1"/>
    <w:rsid w:val="004F5AD3"/>
    <w:rsid w:val="004F5AD9"/>
    <w:rsid w:val="004F5F19"/>
    <w:rsid w:val="004F65D4"/>
    <w:rsid w:val="004F6BC8"/>
    <w:rsid w:val="00500EC9"/>
    <w:rsid w:val="00502FF2"/>
    <w:rsid w:val="00505BE8"/>
    <w:rsid w:val="005110E2"/>
    <w:rsid w:val="0051198D"/>
    <w:rsid w:val="005130A6"/>
    <w:rsid w:val="00513CAD"/>
    <w:rsid w:val="005158A6"/>
    <w:rsid w:val="00523994"/>
    <w:rsid w:val="00524D4E"/>
    <w:rsid w:val="00527415"/>
    <w:rsid w:val="00527B80"/>
    <w:rsid w:val="00530A03"/>
    <w:rsid w:val="005335B9"/>
    <w:rsid w:val="005337F9"/>
    <w:rsid w:val="00537A6E"/>
    <w:rsid w:val="005407FD"/>
    <w:rsid w:val="00540DF8"/>
    <w:rsid w:val="00541FE1"/>
    <w:rsid w:val="00543D97"/>
    <w:rsid w:val="005477CD"/>
    <w:rsid w:val="0055170A"/>
    <w:rsid w:val="00556ECF"/>
    <w:rsid w:val="00560AFE"/>
    <w:rsid w:val="00565714"/>
    <w:rsid w:val="00566A5F"/>
    <w:rsid w:val="00571C35"/>
    <w:rsid w:val="00573E1B"/>
    <w:rsid w:val="00580601"/>
    <w:rsid w:val="0059050E"/>
    <w:rsid w:val="005917B6"/>
    <w:rsid w:val="005948A5"/>
    <w:rsid w:val="0059578D"/>
    <w:rsid w:val="00595F54"/>
    <w:rsid w:val="00597387"/>
    <w:rsid w:val="00597F05"/>
    <w:rsid w:val="005A210A"/>
    <w:rsid w:val="005A2AB7"/>
    <w:rsid w:val="005A2E7B"/>
    <w:rsid w:val="005A6589"/>
    <w:rsid w:val="005B151B"/>
    <w:rsid w:val="005B3CEE"/>
    <w:rsid w:val="005B6602"/>
    <w:rsid w:val="005B74B7"/>
    <w:rsid w:val="005B775B"/>
    <w:rsid w:val="005C6D20"/>
    <w:rsid w:val="005D07BA"/>
    <w:rsid w:val="005D6066"/>
    <w:rsid w:val="005D6AFB"/>
    <w:rsid w:val="005E3F4E"/>
    <w:rsid w:val="005E5C52"/>
    <w:rsid w:val="005F1D15"/>
    <w:rsid w:val="005F25B0"/>
    <w:rsid w:val="005F6151"/>
    <w:rsid w:val="005F63FB"/>
    <w:rsid w:val="005F64BC"/>
    <w:rsid w:val="005F6AA9"/>
    <w:rsid w:val="00600A04"/>
    <w:rsid w:val="00603E2E"/>
    <w:rsid w:val="00604557"/>
    <w:rsid w:val="0060601C"/>
    <w:rsid w:val="00606370"/>
    <w:rsid w:val="00606408"/>
    <w:rsid w:val="00606D0C"/>
    <w:rsid w:val="00607624"/>
    <w:rsid w:val="0061134D"/>
    <w:rsid w:val="006123F4"/>
    <w:rsid w:val="00615B6D"/>
    <w:rsid w:val="00617FFE"/>
    <w:rsid w:val="00621254"/>
    <w:rsid w:val="00622600"/>
    <w:rsid w:val="0062577D"/>
    <w:rsid w:val="00626A8E"/>
    <w:rsid w:val="0063090E"/>
    <w:rsid w:val="0063117C"/>
    <w:rsid w:val="00631F89"/>
    <w:rsid w:val="00631FE4"/>
    <w:rsid w:val="006360E9"/>
    <w:rsid w:val="0064361E"/>
    <w:rsid w:val="006466DB"/>
    <w:rsid w:val="00647A44"/>
    <w:rsid w:val="0065022E"/>
    <w:rsid w:val="006505F7"/>
    <w:rsid w:val="00650A24"/>
    <w:rsid w:val="006525A9"/>
    <w:rsid w:val="00656C74"/>
    <w:rsid w:val="006570C5"/>
    <w:rsid w:val="006661E9"/>
    <w:rsid w:val="00671B52"/>
    <w:rsid w:val="00671BC4"/>
    <w:rsid w:val="006721FD"/>
    <w:rsid w:val="0067387A"/>
    <w:rsid w:val="006753F9"/>
    <w:rsid w:val="00676459"/>
    <w:rsid w:val="006773D3"/>
    <w:rsid w:val="0068079E"/>
    <w:rsid w:val="006813AC"/>
    <w:rsid w:val="00682A6F"/>
    <w:rsid w:val="006830FF"/>
    <w:rsid w:val="0068331F"/>
    <w:rsid w:val="00686175"/>
    <w:rsid w:val="00686791"/>
    <w:rsid w:val="00687FF9"/>
    <w:rsid w:val="006903F1"/>
    <w:rsid w:val="006925A7"/>
    <w:rsid w:val="006A2FE5"/>
    <w:rsid w:val="006A50C5"/>
    <w:rsid w:val="006B1D15"/>
    <w:rsid w:val="006B28F2"/>
    <w:rsid w:val="006B3A97"/>
    <w:rsid w:val="006B54DE"/>
    <w:rsid w:val="006C0746"/>
    <w:rsid w:val="006C0A73"/>
    <w:rsid w:val="006C1F85"/>
    <w:rsid w:val="006C2334"/>
    <w:rsid w:val="006C4035"/>
    <w:rsid w:val="006D2132"/>
    <w:rsid w:val="006D2C00"/>
    <w:rsid w:val="006D32CE"/>
    <w:rsid w:val="006E2D2C"/>
    <w:rsid w:val="006E3416"/>
    <w:rsid w:val="006E4674"/>
    <w:rsid w:val="006E66D6"/>
    <w:rsid w:val="006E6CAD"/>
    <w:rsid w:val="006E7513"/>
    <w:rsid w:val="006E7AAF"/>
    <w:rsid w:val="006F0588"/>
    <w:rsid w:val="006F092C"/>
    <w:rsid w:val="006F0B80"/>
    <w:rsid w:val="006F1B7E"/>
    <w:rsid w:val="006F2151"/>
    <w:rsid w:val="006F39F9"/>
    <w:rsid w:val="006F4BE7"/>
    <w:rsid w:val="006F544F"/>
    <w:rsid w:val="006F722B"/>
    <w:rsid w:val="0070184A"/>
    <w:rsid w:val="00703448"/>
    <w:rsid w:val="00711412"/>
    <w:rsid w:val="00714EF3"/>
    <w:rsid w:val="007152C2"/>
    <w:rsid w:val="00716C33"/>
    <w:rsid w:val="0072608B"/>
    <w:rsid w:val="007270E3"/>
    <w:rsid w:val="00733C23"/>
    <w:rsid w:val="00735303"/>
    <w:rsid w:val="00735BC1"/>
    <w:rsid w:val="007364F4"/>
    <w:rsid w:val="00737684"/>
    <w:rsid w:val="00737F48"/>
    <w:rsid w:val="00740DE5"/>
    <w:rsid w:val="00742BD3"/>
    <w:rsid w:val="007457C6"/>
    <w:rsid w:val="0074740E"/>
    <w:rsid w:val="00747595"/>
    <w:rsid w:val="00751F50"/>
    <w:rsid w:val="00753221"/>
    <w:rsid w:val="0075669D"/>
    <w:rsid w:val="007637D0"/>
    <w:rsid w:val="00763EF7"/>
    <w:rsid w:val="0076541A"/>
    <w:rsid w:val="007659A0"/>
    <w:rsid w:val="00765C08"/>
    <w:rsid w:val="00767DD5"/>
    <w:rsid w:val="0077178E"/>
    <w:rsid w:val="007719AD"/>
    <w:rsid w:val="007726A0"/>
    <w:rsid w:val="0077353F"/>
    <w:rsid w:val="007743CB"/>
    <w:rsid w:val="00775759"/>
    <w:rsid w:val="007774D6"/>
    <w:rsid w:val="00785C44"/>
    <w:rsid w:val="00787465"/>
    <w:rsid w:val="007941AB"/>
    <w:rsid w:val="007A1891"/>
    <w:rsid w:val="007A2B8D"/>
    <w:rsid w:val="007A3E01"/>
    <w:rsid w:val="007A53F4"/>
    <w:rsid w:val="007B0218"/>
    <w:rsid w:val="007B29AF"/>
    <w:rsid w:val="007B2D50"/>
    <w:rsid w:val="007B4023"/>
    <w:rsid w:val="007C020C"/>
    <w:rsid w:val="007C032B"/>
    <w:rsid w:val="007C263B"/>
    <w:rsid w:val="007C3498"/>
    <w:rsid w:val="007C3F2E"/>
    <w:rsid w:val="007C5D49"/>
    <w:rsid w:val="007D2292"/>
    <w:rsid w:val="007D6408"/>
    <w:rsid w:val="007D6959"/>
    <w:rsid w:val="007D7D8A"/>
    <w:rsid w:val="007E2109"/>
    <w:rsid w:val="007E5C4E"/>
    <w:rsid w:val="007F62C4"/>
    <w:rsid w:val="008012FC"/>
    <w:rsid w:val="008043D6"/>
    <w:rsid w:val="00805F78"/>
    <w:rsid w:val="00807E1D"/>
    <w:rsid w:val="0081341B"/>
    <w:rsid w:val="008150BF"/>
    <w:rsid w:val="00815BEF"/>
    <w:rsid w:val="00823124"/>
    <w:rsid w:val="0083038D"/>
    <w:rsid w:val="00832027"/>
    <w:rsid w:val="0083395F"/>
    <w:rsid w:val="00834F1F"/>
    <w:rsid w:val="00840BCA"/>
    <w:rsid w:val="00842231"/>
    <w:rsid w:val="00852094"/>
    <w:rsid w:val="0085283D"/>
    <w:rsid w:val="00852924"/>
    <w:rsid w:val="00852ADA"/>
    <w:rsid w:val="0085369C"/>
    <w:rsid w:val="00854DCA"/>
    <w:rsid w:val="00855249"/>
    <w:rsid w:val="008555D3"/>
    <w:rsid w:val="008601FD"/>
    <w:rsid w:val="0086231E"/>
    <w:rsid w:val="00862D02"/>
    <w:rsid w:val="00863CC1"/>
    <w:rsid w:val="00881D3D"/>
    <w:rsid w:val="00884053"/>
    <w:rsid w:val="0088540E"/>
    <w:rsid w:val="00897E10"/>
    <w:rsid w:val="008A3916"/>
    <w:rsid w:val="008B0573"/>
    <w:rsid w:val="008B0DCF"/>
    <w:rsid w:val="008B1048"/>
    <w:rsid w:val="008B1F82"/>
    <w:rsid w:val="008B3ECD"/>
    <w:rsid w:val="008B4071"/>
    <w:rsid w:val="008B6171"/>
    <w:rsid w:val="008B64CE"/>
    <w:rsid w:val="008B6589"/>
    <w:rsid w:val="008B79C0"/>
    <w:rsid w:val="008C231D"/>
    <w:rsid w:val="008C5A34"/>
    <w:rsid w:val="008C5E00"/>
    <w:rsid w:val="008D0295"/>
    <w:rsid w:val="008D128E"/>
    <w:rsid w:val="008D192C"/>
    <w:rsid w:val="008D2865"/>
    <w:rsid w:val="008D5404"/>
    <w:rsid w:val="008D6711"/>
    <w:rsid w:val="008E596B"/>
    <w:rsid w:val="008E627C"/>
    <w:rsid w:val="008E6E19"/>
    <w:rsid w:val="008F00E1"/>
    <w:rsid w:val="008F1EDB"/>
    <w:rsid w:val="009024B9"/>
    <w:rsid w:val="00904200"/>
    <w:rsid w:val="00905F5E"/>
    <w:rsid w:val="00912261"/>
    <w:rsid w:val="00914552"/>
    <w:rsid w:val="00914E2C"/>
    <w:rsid w:val="0091672E"/>
    <w:rsid w:val="00917396"/>
    <w:rsid w:val="00920998"/>
    <w:rsid w:val="0093099D"/>
    <w:rsid w:val="00931870"/>
    <w:rsid w:val="009328F5"/>
    <w:rsid w:val="0093320B"/>
    <w:rsid w:val="009340C7"/>
    <w:rsid w:val="00936095"/>
    <w:rsid w:val="009364F7"/>
    <w:rsid w:val="00940053"/>
    <w:rsid w:val="00940BF8"/>
    <w:rsid w:val="0094206A"/>
    <w:rsid w:val="00943583"/>
    <w:rsid w:val="009460ED"/>
    <w:rsid w:val="00946635"/>
    <w:rsid w:val="00946762"/>
    <w:rsid w:val="0095142D"/>
    <w:rsid w:val="00951C8D"/>
    <w:rsid w:val="00953720"/>
    <w:rsid w:val="00961DDD"/>
    <w:rsid w:val="00962AC6"/>
    <w:rsid w:val="00967CD8"/>
    <w:rsid w:val="00981AC2"/>
    <w:rsid w:val="00981E2E"/>
    <w:rsid w:val="00982F49"/>
    <w:rsid w:val="009871A6"/>
    <w:rsid w:val="00991384"/>
    <w:rsid w:val="009935E4"/>
    <w:rsid w:val="0099580D"/>
    <w:rsid w:val="00996BB7"/>
    <w:rsid w:val="009A0458"/>
    <w:rsid w:val="009A1DDB"/>
    <w:rsid w:val="009A2B61"/>
    <w:rsid w:val="009A43E0"/>
    <w:rsid w:val="009A4425"/>
    <w:rsid w:val="009A443B"/>
    <w:rsid w:val="009A50B1"/>
    <w:rsid w:val="009B1DF0"/>
    <w:rsid w:val="009B58DD"/>
    <w:rsid w:val="009B6537"/>
    <w:rsid w:val="009C1563"/>
    <w:rsid w:val="009C1B39"/>
    <w:rsid w:val="009C234E"/>
    <w:rsid w:val="009C2F81"/>
    <w:rsid w:val="009C5E5F"/>
    <w:rsid w:val="009D056E"/>
    <w:rsid w:val="009D1752"/>
    <w:rsid w:val="009D21B9"/>
    <w:rsid w:val="009D4921"/>
    <w:rsid w:val="009D59BB"/>
    <w:rsid w:val="009D7F5A"/>
    <w:rsid w:val="009D7F77"/>
    <w:rsid w:val="009E19D5"/>
    <w:rsid w:val="009E50B9"/>
    <w:rsid w:val="009E6B1D"/>
    <w:rsid w:val="009F43CA"/>
    <w:rsid w:val="009F44C5"/>
    <w:rsid w:val="009F5679"/>
    <w:rsid w:val="009F609A"/>
    <w:rsid w:val="00A01A99"/>
    <w:rsid w:val="00A14CC4"/>
    <w:rsid w:val="00A16F90"/>
    <w:rsid w:val="00A1701A"/>
    <w:rsid w:val="00A219A8"/>
    <w:rsid w:val="00A227FB"/>
    <w:rsid w:val="00A23756"/>
    <w:rsid w:val="00A24081"/>
    <w:rsid w:val="00A268B4"/>
    <w:rsid w:val="00A303FF"/>
    <w:rsid w:val="00A3074A"/>
    <w:rsid w:val="00A37706"/>
    <w:rsid w:val="00A40B43"/>
    <w:rsid w:val="00A4217B"/>
    <w:rsid w:val="00A43FD5"/>
    <w:rsid w:val="00A453DC"/>
    <w:rsid w:val="00A46445"/>
    <w:rsid w:val="00A4704F"/>
    <w:rsid w:val="00A5243C"/>
    <w:rsid w:val="00A529AC"/>
    <w:rsid w:val="00A6152C"/>
    <w:rsid w:val="00A63337"/>
    <w:rsid w:val="00A63EB1"/>
    <w:rsid w:val="00A668CA"/>
    <w:rsid w:val="00A67DAD"/>
    <w:rsid w:val="00A67E07"/>
    <w:rsid w:val="00A7108F"/>
    <w:rsid w:val="00A809ED"/>
    <w:rsid w:val="00A80BB4"/>
    <w:rsid w:val="00A84579"/>
    <w:rsid w:val="00A85373"/>
    <w:rsid w:val="00A8542A"/>
    <w:rsid w:val="00A86116"/>
    <w:rsid w:val="00A87D26"/>
    <w:rsid w:val="00A92526"/>
    <w:rsid w:val="00A9343F"/>
    <w:rsid w:val="00A942AB"/>
    <w:rsid w:val="00A96F19"/>
    <w:rsid w:val="00A9751A"/>
    <w:rsid w:val="00AA0806"/>
    <w:rsid w:val="00AA287C"/>
    <w:rsid w:val="00AA475B"/>
    <w:rsid w:val="00AA4971"/>
    <w:rsid w:val="00AB7729"/>
    <w:rsid w:val="00AC257A"/>
    <w:rsid w:val="00AC2C95"/>
    <w:rsid w:val="00AC31A4"/>
    <w:rsid w:val="00AC366B"/>
    <w:rsid w:val="00AC46D9"/>
    <w:rsid w:val="00AC50CD"/>
    <w:rsid w:val="00AD0A8E"/>
    <w:rsid w:val="00AD261D"/>
    <w:rsid w:val="00AD4853"/>
    <w:rsid w:val="00AD60BE"/>
    <w:rsid w:val="00AD7D79"/>
    <w:rsid w:val="00AE1BDE"/>
    <w:rsid w:val="00AE2817"/>
    <w:rsid w:val="00AE2A66"/>
    <w:rsid w:val="00AE4D4D"/>
    <w:rsid w:val="00AF0CDC"/>
    <w:rsid w:val="00AF2916"/>
    <w:rsid w:val="00AF2BFF"/>
    <w:rsid w:val="00AF33AB"/>
    <w:rsid w:val="00AF4778"/>
    <w:rsid w:val="00B001C2"/>
    <w:rsid w:val="00B003EA"/>
    <w:rsid w:val="00B02D81"/>
    <w:rsid w:val="00B058B5"/>
    <w:rsid w:val="00B06165"/>
    <w:rsid w:val="00B06B6C"/>
    <w:rsid w:val="00B10312"/>
    <w:rsid w:val="00B1055F"/>
    <w:rsid w:val="00B123A2"/>
    <w:rsid w:val="00B1319A"/>
    <w:rsid w:val="00B16877"/>
    <w:rsid w:val="00B21553"/>
    <w:rsid w:val="00B221FC"/>
    <w:rsid w:val="00B3022C"/>
    <w:rsid w:val="00B33C07"/>
    <w:rsid w:val="00B35C9F"/>
    <w:rsid w:val="00B36FF8"/>
    <w:rsid w:val="00B37E27"/>
    <w:rsid w:val="00B409AA"/>
    <w:rsid w:val="00B418C7"/>
    <w:rsid w:val="00B44710"/>
    <w:rsid w:val="00B45CB9"/>
    <w:rsid w:val="00B46BB8"/>
    <w:rsid w:val="00B50953"/>
    <w:rsid w:val="00B514C2"/>
    <w:rsid w:val="00B53601"/>
    <w:rsid w:val="00B541B5"/>
    <w:rsid w:val="00B5680B"/>
    <w:rsid w:val="00B5768B"/>
    <w:rsid w:val="00B603BF"/>
    <w:rsid w:val="00B60429"/>
    <w:rsid w:val="00B622CD"/>
    <w:rsid w:val="00B63332"/>
    <w:rsid w:val="00B63D3F"/>
    <w:rsid w:val="00B6427C"/>
    <w:rsid w:val="00B65368"/>
    <w:rsid w:val="00B70ADD"/>
    <w:rsid w:val="00B72D1F"/>
    <w:rsid w:val="00B7428C"/>
    <w:rsid w:val="00B84C62"/>
    <w:rsid w:val="00B85E3E"/>
    <w:rsid w:val="00B873ED"/>
    <w:rsid w:val="00B92DAF"/>
    <w:rsid w:val="00B93C72"/>
    <w:rsid w:val="00B9459E"/>
    <w:rsid w:val="00B97683"/>
    <w:rsid w:val="00B979C6"/>
    <w:rsid w:val="00BA110A"/>
    <w:rsid w:val="00BA3E6A"/>
    <w:rsid w:val="00BB2C37"/>
    <w:rsid w:val="00BB391F"/>
    <w:rsid w:val="00BB3EC7"/>
    <w:rsid w:val="00BB62A1"/>
    <w:rsid w:val="00BB6CE4"/>
    <w:rsid w:val="00BC00A6"/>
    <w:rsid w:val="00BC590E"/>
    <w:rsid w:val="00BC5B40"/>
    <w:rsid w:val="00BD2CCC"/>
    <w:rsid w:val="00BD3703"/>
    <w:rsid w:val="00BD4DC1"/>
    <w:rsid w:val="00BD5479"/>
    <w:rsid w:val="00BD72B3"/>
    <w:rsid w:val="00BE0670"/>
    <w:rsid w:val="00BE1CCC"/>
    <w:rsid w:val="00BE3457"/>
    <w:rsid w:val="00BE48DF"/>
    <w:rsid w:val="00BF1F77"/>
    <w:rsid w:val="00BF2A9B"/>
    <w:rsid w:val="00BF2C99"/>
    <w:rsid w:val="00BF36DC"/>
    <w:rsid w:val="00BF3EAA"/>
    <w:rsid w:val="00BF6C90"/>
    <w:rsid w:val="00BF73EE"/>
    <w:rsid w:val="00C02B0E"/>
    <w:rsid w:val="00C03239"/>
    <w:rsid w:val="00C06348"/>
    <w:rsid w:val="00C11D43"/>
    <w:rsid w:val="00C1737A"/>
    <w:rsid w:val="00C20791"/>
    <w:rsid w:val="00C20E09"/>
    <w:rsid w:val="00C23EFA"/>
    <w:rsid w:val="00C2713A"/>
    <w:rsid w:val="00C311FC"/>
    <w:rsid w:val="00C32F10"/>
    <w:rsid w:val="00C3519A"/>
    <w:rsid w:val="00C36CB0"/>
    <w:rsid w:val="00C418D5"/>
    <w:rsid w:val="00C421F8"/>
    <w:rsid w:val="00C44C15"/>
    <w:rsid w:val="00C52594"/>
    <w:rsid w:val="00C56BC0"/>
    <w:rsid w:val="00C61181"/>
    <w:rsid w:val="00C61E4E"/>
    <w:rsid w:val="00C64179"/>
    <w:rsid w:val="00C70136"/>
    <w:rsid w:val="00C706E4"/>
    <w:rsid w:val="00C722A6"/>
    <w:rsid w:val="00C740EC"/>
    <w:rsid w:val="00C7758C"/>
    <w:rsid w:val="00C77DBE"/>
    <w:rsid w:val="00C8220C"/>
    <w:rsid w:val="00C845FD"/>
    <w:rsid w:val="00C85273"/>
    <w:rsid w:val="00C864BF"/>
    <w:rsid w:val="00C91A69"/>
    <w:rsid w:val="00C925C6"/>
    <w:rsid w:val="00C92B17"/>
    <w:rsid w:val="00C945CD"/>
    <w:rsid w:val="00CA1152"/>
    <w:rsid w:val="00CA3B8E"/>
    <w:rsid w:val="00CA5355"/>
    <w:rsid w:val="00CA57F3"/>
    <w:rsid w:val="00CA77AF"/>
    <w:rsid w:val="00CB12C2"/>
    <w:rsid w:val="00CB149B"/>
    <w:rsid w:val="00CB2E1F"/>
    <w:rsid w:val="00CB4DE6"/>
    <w:rsid w:val="00CB551A"/>
    <w:rsid w:val="00CC1016"/>
    <w:rsid w:val="00CC15EB"/>
    <w:rsid w:val="00CC45BC"/>
    <w:rsid w:val="00CC6E49"/>
    <w:rsid w:val="00CC7267"/>
    <w:rsid w:val="00CC7C28"/>
    <w:rsid w:val="00CD0464"/>
    <w:rsid w:val="00CE0132"/>
    <w:rsid w:val="00CE20E9"/>
    <w:rsid w:val="00CE5715"/>
    <w:rsid w:val="00CF1F73"/>
    <w:rsid w:val="00CF6CC8"/>
    <w:rsid w:val="00D01EE6"/>
    <w:rsid w:val="00D04587"/>
    <w:rsid w:val="00D066DC"/>
    <w:rsid w:val="00D07CDE"/>
    <w:rsid w:val="00D11B16"/>
    <w:rsid w:val="00D12FE8"/>
    <w:rsid w:val="00D170BB"/>
    <w:rsid w:val="00D22FB2"/>
    <w:rsid w:val="00D23B71"/>
    <w:rsid w:val="00D24753"/>
    <w:rsid w:val="00D24B8E"/>
    <w:rsid w:val="00D25D5A"/>
    <w:rsid w:val="00D33867"/>
    <w:rsid w:val="00D33A7B"/>
    <w:rsid w:val="00D36354"/>
    <w:rsid w:val="00D36901"/>
    <w:rsid w:val="00D405A9"/>
    <w:rsid w:val="00D421D3"/>
    <w:rsid w:val="00D42F40"/>
    <w:rsid w:val="00D434EB"/>
    <w:rsid w:val="00D461C6"/>
    <w:rsid w:val="00D46236"/>
    <w:rsid w:val="00D46E5E"/>
    <w:rsid w:val="00D55200"/>
    <w:rsid w:val="00D5733F"/>
    <w:rsid w:val="00D6075A"/>
    <w:rsid w:val="00D60A5D"/>
    <w:rsid w:val="00D60AE9"/>
    <w:rsid w:val="00D6253E"/>
    <w:rsid w:val="00D65106"/>
    <w:rsid w:val="00D65D2F"/>
    <w:rsid w:val="00D663BA"/>
    <w:rsid w:val="00D67027"/>
    <w:rsid w:val="00D677D6"/>
    <w:rsid w:val="00D678DA"/>
    <w:rsid w:val="00D70BBC"/>
    <w:rsid w:val="00D72ADB"/>
    <w:rsid w:val="00D7563D"/>
    <w:rsid w:val="00D7566F"/>
    <w:rsid w:val="00D77FF0"/>
    <w:rsid w:val="00D81ABD"/>
    <w:rsid w:val="00D83C7A"/>
    <w:rsid w:val="00D864C9"/>
    <w:rsid w:val="00D87B4C"/>
    <w:rsid w:val="00D934DC"/>
    <w:rsid w:val="00D945C0"/>
    <w:rsid w:val="00D95316"/>
    <w:rsid w:val="00D95CA0"/>
    <w:rsid w:val="00D95D2A"/>
    <w:rsid w:val="00D96A29"/>
    <w:rsid w:val="00DA13CA"/>
    <w:rsid w:val="00DA4F3E"/>
    <w:rsid w:val="00DA6850"/>
    <w:rsid w:val="00DA74FF"/>
    <w:rsid w:val="00DB1677"/>
    <w:rsid w:val="00DB2E73"/>
    <w:rsid w:val="00DC14B1"/>
    <w:rsid w:val="00DC2C4D"/>
    <w:rsid w:val="00DC325C"/>
    <w:rsid w:val="00DC397F"/>
    <w:rsid w:val="00DC4A87"/>
    <w:rsid w:val="00DC61AD"/>
    <w:rsid w:val="00DC700F"/>
    <w:rsid w:val="00DC79AD"/>
    <w:rsid w:val="00DD14A8"/>
    <w:rsid w:val="00DD2BA3"/>
    <w:rsid w:val="00DD2E6E"/>
    <w:rsid w:val="00DD5EE4"/>
    <w:rsid w:val="00DE104C"/>
    <w:rsid w:val="00DE44FB"/>
    <w:rsid w:val="00DE4580"/>
    <w:rsid w:val="00DE72ED"/>
    <w:rsid w:val="00DF03CF"/>
    <w:rsid w:val="00DF17CF"/>
    <w:rsid w:val="00DF3363"/>
    <w:rsid w:val="00DF49A2"/>
    <w:rsid w:val="00DF6712"/>
    <w:rsid w:val="00DF6983"/>
    <w:rsid w:val="00DF6DBA"/>
    <w:rsid w:val="00E01356"/>
    <w:rsid w:val="00E02836"/>
    <w:rsid w:val="00E03121"/>
    <w:rsid w:val="00E040F2"/>
    <w:rsid w:val="00E0512F"/>
    <w:rsid w:val="00E0657F"/>
    <w:rsid w:val="00E07FFB"/>
    <w:rsid w:val="00E1252A"/>
    <w:rsid w:val="00E15339"/>
    <w:rsid w:val="00E15762"/>
    <w:rsid w:val="00E15825"/>
    <w:rsid w:val="00E22151"/>
    <w:rsid w:val="00E256F4"/>
    <w:rsid w:val="00E26734"/>
    <w:rsid w:val="00E307B6"/>
    <w:rsid w:val="00E330CF"/>
    <w:rsid w:val="00E33816"/>
    <w:rsid w:val="00E37DDE"/>
    <w:rsid w:val="00E4056F"/>
    <w:rsid w:val="00E41B25"/>
    <w:rsid w:val="00E42062"/>
    <w:rsid w:val="00E43271"/>
    <w:rsid w:val="00E440B8"/>
    <w:rsid w:val="00E46B25"/>
    <w:rsid w:val="00E504BA"/>
    <w:rsid w:val="00E53B77"/>
    <w:rsid w:val="00E61D4C"/>
    <w:rsid w:val="00E628E2"/>
    <w:rsid w:val="00E64DE8"/>
    <w:rsid w:val="00E65E67"/>
    <w:rsid w:val="00E66AEF"/>
    <w:rsid w:val="00E71330"/>
    <w:rsid w:val="00E729C9"/>
    <w:rsid w:val="00E739DD"/>
    <w:rsid w:val="00E742C6"/>
    <w:rsid w:val="00E81332"/>
    <w:rsid w:val="00E8172E"/>
    <w:rsid w:val="00E81734"/>
    <w:rsid w:val="00E85BAB"/>
    <w:rsid w:val="00E86506"/>
    <w:rsid w:val="00E92A82"/>
    <w:rsid w:val="00E94C58"/>
    <w:rsid w:val="00E95403"/>
    <w:rsid w:val="00E96D81"/>
    <w:rsid w:val="00E97E3A"/>
    <w:rsid w:val="00EA292D"/>
    <w:rsid w:val="00EA481F"/>
    <w:rsid w:val="00EA5E0B"/>
    <w:rsid w:val="00EA701F"/>
    <w:rsid w:val="00EB0D54"/>
    <w:rsid w:val="00EB2B08"/>
    <w:rsid w:val="00EB3558"/>
    <w:rsid w:val="00EB4874"/>
    <w:rsid w:val="00EB5729"/>
    <w:rsid w:val="00EB73FC"/>
    <w:rsid w:val="00EC358C"/>
    <w:rsid w:val="00EC383D"/>
    <w:rsid w:val="00EC5C93"/>
    <w:rsid w:val="00ED19A2"/>
    <w:rsid w:val="00ED27A2"/>
    <w:rsid w:val="00ED48AF"/>
    <w:rsid w:val="00ED53D2"/>
    <w:rsid w:val="00ED59A6"/>
    <w:rsid w:val="00EE13D2"/>
    <w:rsid w:val="00EE1C52"/>
    <w:rsid w:val="00EE2480"/>
    <w:rsid w:val="00EE35AD"/>
    <w:rsid w:val="00EE7408"/>
    <w:rsid w:val="00EE7F0A"/>
    <w:rsid w:val="00EF3E79"/>
    <w:rsid w:val="00EF4974"/>
    <w:rsid w:val="00EF4EE1"/>
    <w:rsid w:val="00EF7457"/>
    <w:rsid w:val="00F0090F"/>
    <w:rsid w:val="00F0594C"/>
    <w:rsid w:val="00F14C10"/>
    <w:rsid w:val="00F16214"/>
    <w:rsid w:val="00F162E7"/>
    <w:rsid w:val="00F24066"/>
    <w:rsid w:val="00F24940"/>
    <w:rsid w:val="00F24C52"/>
    <w:rsid w:val="00F31F4F"/>
    <w:rsid w:val="00F43BC5"/>
    <w:rsid w:val="00F448A0"/>
    <w:rsid w:val="00F50388"/>
    <w:rsid w:val="00F52F73"/>
    <w:rsid w:val="00F54428"/>
    <w:rsid w:val="00F54C88"/>
    <w:rsid w:val="00F55E42"/>
    <w:rsid w:val="00F62DC1"/>
    <w:rsid w:val="00F63121"/>
    <w:rsid w:val="00F631FB"/>
    <w:rsid w:val="00F645B1"/>
    <w:rsid w:val="00F650DE"/>
    <w:rsid w:val="00F65A34"/>
    <w:rsid w:val="00F66BE7"/>
    <w:rsid w:val="00F73DA7"/>
    <w:rsid w:val="00F76C89"/>
    <w:rsid w:val="00F76CFA"/>
    <w:rsid w:val="00F8129E"/>
    <w:rsid w:val="00F81636"/>
    <w:rsid w:val="00F82234"/>
    <w:rsid w:val="00F82480"/>
    <w:rsid w:val="00F8397F"/>
    <w:rsid w:val="00F83EC0"/>
    <w:rsid w:val="00F85916"/>
    <w:rsid w:val="00F94901"/>
    <w:rsid w:val="00F9512B"/>
    <w:rsid w:val="00F9563E"/>
    <w:rsid w:val="00F96ADD"/>
    <w:rsid w:val="00F9724F"/>
    <w:rsid w:val="00FA00FF"/>
    <w:rsid w:val="00FA1A64"/>
    <w:rsid w:val="00FA6E74"/>
    <w:rsid w:val="00FA7626"/>
    <w:rsid w:val="00FB0596"/>
    <w:rsid w:val="00FB134C"/>
    <w:rsid w:val="00FB3672"/>
    <w:rsid w:val="00FB398C"/>
    <w:rsid w:val="00FB5554"/>
    <w:rsid w:val="00FB6DC2"/>
    <w:rsid w:val="00FB6E85"/>
    <w:rsid w:val="00FB7600"/>
    <w:rsid w:val="00FC535C"/>
    <w:rsid w:val="00FC76AD"/>
    <w:rsid w:val="00FD099C"/>
    <w:rsid w:val="00FD49AD"/>
    <w:rsid w:val="00FE0375"/>
    <w:rsid w:val="00FE14D7"/>
    <w:rsid w:val="00FE3214"/>
    <w:rsid w:val="00FE3645"/>
    <w:rsid w:val="00FE77E7"/>
    <w:rsid w:val="00FE7EE5"/>
    <w:rsid w:val="00FF08BE"/>
    <w:rsid w:val="00FF0904"/>
    <w:rsid w:val="00FF0D9B"/>
    <w:rsid w:val="00FF48EF"/>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qFormat="1"/>
    <w:lsdException w:name="line number"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rsid w:val="008C5E00"/>
    <w:pPr>
      <w:snapToGrid w:val="0"/>
    </w:pPr>
    <w:rPr>
      <w:rFonts w:ascii="Times New Roman" w:hAnsi="Times New Roman" w:cs="Times New Roman"/>
      <w:szCs w:val="22"/>
    </w:rPr>
  </w:style>
  <w:style w:type="paragraph" w:styleId="1">
    <w:name w:val="heading 1"/>
    <w:basedOn w:val="a"/>
    <w:next w:val="a"/>
    <w:link w:val="10"/>
    <w:autoRedefine/>
    <w:uiPriority w:val="99"/>
    <w:qFormat/>
    <w:rsid w:val="00D23B71"/>
    <w:pPr>
      <w:keepNext/>
      <w:tabs>
        <w:tab w:val="left" w:pos="851"/>
        <w:tab w:val="left" w:pos="993"/>
        <w:tab w:val="left" w:pos="2127"/>
      </w:tabs>
      <w:suppressAutoHyphens/>
      <w:snapToGrid/>
      <w:spacing w:before="240" w:after="120" w:line="276" w:lineRule="auto"/>
      <w:contextualSpacing/>
      <w:jc w:val="center"/>
      <w:outlineLvl w:val="0"/>
    </w:pPr>
    <w:rPr>
      <w:rFonts w:ascii="Times New Roman CYR" w:hAnsi="Times New Roman CYR" w:cs="Times New Roman CYR"/>
      <w:b/>
      <w:bCs/>
      <w:caps/>
      <w:color w:val="26282F"/>
      <w:sz w:val="24"/>
      <w:szCs w:val="24"/>
    </w:rPr>
  </w:style>
  <w:style w:type="paragraph" w:styleId="2">
    <w:name w:val="heading 2"/>
    <w:basedOn w:val="a"/>
    <w:next w:val="a"/>
    <w:link w:val="20"/>
    <w:autoRedefine/>
    <w:uiPriority w:val="99"/>
    <w:qFormat/>
    <w:rsid w:val="00FA1A64"/>
    <w:pPr>
      <w:keepNext/>
      <w:snapToGrid/>
      <w:spacing w:before="120" w:after="240"/>
      <w:ind w:firstLine="567"/>
      <w:contextualSpacing/>
      <w:jc w:val="center"/>
      <w:outlineLvl w:val="1"/>
    </w:pPr>
    <w:rPr>
      <w:rFonts w:cs="Arial"/>
      <w:b/>
      <w:bCs/>
      <w:iCs/>
      <w:sz w:val="24"/>
      <w:szCs w:val="28"/>
    </w:rPr>
  </w:style>
  <w:style w:type="paragraph" w:styleId="3">
    <w:name w:val="heading 3"/>
    <w:basedOn w:val="a"/>
    <w:next w:val="a"/>
    <w:link w:val="30"/>
    <w:autoRedefine/>
    <w:uiPriority w:val="99"/>
    <w:qFormat/>
    <w:rsid w:val="00FE3645"/>
    <w:pPr>
      <w:keepNext/>
      <w:snapToGrid/>
      <w:spacing w:before="120" w:after="120"/>
      <w:jc w:val="center"/>
      <w:outlineLvl w:val="2"/>
    </w:pPr>
    <w:rPr>
      <w:rFonts w:cs="Arial"/>
      <w:b/>
      <w:bCs/>
      <w:color w:val="000000" w:themeColor="text1"/>
      <w:sz w:val="24"/>
      <w:szCs w:val="26"/>
    </w:rPr>
  </w:style>
  <w:style w:type="paragraph" w:styleId="4">
    <w:name w:val="heading 4"/>
    <w:basedOn w:val="a"/>
    <w:next w:val="a"/>
    <w:link w:val="40"/>
    <w:autoRedefine/>
    <w:qFormat/>
    <w:rsid w:val="007B4023"/>
    <w:pPr>
      <w:keepNext/>
      <w:snapToGrid/>
      <w:spacing w:before="120" w:after="120"/>
      <w:jc w:val="center"/>
      <w:outlineLvl w:val="3"/>
    </w:pPr>
    <w:rPr>
      <w:bCs/>
      <w:color w:val="000000" w:themeColor="text1"/>
      <w:szCs w:val="20"/>
    </w:rPr>
  </w:style>
  <w:style w:type="paragraph" w:styleId="5">
    <w:name w:val="heading 5"/>
    <w:basedOn w:val="a"/>
    <w:next w:val="a"/>
    <w:link w:val="50"/>
    <w:uiPriority w:val="9"/>
    <w:unhideWhenUsed/>
    <w:qFormat/>
    <w:rsid w:val="00F52F73"/>
    <w:pPr>
      <w:widowControl w:val="0"/>
      <w:autoSpaceDE w:val="0"/>
      <w:autoSpaceDN w:val="0"/>
      <w:adjustRightInd w:val="0"/>
      <w:snapToGrid/>
      <w:spacing w:before="240" w:after="60"/>
      <w:ind w:firstLine="720"/>
      <w:jc w:val="both"/>
      <w:outlineLvl w:val="4"/>
    </w:pPr>
    <w:rPr>
      <w:rFonts w:ascii="Calibri" w:hAnsi="Calibri"/>
      <w:b/>
      <w:bCs/>
      <w:i/>
      <w:iCs/>
      <w:sz w:val="26"/>
      <w:szCs w:val="26"/>
    </w:rPr>
  </w:style>
  <w:style w:type="paragraph" w:styleId="6">
    <w:name w:val="heading 6"/>
    <w:basedOn w:val="a"/>
    <w:next w:val="a"/>
    <w:link w:val="60"/>
    <w:uiPriority w:val="9"/>
    <w:qFormat/>
    <w:rsid w:val="00687FF9"/>
    <w:pPr>
      <w:snapToGrid/>
      <w:spacing w:before="240" w:after="60"/>
      <w:jc w:val="center"/>
      <w:outlineLvl w:val="5"/>
    </w:pPr>
    <w:rPr>
      <w:rFonts w:ascii="Calibri" w:hAnsi="Calibri"/>
      <w:b/>
      <w:bCs/>
      <w:sz w:val="22"/>
    </w:rPr>
  </w:style>
  <w:style w:type="paragraph" w:styleId="7">
    <w:name w:val="heading 7"/>
    <w:basedOn w:val="a"/>
    <w:next w:val="a"/>
    <w:link w:val="70"/>
    <w:uiPriority w:val="9"/>
    <w:qFormat/>
    <w:rsid w:val="00687FF9"/>
    <w:pPr>
      <w:snapToGrid/>
      <w:spacing w:before="240" w:after="60"/>
      <w:jc w:val="center"/>
      <w:outlineLvl w:val="6"/>
    </w:pPr>
    <w:rPr>
      <w:rFonts w:ascii="Calibri" w:hAnsi="Calibri"/>
      <w:sz w:val="16"/>
      <w:szCs w:val="16"/>
    </w:rPr>
  </w:style>
  <w:style w:type="paragraph" w:styleId="8">
    <w:name w:val="heading 8"/>
    <w:basedOn w:val="a"/>
    <w:next w:val="a"/>
    <w:link w:val="80"/>
    <w:uiPriority w:val="9"/>
    <w:qFormat/>
    <w:rsid w:val="00687FF9"/>
    <w:pPr>
      <w:snapToGrid/>
      <w:spacing w:before="240" w:after="60"/>
      <w:jc w:val="center"/>
      <w:outlineLvl w:val="7"/>
    </w:pPr>
    <w:rPr>
      <w:rFonts w:ascii="Calibri" w:hAnsi="Calibri"/>
      <w:i/>
      <w:iCs/>
      <w:sz w:val="16"/>
      <w:szCs w:val="16"/>
    </w:rPr>
  </w:style>
  <w:style w:type="paragraph" w:styleId="9">
    <w:name w:val="heading 9"/>
    <w:basedOn w:val="a"/>
    <w:next w:val="a"/>
    <w:link w:val="90"/>
    <w:autoRedefine/>
    <w:uiPriority w:val="9"/>
    <w:qFormat/>
    <w:rsid w:val="00852ADA"/>
    <w:pPr>
      <w:snapToGrid/>
      <w:spacing w:before="120" w:after="120"/>
      <w:jc w:val="both"/>
      <w:outlineLvl w:val="8"/>
    </w:pPr>
    <w:rPr>
      <w:rFonts w:cs="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B71"/>
    <w:rPr>
      <w:rFonts w:ascii="Times New Roman CYR" w:hAnsi="Times New Roman CYR" w:cs="Times New Roman CYR"/>
      <w:b/>
      <w:bCs/>
      <w:caps/>
      <w:color w:val="26282F"/>
      <w:sz w:val="24"/>
      <w:szCs w:val="24"/>
    </w:rPr>
  </w:style>
  <w:style w:type="character" w:customStyle="1" w:styleId="20">
    <w:name w:val="Заголовок 2 Знак"/>
    <w:basedOn w:val="a0"/>
    <w:link w:val="2"/>
    <w:uiPriority w:val="99"/>
    <w:locked/>
    <w:rsid w:val="00FA1A64"/>
    <w:rPr>
      <w:rFonts w:ascii="Times New Roman" w:hAnsi="Times New Roman" w:cs="Arial"/>
      <w:b/>
      <w:bCs/>
      <w:iCs/>
      <w:sz w:val="24"/>
      <w:szCs w:val="28"/>
    </w:rPr>
  </w:style>
  <w:style w:type="character" w:customStyle="1" w:styleId="30">
    <w:name w:val="Заголовок 3 Знак"/>
    <w:basedOn w:val="a0"/>
    <w:link w:val="3"/>
    <w:uiPriority w:val="99"/>
    <w:locked/>
    <w:rsid w:val="00FE3645"/>
    <w:rPr>
      <w:rFonts w:ascii="Times New Roman" w:hAnsi="Times New Roman" w:cs="Arial"/>
      <w:b/>
      <w:bCs/>
      <w:color w:val="000000" w:themeColor="text1"/>
      <w:sz w:val="24"/>
      <w:szCs w:val="26"/>
    </w:rPr>
  </w:style>
  <w:style w:type="character" w:customStyle="1" w:styleId="40">
    <w:name w:val="Заголовок 4 Знак"/>
    <w:basedOn w:val="a0"/>
    <w:link w:val="4"/>
    <w:locked/>
    <w:rsid w:val="007B4023"/>
    <w:rPr>
      <w:rFonts w:ascii="Times New Roman" w:hAnsi="Times New Roman" w:cs="Times New Roman"/>
      <w:bCs/>
      <w:color w:val="000000" w:themeColor="text1"/>
    </w:rPr>
  </w:style>
  <w:style w:type="character" w:customStyle="1" w:styleId="50">
    <w:name w:val="Заголовок 5 Знак"/>
    <w:basedOn w:val="a0"/>
    <w:link w:val="5"/>
    <w:uiPriority w:val="9"/>
    <w:locked/>
    <w:rsid w:val="00F52F73"/>
    <w:rPr>
      <w:rFonts w:cs="Times New Roman"/>
      <w:b/>
      <w:i/>
      <w:sz w:val="26"/>
    </w:rPr>
  </w:style>
  <w:style w:type="character" w:customStyle="1" w:styleId="60">
    <w:name w:val="Заголовок 6 Знак"/>
    <w:basedOn w:val="a0"/>
    <w:link w:val="6"/>
    <w:uiPriority w:val="9"/>
    <w:locked/>
    <w:rsid w:val="00687FF9"/>
    <w:rPr>
      <w:rFonts w:ascii="Calibri" w:hAnsi="Calibri" w:cs="Times New Roman"/>
      <w:b/>
    </w:rPr>
  </w:style>
  <w:style w:type="character" w:customStyle="1" w:styleId="70">
    <w:name w:val="Заголовок 7 Знак"/>
    <w:basedOn w:val="a0"/>
    <w:link w:val="7"/>
    <w:uiPriority w:val="9"/>
    <w:locked/>
    <w:rsid w:val="00687FF9"/>
    <w:rPr>
      <w:rFonts w:ascii="Calibri" w:hAnsi="Calibri" w:cs="Times New Roman"/>
      <w:sz w:val="16"/>
    </w:rPr>
  </w:style>
  <w:style w:type="character" w:customStyle="1" w:styleId="80">
    <w:name w:val="Заголовок 8 Знак"/>
    <w:basedOn w:val="a0"/>
    <w:link w:val="8"/>
    <w:uiPriority w:val="9"/>
    <w:locked/>
    <w:rsid w:val="00687FF9"/>
    <w:rPr>
      <w:rFonts w:ascii="Calibri" w:hAnsi="Calibri" w:cs="Times New Roman"/>
      <w:i/>
      <w:sz w:val="16"/>
    </w:rPr>
  </w:style>
  <w:style w:type="character" w:customStyle="1" w:styleId="90">
    <w:name w:val="Заголовок 9 Знак"/>
    <w:basedOn w:val="a0"/>
    <w:link w:val="9"/>
    <w:uiPriority w:val="9"/>
    <w:locked/>
    <w:rsid w:val="00852ADA"/>
    <w:rPr>
      <w:rFonts w:ascii="Times New Roman" w:hAnsi="Times New Roman" w:cs="Arial"/>
      <w:b/>
      <w:sz w:val="22"/>
      <w:szCs w:val="22"/>
    </w:rPr>
  </w:style>
  <w:style w:type="character" w:customStyle="1" w:styleId="a3">
    <w:name w:val="Цветовое выделение"/>
    <w:uiPriority w:val="99"/>
    <w:rsid w:val="006903F1"/>
    <w:rPr>
      <w:b/>
      <w:color w:val="26282F"/>
    </w:rPr>
  </w:style>
  <w:style w:type="character" w:customStyle="1" w:styleId="a4">
    <w:name w:val="Гипертекстовая ссылка"/>
    <w:uiPriority w:val="99"/>
    <w:rsid w:val="006903F1"/>
    <w:rPr>
      <w:color w:val="106BBE"/>
    </w:rPr>
  </w:style>
  <w:style w:type="paragraph" w:customStyle="1" w:styleId="a5">
    <w:name w:val="Текст (справка)"/>
    <w:basedOn w:val="a"/>
    <w:next w:val="a"/>
    <w:uiPriority w:val="99"/>
    <w:rsid w:val="006903F1"/>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6903F1"/>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6903F1"/>
    <w:rPr>
      <w:i/>
      <w:iCs/>
    </w:rPr>
  </w:style>
  <w:style w:type="paragraph" w:customStyle="1" w:styleId="a8">
    <w:name w:val="Текст информации об изменениях"/>
    <w:basedOn w:val="a"/>
    <w:next w:val="a"/>
    <w:uiPriority w:val="99"/>
    <w:rsid w:val="006903F1"/>
    <w:pPr>
      <w:widowControl w:val="0"/>
      <w:autoSpaceDE w:val="0"/>
      <w:autoSpaceDN w:val="0"/>
      <w:adjustRightInd w:val="0"/>
      <w:snapToGrid/>
      <w:ind w:firstLine="720"/>
      <w:jc w:val="both"/>
    </w:pPr>
    <w:rPr>
      <w:rFonts w:ascii="Times New Roman CYR" w:hAnsi="Times New Roman CYR" w:cs="Times New Roman CYR"/>
      <w:color w:val="353842"/>
      <w:szCs w:val="20"/>
    </w:rPr>
  </w:style>
  <w:style w:type="paragraph" w:customStyle="1" w:styleId="a9">
    <w:name w:val="Информация об изменениях"/>
    <w:basedOn w:val="a8"/>
    <w:next w:val="a"/>
    <w:uiPriority w:val="99"/>
    <w:rsid w:val="006903F1"/>
    <w:pPr>
      <w:spacing w:before="180"/>
      <w:ind w:left="360" w:right="360" w:firstLine="0"/>
    </w:pPr>
    <w:rPr>
      <w:shd w:val="clear" w:color="auto" w:fill="EAEFED"/>
    </w:rPr>
  </w:style>
  <w:style w:type="paragraph" w:customStyle="1" w:styleId="aa">
    <w:name w:val="Нормальный (таблица)"/>
    <w:basedOn w:val="a"/>
    <w:next w:val="a"/>
    <w:uiPriority w:val="99"/>
    <w:rsid w:val="006903F1"/>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6903F1"/>
    <w:rPr>
      <w:b/>
      <w:bCs/>
    </w:rPr>
  </w:style>
  <w:style w:type="paragraph" w:customStyle="1" w:styleId="ac">
    <w:name w:val="Прижатый влево"/>
    <w:basedOn w:val="a"/>
    <w:next w:val="a"/>
    <w:uiPriority w:val="99"/>
    <w:rsid w:val="006903F1"/>
    <w:pPr>
      <w:widowControl w:val="0"/>
      <w:autoSpaceDE w:val="0"/>
      <w:autoSpaceDN w:val="0"/>
      <w:adjustRightInd w:val="0"/>
      <w:snapToGrid/>
    </w:pPr>
    <w:rPr>
      <w:rFonts w:ascii="Times New Roman CYR" w:hAnsi="Times New Roman CYR" w:cs="Times New Roman CYR"/>
      <w:sz w:val="24"/>
      <w:szCs w:val="24"/>
    </w:rPr>
  </w:style>
  <w:style w:type="character" w:customStyle="1" w:styleId="ad">
    <w:name w:val="Цветовое выделение для Текст"/>
    <w:uiPriority w:val="99"/>
    <w:rsid w:val="006903F1"/>
    <w:rPr>
      <w:rFonts w:ascii="Times New Roman CYR" w:hAnsi="Times New Roman CYR"/>
    </w:rPr>
  </w:style>
  <w:style w:type="table" w:customStyle="1" w:styleId="11">
    <w:name w:val="Сетка таблицы светлая1"/>
    <w:basedOn w:val="a1"/>
    <w:uiPriority w:val="40"/>
    <w:rsid w:val="00211093"/>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sNonformatTimesNewRoman10">
    <w:name w:val="Стиль ConsNonformat + Times New Roman 10 пт полужирный По центру..."/>
    <w:basedOn w:val="a"/>
    <w:autoRedefine/>
    <w:rsid w:val="00687FF9"/>
    <w:pPr>
      <w:widowControl w:val="0"/>
      <w:autoSpaceDE w:val="0"/>
      <w:autoSpaceDN w:val="0"/>
      <w:adjustRightInd w:val="0"/>
      <w:snapToGrid/>
      <w:jc w:val="center"/>
    </w:pPr>
    <w:rPr>
      <w:rFonts w:ascii="Calibri" w:hAnsi="Calibri"/>
      <w:b/>
      <w:bCs/>
      <w:szCs w:val="20"/>
    </w:rPr>
  </w:style>
  <w:style w:type="paragraph" w:customStyle="1" w:styleId="ConsNormal12">
    <w:name w:val="Стиль ConsNormal + 12 пт полужирный Черный"/>
    <w:basedOn w:val="a"/>
    <w:autoRedefine/>
    <w:rsid w:val="00687FF9"/>
    <w:pPr>
      <w:widowControl w:val="0"/>
      <w:autoSpaceDE w:val="0"/>
      <w:autoSpaceDN w:val="0"/>
      <w:adjustRightInd w:val="0"/>
      <w:snapToGrid/>
      <w:ind w:right="19772" w:firstLine="720"/>
      <w:jc w:val="center"/>
    </w:pPr>
    <w:rPr>
      <w:rFonts w:ascii="Calibri" w:hAnsi="Calibri" w:cs="Arial"/>
      <w:b/>
      <w:bCs/>
      <w:color w:val="000000"/>
      <w:sz w:val="16"/>
      <w:szCs w:val="16"/>
    </w:rPr>
  </w:style>
  <w:style w:type="paragraph" w:styleId="ae">
    <w:name w:val="footer"/>
    <w:basedOn w:val="a"/>
    <w:link w:val="af"/>
    <w:uiPriority w:val="99"/>
    <w:rsid w:val="00687FF9"/>
    <w:pPr>
      <w:tabs>
        <w:tab w:val="center" w:pos="4677"/>
        <w:tab w:val="right" w:pos="9355"/>
      </w:tabs>
      <w:snapToGrid/>
      <w:jc w:val="center"/>
    </w:pPr>
    <w:rPr>
      <w:rFonts w:ascii="Calibri" w:hAnsi="Calibri"/>
      <w:sz w:val="16"/>
      <w:szCs w:val="16"/>
    </w:rPr>
  </w:style>
  <w:style w:type="character" w:customStyle="1" w:styleId="af">
    <w:name w:val="Нижний колонтитул Знак"/>
    <w:basedOn w:val="a0"/>
    <w:link w:val="ae"/>
    <w:uiPriority w:val="99"/>
    <w:locked/>
    <w:rsid w:val="00687FF9"/>
    <w:rPr>
      <w:rFonts w:ascii="Calibri" w:hAnsi="Calibri" w:cs="Times New Roman"/>
      <w:sz w:val="16"/>
    </w:rPr>
  </w:style>
  <w:style w:type="character" w:styleId="af0">
    <w:name w:val="page number"/>
    <w:basedOn w:val="a0"/>
    <w:uiPriority w:val="99"/>
    <w:rsid w:val="00687FF9"/>
    <w:rPr>
      <w:rFonts w:cs="Times New Roman"/>
    </w:rPr>
  </w:style>
  <w:style w:type="paragraph" w:styleId="af1">
    <w:name w:val="header"/>
    <w:aliases w:val="ВерхКолонтитул,Знак10"/>
    <w:basedOn w:val="a"/>
    <w:link w:val="af2"/>
    <w:uiPriority w:val="99"/>
    <w:rsid w:val="00687FF9"/>
    <w:pPr>
      <w:tabs>
        <w:tab w:val="center" w:pos="4677"/>
        <w:tab w:val="right" w:pos="9355"/>
      </w:tabs>
      <w:snapToGrid/>
      <w:jc w:val="center"/>
    </w:pPr>
    <w:rPr>
      <w:rFonts w:ascii="Calibri" w:hAnsi="Calibri"/>
      <w:sz w:val="16"/>
      <w:szCs w:val="16"/>
    </w:rPr>
  </w:style>
  <w:style w:type="character" w:customStyle="1" w:styleId="af2">
    <w:name w:val="Верхний колонтитул Знак"/>
    <w:aliases w:val="ВерхКолонтитул Знак,Знак10 Знак"/>
    <w:basedOn w:val="a0"/>
    <w:link w:val="af1"/>
    <w:uiPriority w:val="99"/>
    <w:locked/>
    <w:rsid w:val="00687FF9"/>
    <w:rPr>
      <w:rFonts w:ascii="Calibri" w:hAnsi="Calibri" w:cs="Times New Roman"/>
      <w:sz w:val="16"/>
    </w:rPr>
  </w:style>
  <w:style w:type="paragraph" w:styleId="HTML">
    <w:name w:val="HTML Address"/>
    <w:basedOn w:val="a"/>
    <w:link w:val="HTML0"/>
    <w:uiPriority w:val="99"/>
    <w:rsid w:val="00687FF9"/>
    <w:pPr>
      <w:snapToGrid/>
      <w:jc w:val="center"/>
    </w:pPr>
    <w:rPr>
      <w:rFonts w:ascii="Calibri" w:hAnsi="Calibri"/>
      <w:i/>
      <w:iCs/>
      <w:sz w:val="16"/>
      <w:szCs w:val="16"/>
    </w:rPr>
  </w:style>
  <w:style w:type="character" w:customStyle="1" w:styleId="HTML0">
    <w:name w:val="Адрес HTML Знак"/>
    <w:basedOn w:val="a0"/>
    <w:link w:val="HTML"/>
    <w:uiPriority w:val="99"/>
    <w:locked/>
    <w:rsid w:val="00687FF9"/>
    <w:rPr>
      <w:rFonts w:ascii="Calibri" w:hAnsi="Calibri" w:cs="Times New Roman"/>
      <w:i/>
      <w:sz w:val="16"/>
    </w:rPr>
  </w:style>
  <w:style w:type="paragraph" w:styleId="af3">
    <w:name w:val="envelope address"/>
    <w:basedOn w:val="a"/>
    <w:uiPriority w:val="99"/>
    <w:rsid w:val="00687FF9"/>
    <w:pPr>
      <w:framePr w:w="7920" w:h="1980" w:hRule="exact" w:hSpace="180" w:wrap="auto" w:hAnchor="page" w:xAlign="center" w:yAlign="bottom"/>
      <w:snapToGrid/>
      <w:ind w:left="2880"/>
      <w:jc w:val="center"/>
    </w:pPr>
    <w:rPr>
      <w:rFonts w:ascii="Arial" w:hAnsi="Arial" w:cs="Arial"/>
      <w:sz w:val="16"/>
      <w:szCs w:val="16"/>
    </w:rPr>
  </w:style>
  <w:style w:type="paragraph" w:styleId="af4">
    <w:name w:val="Date"/>
    <w:basedOn w:val="a"/>
    <w:next w:val="a"/>
    <w:link w:val="af5"/>
    <w:uiPriority w:val="99"/>
    <w:rsid w:val="00687FF9"/>
    <w:pPr>
      <w:snapToGrid/>
      <w:jc w:val="center"/>
    </w:pPr>
    <w:rPr>
      <w:rFonts w:ascii="Calibri" w:hAnsi="Calibri"/>
      <w:sz w:val="16"/>
      <w:szCs w:val="16"/>
    </w:rPr>
  </w:style>
  <w:style w:type="character" w:customStyle="1" w:styleId="af5">
    <w:name w:val="Дата Знак"/>
    <w:basedOn w:val="a0"/>
    <w:link w:val="af4"/>
    <w:uiPriority w:val="99"/>
    <w:locked/>
    <w:rsid w:val="00687FF9"/>
    <w:rPr>
      <w:rFonts w:ascii="Calibri" w:hAnsi="Calibri" w:cs="Times New Roman"/>
      <w:sz w:val="16"/>
    </w:rPr>
  </w:style>
  <w:style w:type="paragraph" w:styleId="af6">
    <w:name w:val="Note Heading"/>
    <w:basedOn w:val="a"/>
    <w:next w:val="a"/>
    <w:link w:val="af7"/>
    <w:uiPriority w:val="99"/>
    <w:rsid w:val="00687FF9"/>
    <w:pPr>
      <w:snapToGrid/>
      <w:jc w:val="center"/>
    </w:pPr>
    <w:rPr>
      <w:rFonts w:ascii="Calibri" w:hAnsi="Calibri"/>
      <w:sz w:val="16"/>
      <w:szCs w:val="16"/>
    </w:rPr>
  </w:style>
  <w:style w:type="character" w:customStyle="1" w:styleId="af7">
    <w:name w:val="Заголовок записки Знак"/>
    <w:basedOn w:val="a0"/>
    <w:link w:val="af6"/>
    <w:uiPriority w:val="99"/>
    <w:locked/>
    <w:rsid w:val="00687FF9"/>
    <w:rPr>
      <w:rFonts w:ascii="Calibri" w:hAnsi="Calibri" w:cs="Times New Roman"/>
      <w:sz w:val="16"/>
    </w:rPr>
  </w:style>
  <w:style w:type="paragraph" w:styleId="af8">
    <w:name w:val="Closing"/>
    <w:basedOn w:val="a"/>
    <w:link w:val="af9"/>
    <w:uiPriority w:val="99"/>
    <w:rsid w:val="00687FF9"/>
    <w:pPr>
      <w:snapToGrid/>
      <w:ind w:left="4252"/>
      <w:jc w:val="center"/>
    </w:pPr>
    <w:rPr>
      <w:rFonts w:ascii="Calibri" w:hAnsi="Calibri"/>
      <w:sz w:val="16"/>
      <w:szCs w:val="16"/>
    </w:rPr>
  </w:style>
  <w:style w:type="character" w:customStyle="1" w:styleId="af9">
    <w:name w:val="Прощание Знак"/>
    <w:basedOn w:val="a0"/>
    <w:link w:val="af8"/>
    <w:uiPriority w:val="99"/>
    <w:locked/>
    <w:rsid w:val="00687FF9"/>
    <w:rPr>
      <w:rFonts w:ascii="Calibri" w:hAnsi="Calibri" w:cs="Times New Roman"/>
      <w:sz w:val="16"/>
    </w:rPr>
  </w:style>
  <w:style w:type="paragraph" w:styleId="afa">
    <w:name w:val="Body Text"/>
    <w:basedOn w:val="a"/>
    <w:link w:val="afb"/>
    <w:uiPriority w:val="1"/>
    <w:qFormat/>
    <w:rsid w:val="00687FF9"/>
    <w:pPr>
      <w:snapToGrid/>
      <w:spacing w:after="120"/>
      <w:jc w:val="center"/>
    </w:pPr>
    <w:rPr>
      <w:rFonts w:ascii="Calibri" w:hAnsi="Calibri"/>
      <w:sz w:val="16"/>
      <w:szCs w:val="16"/>
    </w:rPr>
  </w:style>
  <w:style w:type="character" w:customStyle="1" w:styleId="afb">
    <w:name w:val="Основной текст Знак"/>
    <w:basedOn w:val="a0"/>
    <w:link w:val="afa"/>
    <w:uiPriority w:val="1"/>
    <w:locked/>
    <w:rsid w:val="00687FF9"/>
    <w:rPr>
      <w:rFonts w:ascii="Calibri" w:hAnsi="Calibri" w:cs="Times New Roman"/>
      <w:sz w:val="16"/>
    </w:rPr>
  </w:style>
  <w:style w:type="paragraph" w:styleId="afc">
    <w:name w:val="Body Text First Indent"/>
    <w:basedOn w:val="afa"/>
    <w:link w:val="afd"/>
    <w:uiPriority w:val="99"/>
    <w:rsid w:val="00687FF9"/>
    <w:pPr>
      <w:ind w:firstLine="210"/>
    </w:pPr>
  </w:style>
  <w:style w:type="character" w:customStyle="1" w:styleId="afd">
    <w:name w:val="Красная строка Знак"/>
    <w:basedOn w:val="afb"/>
    <w:link w:val="afc"/>
    <w:uiPriority w:val="99"/>
    <w:locked/>
    <w:rsid w:val="00687FF9"/>
    <w:rPr>
      <w:rFonts w:ascii="Calibri" w:hAnsi="Calibri" w:cs="Times New Roman"/>
      <w:sz w:val="16"/>
      <w:szCs w:val="16"/>
    </w:rPr>
  </w:style>
  <w:style w:type="paragraph" w:styleId="afe">
    <w:name w:val="Body Text Indent"/>
    <w:basedOn w:val="a"/>
    <w:link w:val="aff"/>
    <w:uiPriority w:val="99"/>
    <w:rsid w:val="00687FF9"/>
    <w:pPr>
      <w:snapToGrid/>
      <w:spacing w:after="120"/>
      <w:ind w:left="283"/>
      <w:jc w:val="center"/>
    </w:pPr>
    <w:rPr>
      <w:rFonts w:ascii="Calibri" w:hAnsi="Calibri"/>
      <w:sz w:val="16"/>
      <w:szCs w:val="16"/>
    </w:rPr>
  </w:style>
  <w:style w:type="character" w:customStyle="1" w:styleId="aff">
    <w:name w:val="Основной текст с отступом Знак"/>
    <w:basedOn w:val="a0"/>
    <w:link w:val="afe"/>
    <w:uiPriority w:val="99"/>
    <w:locked/>
    <w:rsid w:val="00687FF9"/>
    <w:rPr>
      <w:rFonts w:ascii="Calibri" w:hAnsi="Calibri" w:cs="Times New Roman"/>
      <w:sz w:val="16"/>
    </w:rPr>
  </w:style>
  <w:style w:type="paragraph" w:styleId="21">
    <w:name w:val="Body Text First Indent 2"/>
    <w:basedOn w:val="afe"/>
    <w:link w:val="22"/>
    <w:uiPriority w:val="99"/>
    <w:rsid w:val="00687FF9"/>
    <w:pPr>
      <w:ind w:firstLine="210"/>
    </w:pPr>
  </w:style>
  <w:style w:type="character" w:customStyle="1" w:styleId="22">
    <w:name w:val="Красная строка 2 Знак"/>
    <w:basedOn w:val="aff"/>
    <w:link w:val="21"/>
    <w:uiPriority w:val="99"/>
    <w:locked/>
    <w:rsid w:val="00687FF9"/>
    <w:rPr>
      <w:rFonts w:ascii="Calibri" w:hAnsi="Calibri" w:cs="Times New Roman"/>
      <w:sz w:val="16"/>
      <w:szCs w:val="16"/>
    </w:rPr>
  </w:style>
  <w:style w:type="paragraph" w:styleId="aff0">
    <w:name w:val="List Bullet"/>
    <w:aliases w:val="Маркированный список1"/>
    <w:basedOn w:val="a"/>
    <w:autoRedefine/>
    <w:uiPriority w:val="99"/>
    <w:rsid w:val="00687FF9"/>
    <w:pPr>
      <w:tabs>
        <w:tab w:val="num" w:pos="360"/>
      </w:tabs>
      <w:snapToGrid/>
      <w:ind w:left="360" w:hanging="360"/>
      <w:jc w:val="center"/>
    </w:pPr>
    <w:rPr>
      <w:rFonts w:ascii="Calibri" w:hAnsi="Calibri"/>
      <w:sz w:val="16"/>
      <w:szCs w:val="16"/>
    </w:rPr>
  </w:style>
  <w:style w:type="paragraph" w:styleId="23">
    <w:name w:val="List Bullet 2"/>
    <w:basedOn w:val="a"/>
    <w:autoRedefine/>
    <w:uiPriority w:val="99"/>
    <w:rsid w:val="00687FF9"/>
    <w:pPr>
      <w:tabs>
        <w:tab w:val="num" w:pos="643"/>
      </w:tabs>
      <w:snapToGrid/>
      <w:ind w:left="643" w:hanging="360"/>
      <w:jc w:val="center"/>
    </w:pPr>
    <w:rPr>
      <w:rFonts w:ascii="Calibri" w:hAnsi="Calibri"/>
      <w:sz w:val="16"/>
      <w:szCs w:val="16"/>
    </w:rPr>
  </w:style>
  <w:style w:type="paragraph" w:styleId="31">
    <w:name w:val="List Bullet 3"/>
    <w:basedOn w:val="a"/>
    <w:autoRedefine/>
    <w:uiPriority w:val="99"/>
    <w:rsid w:val="00687FF9"/>
    <w:pPr>
      <w:tabs>
        <w:tab w:val="num" w:pos="926"/>
      </w:tabs>
      <w:snapToGrid/>
      <w:ind w:left="926" w:hanging="360"/>
      <w:jc w:val="center"/>
    </w:pPr>
    <w:rPr>
      <w:rFonts w:ascii="Calibri" w:hAnsi="Calibri"/>
      <w:sz w:val="16"/>
      <w:szCs w:val="16"/>
    </w:rPr>
  </w:style>
  <w:style w:type="paragraph" w:styleId="41">
    <w:name w:val="List Bullet 4"/>
    <w:basedOn w:val="a"/>
    <w:autoRedefine/>
    <w:uiPriority w:val="99"/>
    <w:rsid w:val="00687FF9"/>
    <w:pPr>
      <w:tabs>
        <w:tab w:val="num" w:pos="1209"/>
      </w:tabs>
      <w:snapToGrid/>
      <w:ind w:left="1209" w:hanging="360"/>
      <w:jc w:val="center"/>
    </w:pPr>
    <w:rPr>
      <w:rFonts w:ascii="Calibri" w:hAnsi="Calibri"/>
      <w:sz w:val="16"/>
      <w:szCs w:val="16"/>
    </w:rPr>
  </w:style>
  <w:style w:type="paragraph" w:styleId="51">
    <w:name w:val="List Bullet 5"/>
    <w:basedOn w:val="a"/>
    <w:autoRedefine/>
    <w:uiPriority w:val="99"/>
    <w:rsid w:val="00687FF9"/>
    <w:pPr>
      <w:tabs>
        <w:tab w:val="num" w:pos="1492"/>
      </w:tabs>
      <w:snapToGrid/>
      <w:ind w:left="1492" w:hanging="360"/>
      <w:jc w:val="center"/>
    </w:pPr>
    <w:rPr>
      <w:rFonts w:ascii="Calibri" w:hAnsi="Calibri"/>
      <w:sz w:val="16"/>
      <w:szCs w:val="16"/>
    </w:rPr>
  </w:style>
  <w:style w:type="paragraph" w:styleId="aff1">
    <w:name w:val="Title"/>
    <w:basedOn w:val="a"/>
    <w:link w:val="aff2"/>
    <w:uiPriority w:val="10"/>
    <w:qFormat/>
    <w:rsid w:val="00687FF9"/>
    <w:pPr>
      <w:snapToGrid/>
      <w:spacing w:before="240" w:after="60"/>
      <w:jc w:val="center"/>
      <w:outlineLvl w:val="0"/>
    </w:pPr>
    <w:rPr>
      <w:rFonts w:ascii="Arial" w:hAnsi="Arial" w:cs="Arial"/>
      <w:b/>
      <w:bCs/>
      <w:kern w:val="28"/>
      <w:sz w:val="32"/>
      <w:szCs w:val="32"/>
    </w:rPr>
  </w:style>
  <w:style w:type="character" w:customStyle="1" w:styleId="aff2">
    <w:name w:val="Название Знак"/>
    <w:basedOn w:val="a0"/>
    <w:link w:val="aff1"/>
    <w:uiPriority w:val="10"/>
    <w:locked/>
    <w:rsid w:val="00687FF9"/>
    <w:rPr>
      <w:rFonts w:ascii="Arial" w:hAnsi="Arial" w:cs="Times New Roman"/>
      <w:b/>
      <w:kern w:val="28"/>
      <w:sz w:val="32"/>
    </w:rPr>
  </w:style>
  <w:style w:type="paragraph" w:styleId="aff3">
    <w:name w:val="caption"/>
    <w:basedOn w:val="a"/>
    <w:next w:val="a"/>
    <w:uiPriority w:val="35"/>
    <w:qFormat/>
    <w:rsid w:val="00687FF9"/>
    <w:pPr>
      <w:snapToGrid/>
      <w:spacing w:before="120" w:after="120"/>
      <w:jc w:val="center"/>
    </w:pPr>
    <w:rPr>
      <w:rFonts w:ascii="Calibri" w:hAnsi="Calibri"/>
      <w:b/>
      <w:bCs/>
      <w:szCs w:val="20"/>
    </w:rPr>
  </w:style>
  <w:style w:type="paragraph" w:styleId="aff4">
    <w:name w:val="List Number"/>
    <w:basedOn w:val="a"/>
    <w:uiPriority w:val="99"/>
    <w:rsid w:val="00687FF9"/>
    <w:pPr>
      <w:tabs>
        <w:tab w:val="num" w:pos="360"/>
      </w:tabs>
      <w:snapToGrid/>
      <w:ind w:left="360" w:hanging="360"/>
      <w:jc w:val="center"/>
    </w:pPr>
    <w:rPr>
      <w:rFonts w:ascii="Calibri" w:hAnsi="Calibri"/>
      <w:sz w:val="16"/>
      <w:szCs w:val="16"/>
    </w:rPr>
  </w:style>
  <w:style w:type="paragraph" w:styleId="24">
    <w:name w:val="List Number 2"/>
    <w:basedOn w:val="a"/>
    <w:uiPriority w:val="99"/>
    <w:rsid w:val="00687FF9"/>
    <w:pPr>
      <w:tabs>
        <w:tab w:val="num" w:pos="643"/>
      </w:tabs>
      <w:snapToGrid/>
      <w:ind w:left="643" w:hanging="360"/>
      <w:jc w:val="center"/>
    </w:pPr>
    <w:rPr>
      <w:rFonts w:ascii="Calibri" w:hAnsi="Calibri"/>
      <w:sz w:val="16"/>
      <w:szCs w:val="16"/>
    </w:rPr>
  </w:style>
  <w:style w:type="paragraph" w:styleId="32">
    <w:name w:val="List Number 3"/>
    <w:basedOn w:val="a"/>
    <w:uiPriority w:val="99"/>
    <w:rsid w:val="00687FF9"/>
    <w:pPr>
      <w:tabs>
        <w:tab w:val="num" w:pos="926"/>
      </w:tabs>
      <w:snapToGrid/>
      <w:ind w:left="926" w:hanging="360"/>
      <w:jc w:val="center"/>
    </w:pPr>
    <w:rPr>
      <w:rFonts w:ascii="Calibri" w:hAnsi="Calibri"/>
      <w:sz w:val="16"/>
      <w:szCs w:val="16"/>
    </w:rPr>
  </w:style>
  <w:style w:type="paragraph" w:styleId="42">
    <w:name w:val="List Number 4"/>
    <w:basedOn w:val="a"/>
    <w:uiPriority w:val="99"/>
    <w:rsid w:val="00687FF9"/>
    <w:pPr>
      <w:tabs>
        <w:tab w:val="num" w:pos="1209"/>
      </w:tabs>
      <w:snapToGrid/>
      <w:ind w:left="1209" w:hanging="360"/>
      <w:jc w:val="center"/>
    </w:pPr>
    <w:rPr>
      <w:rFonts w:ascii="Calibri" w:hAnsi="Calibri"/>
      <w:sz w:val="16"/>
      <w:szCs w:val="16"/>
    </w:rPr>
  </w:style>
  <w:style w:type="paragraph" w:styleId="52">
    <w:name w:val="List Number 5"/>
    <w:basedOn w:val="a"/>
    <w:uiPriority w:val="99"/>
    <w:rsid w:val="00687FF9"/>
    <w:pPr>
      <w:tabs>
        <w:tab w:val="num" w:pos="1492"/>
      </w:tabs>
      <w:snapToGrid/>
      <w:ind w:left="1492" w:hanging="360"/>
      <w:jc w:val="center"/>
    </w:pPr>
    <w:rPr>
      <w:rFonts w:ascii="Calibri" w:hAnsi="Calibri"/>
      <w:sz w:val="16"/>
      <w:szCs w:val="16"/>
    </w:rPr>
  </w:style>
  <w:style w:type="paragraph" w:styleId="25">
    <w:name w:val="envelope return"/>
    <w:basedOn w:val="a"/>
    <w:uiPriority w:val="99"/>
    <w:rsid w:val="00687FF9"/>
    <w:pPr>
      <w:snapToGrid/>
      <w:jc w:val="center"/>
    </w:pPr>
    <w:rPr>
      <w:rFonts w:ascii="Arial" w:hAnsi="Arial" w:cs="Arial"/>
      <w:szCs w:val="20"/>
    </w:rPr>
  </w:style>
  <w:style w:type="paragraph" w:styleId="aff5">
    <w:name w:val="Normal (Web)"/>
    <w:basedOn w:val="a"/>
    <w:uiPriority w:val="99"/>
    <w:rsid w:val="00687FF9"/>
    <w:pPr>
      <w:snapToGrid/>
      <w:jc w:val="center"/>
    </w:pPr>
    <w:rPr>
      <w:rFonts w:ascii="Calibri" w:hAnsi="Calibri"/>
      <w:sz w:val="16"/>
      <w:szCs w:val="16"/>
    </w:rPr>
  </w:style>
  <w:style w:type="paragraph" w:styleId="aff6">
    <w:name w:val="Normal Indent"/>
    <w:basedOn w:val="a"/>
    <w:uiPriority w:val="99"/>
    <w:rsid w:val="00687FF9"/>
    <w:pPr>
      <w:snapToGrid/>
      <w:ind w:left="708"/>
      <w:jc w:val="center"/>
    </w:pPr>
    <w:rPr>
      <w:rFonts w:ascii="Calibri" w:hAnsi="Calibri"/>
      <w:sz w:val="16"/>
      <w:szCs w:val="16"/>
    </w:rPr>
  </w:style>
  <w:style w:type="paragraph" w:styleId="12">
    <w:name w:val="toc 1"/>
    <w:basedOn w:val="a"/>
    <w:next w:val="a"/>
    <w:autoRedefine/>
    <w:uiPriority w:val="39"/>
    <w:rsid w:val="00AC257A"/>
    <w:pPr>
      <w:tabs>
        <w:tab w:val="right" w:leader="underscore" w:pos="9604"/>
      </w:tabs>
      <w:spacing w:line="360" w:lineRule="auto"/>
    </w:pPr>
    <w:rPr>
      <w:b/>
      <w:bCs/>
      <w:caps/>
      <w:noProof/>
      <w:color w:val="000000" w:themeColor="text1"/>
      <w:sz w:val="24"/>
      <w:szCs w:val="24"/>
    </w:rPr>
  </w:style>
  <w:style w:type="paragraph" w:styleId="26">
    <w:name w:val="Body Text 2"/>
    <w:basedOn w:val="a"/>
    <w:link w:val="27"/>
    <w:uiPriority w:val="99"/>
    <w:rsid w:val="00687FF9"/>
    <w:pPr>
      <w:snapToGrid/>
      <w:spacing w:after="120" w:line="480" w:lineRule="auto"/>
      <w:jc w:val="center"/>
    </w:pPr>
    <w:rPr>
      <w:rFonts w:ascii="Calibri" w:hAnsi="Calibri"/>
      <w:sz w:val="16"/>
      <w:szCs w:val="16"/>
    </w:rPr>
  </w:style>
  <w:style w:type="character" w:customStyle="1" w:styleId="27">
    <w:name w:val="Основной текст 2 Знак"/>
    <w:basedOn w:val="a0"/>
    <w:link w:val="26"/>
    <w:uiPriority w:val="99"/>
    <w:locked/>
    <w:rsid w:val="00687FF9"/>
    <w:rPr>
      <w:rFonts w:ascii="Calibri" w:hAnsi="Calibri" w:cs="Times New Roman"/>
      <w:sz w:val="16"/>
    </w:rPr>
  </w:style>
  <w:style w:type="paragraph" w:styleId="33">
    <w:name w:val="Body Text 3"/>
    <w:basedOn w:val="a"/>
    <w:link w:val="34"/>
    <w:uiPriority w:val="99"/>
    <w:rsid w:val="00687FF9"/>
    <w:pPr>
      <w:snapToGrid/>
      <w:spacing w:after="120"/>
      <w:jc w:val="center"/>
    </w:pPr>
    <w:rPr>
      <w:rFonts w:ascii="Calibri" w:hAnsi="Calibri"/>
      <w:sz w:val="16"/>
      <w:szCs w:val="16"/>
    </w:rPr>
  </w:style>
  <w:style w:type="character" w:customStyle="1" w:styleId="34">
    <w:name w:val="Основной текст 3 Знак"/>
    <w:basedOn w:val="a0"/>
    <w:link w:val="33"/>
    <w:uiPriority w:val="99"/>
    <w:locked/>
    <w:rsid w:val="00687FF9"/>
    <w:rPr>
      <w:rFonts w:ascii="Calibri" w:hAnsi="Calibri" w:cs="Times New Roman"/>
      <w:sz w:val="16"/>
    </w:rPr>
  </w:style>
  <w:style w:type="paragraph" w:styleId="28">
    <w:name w:val="Body Text Indent 2"/>
    <w:basedOn w:val="a"/>
    <w:link w:val="29"/>
    <w:uiPriority w:val="99"/>
    <w:rsid w:val="00687FF9"/>
    <w:pPr>
      <w:snapToGrid/>
      <w:spacing w:after="120" w:line="480" w:lineRule="auto"/>
      <w:ind w:left="283"/>
      <w:jc w:val="center"/>
    </w:pPr>
    <w:rPr>
      <w:rFonts w:ascii="Calibri" w:hAnsi="Calibri"/>
      <w:sz w:val="16"/>
      <w:szCs w:val="16"/>
    </w:rPr>
  </w:style>
  <w:style w:type="character" w:customStyle="1" w:styleId="29">
    <w:name w:val="Основной текст с отступом 2 Знак"/>
    <w:basedOn w:val="a0"/>
    <w:link w:val="28"/>
    <w:uiPriority w:val="99"/>
    <w:locked/>
    <w:rsid w:val="00687FF9"/>
    <w:rPr>
      <w:rFonts w:ascii="Calibri" w:hAnsi="Calibri" w:cs="Times New Roman"/>
      <w:sz w:val="16"/>
    </w:rPr>
  </w:style>
  <w:style w:type="paragraph" w:styleId="35">
    <w:name w:val="Body Text Indent 3"/>
    <w:basedOn w:val="a"/>
    <w:link w:val="36"/>
    <w:uiPriority w:val="99"/>
    <w:rsid w:val="00687FF9"/>
    <w:pPr>
      <w:snapToGrid/>
      <w:spacing w:after="120"/>
      <w:ind w:left="283"/>
      <w:jc w:val="center"/>
    </w:pPr>
    <w:rPr>
      <w:rFonts w:ascii="Calibri" w:hAnsi="Calibri"/>
      <w:sz w:val="16"/>
      <w:szCs w:val="16"/>
    </w:rPr>
  </w:style>
  <w:style w:type="character" w:customStyle="1" w:styleId="36">
    <w:name w:val="Основной текст с отступом 3 Знак"/>
    <w:basedOn w:val="a0"/>
    <w:link w:val="35"/>
    <w:uiPriority w:val="99"/>
    <w:locked/>
    <w:rsid w:val="00687FF9"/>
    <w:rPr>
      <w:rFonts w:ascii="Calibri" w:hAnsi="Calibri" w:cs="Times New Roman"/>
      <w:sz w:val="16"/>
    </w:rPr>
  </w:style>
  <w:style w:type="paragraph" w:styleId="aff7">
    <w:name w:val="Subtitle"/>
    <w:basedOn w:val="a"/>
    <w:link w:val="aff8"/>
    <w:uiPriority w:val="11"/>
    <w:qFormat/>
    <w:rsid w:val="00687FF9"/>
    <w:pPr>
      <w:snapToGrid/>
      <w:spacing w:after="60"/>
      <w:jc w:val="center"/>
      <w:outlineLvl w:val="1"/>
    </w:pPr>
    <w:rPr>
      <w:rFonts w:ascii="Arial" w:hAnsi="Arial" w:cs="Arial"/>
      <w:sz w:val="16"/>
      <w:szCs w:val="16"/>
    </w:rPr>
  </w:style>
  <w:style w:type="character" w:customStyle="1" w:styleId="aff8">
    <w:name w:val="Подзаголовок Знак"/>
    <w:basedOn w:val="a0"/>
    <w:link w:val="aff7"/>
    <w:uiPriority w:val="11"/>
    <w:locked/>
    <w:rsid w:val="00687FF9"/>
    <w:rPr>
      <w:rFonts w:ascii="Arial" w:hAnsi="Arial" w:cs="Times New Roman"/>
      <w:sz w:val="16"/>
    </w:rPr>
  </w:style>
  <w:style w:type="paragraph" w:styleId="aff9">
    <w:name w:val="Signature"/>
    <w:basedOn w:val="a"/>
    <w:link w:val="affa"/>
    <w:uiPriority w:val="99"/>
    <w:rsid w:val="00687FF9"/>
    <w:pPr>
      <w:snapToGrid/>
      <w:ind w:left="4252"/>
      <w:jc w:val="center"/>
    </w:pPr>
    <w:rPr>
      <w:rFonts w:ascii="Calibri" w:hAnsi="Calibri"/>
      <w:sz w:val="16"/>
      <w:szCs w:val="16"/>
    </w:rPr>
  </w:style>
  <w:style w:type="character" w:customStyle="1" w:styleId="affa">
    <w:name w:val="Подпись Знак"/>
    <w:basedOn w:val="a0"/>
    <w:link w:val="aff9"/>
    <w:uiPriority w:val="99"/>
    <w:locked/>
    <w:rsid w:val="00687FF9"/>
    <w:rPr>
      <w:rFonts w:ascii="Calibri" w:hAnsi="Calibri" w:cs="Times New Roman"/>
      <w:sz w:val="16"/>
    </w:rPr>
  </w:style>
  <w:style w:type="paragraph" w:styleId="affb">
    <w:name w:val="Salutation"/>
    <w:basedOn w:val="a"/>
    <w:next w:val="a"/>
    <w:link w:val="affc"/>
    <w:uiPriority w:val="99"/>
    <w:rsid w:val="00687FF9"/>
    <w:pPr>
      <w:snapToGrid/>
      <w:jc w:val="center"/>
    </w:pPr>
    <w:rPr>
      <w:rFonts w:ascii="Calibri" w:hAnsi="Calibri"/>
      <w:sz w:val="16"/>
      <w:szCs w:val="16"/>
    </w:rPr>
  </w:style>
  <w:style w:type="character" w:customStyle="1" w:styleId="affc">
    <w:name w:val="Приветствие Знак"/>
    <w:basedOn w:val="a0"/>
    <w:link w:val="affb"/>
    <w:uiPriority w:val="99"/>
    <w:locked/>
    <w:rsid w:val="00687FF9"/>
    <w:rPr>
      <w:rFonts w:ascii="Calibri" w:hAnsi="Calibri" w:cs="Times New Roman"/>
      <w:sz w:val="16"/>
    </w:rPr>
  </w:style>
  <w:style w:type="paragraph" w:styleId="affd">
    <w:name w:val="List Continue"/>
    <w:basedOn w:val="a"/>
    <w:uiPriority w:val="99"/>
    <w:rsid w:val="00687FF9"/>
    <w:pPr>
      <w:snapToGrid/>
      <w:spacing w:after="120"/>
      <w:ind w:left="283"/>
      <w:jc w:val="center"/>
    </w:pPr>
    <w:rPr>
      <w:rFonts w:ascii="Calibri" w:hAnsi="Calibri"/>
      <w:sz w:val="16"/>
      <w:szCs w:val="16"/>
    </w:rPr>
  </w:style>
  <w:style w:type="paragraph" w:styleId="2a">
    <w:name w:val="List Continue 2"/>
    <w:basedOn w:val="a"/>
    <w:uiPriority w:val="99"/>
    <w:rsid w:val="00687FF9"/>
    <w:pPr>
      <w:snapToGrid/>
      <w:spacing w:after="120"/>
      <w:ind w:left="566"/>
      <w:jc w:val="center"/>
    </w:pPr>
    <w:rPr>
      <w:rFonts w:ascii="Calibri" w:hAnsi="Calibri"/>
      <w:sz w:val="16"/>
      <w:szCs w:val="16"/>
    </w:rPr>
  </w:style>
  <w:style w:type="paragraph" w:styleId="37">
    <w:name w:val="List Continue 3"/>
    <w:basedOn w:val="a"/>
    <w:uiPriority w:val="99"/>
    <w:rsid w:val="00687FF9"/>
    <w:pPr>
      <w:snapToGrid/>
      <w:spacing w:after="120"/>
      <w:ind w:left="849"/>
      <w:jc w:val="center"/>
    </w:pPr>
    <w:rPr>
      <w:rFonts w:ascii="Calibri" w:hAnsi="Calibri"/>
      <w:sz w:val="16"/>
      <w:szCs w:val="16"/>
    </w:rPr>
  </w:style>
  <w:style w:type="paragraph" w:styleId="43">
    <w:name w:val="List Continue 4"/>
    <w:basedOn w:val="a"/>
    <w:uiPriority w:val="99"/>
    <w:rsid w:val="00687FF9"/>
    <w:pPr>
      <w:snapToGrid/>
      <w:spacing w:after="120"/>
      <w:ind w:left="1132"/>
      <w:jc w:val="center"/>
    </w:pPr>
    <w:rPr>
      <w:rFonts w:ascii="Calibri" w:hAnsi="Calibri"/>
      <w:sz w:val="16"/>
      <w:szCs w:val="16"/>
    </w:rPr>
  </w:style>
  <w:style w:type="paragraph" w:styleId="53">
    <w:name w:val="List Continue 5"/>
    <w:basedOn w:val="a"/>
    <w:uiPriority w:val="99"/>
    <w:rsid w:val="00687FF9"/>
    <w:pPr>
      <w:snapToGrid/>
      <w:spacing w:after="120"/>
      <w:ind w:left="1415"/>
      <w:jc w:val="center"/>
    </w:pPr>
    <w:rPr>
      <w:rFonts w:ascii="Calibri" w:hAnsi="Calibri"/>
      <w:sz w:val="16"/>
      <w:szCs w:val="16"/>
    </w:rPr>
  </w:style>
  <w:style w:type="paragraph" w:styleId="affe">
    <w:name w:val="List"/>
    <w:basedOn w:val="a"/>
    <w:uiPriority w:val="99"/>
    <w:rsid w:val="00687FF9"/>
    <w:pPr>
      <w:snapToGrid/>
      <w:ind w:left="283" w:hanging="283"/>
      <w:jc w:val="center"/>
    </w:pPr>
    <w:rPr>
      <w:rFonts w:ascii="Calibri" w:hAnsi="Calibri"/>
      <w:sz w:val="16"/>
      <w:szCs w:val="16"/>
    </w:rPr>
  </w:style>
  <w:style w:type="paragraph" w:styleId="2b">
    <w:name w:val="List 2"/>
    <w:basedOn w:val="a"/>
    <w:uiPriority w:val="99"/>
    <w:rsid w:val="00687FF9"/>
    <w:pPr>
      <w:snapToGrid/>
      <w:ind w:left="566" w:hanging="283"/>
      <w:jc w:val="center"/>
    </w:pPr>
    <w:rPr>
      <w:rFonts w:ascii="Calibri" w:hAnsi="Calibri"/>
      <w:sz w:val="16"/>
      <w:szCs w:val="16"/>
    </w:rPr>
  </w:style>
  <w:style w:type="paragraph" w:styleId="38">
    <w:name w:val="List 3"/>
    <w:basedOn w:val="a"/>
    <w:uiPriority w:val="99"/>
    <w:rsid w:val="00687FF9"/>
    <w:pPr>
      <w:snapToGrid/>
      <w:ind w:left="849" w:hanging="283"/>
      <w:jc w:val="center"/>
    </w:pPr>
    <w:rPr>
      <w:rFonts w:ascii="Calibri" w:hAnsi="Calibri"/>
      <w:sz w:val="16"/>
      <w:szCs w:val="16"/>
    </w:rPr>
  </w:style>
  <w:style w:type="paragraph" w:styleId="44">
    <w:name w:val="List 4"/>
    <w:basedOn w:val="a"/>
    <w:uiPriority w:val="99"/>
    <w:rsid w:val="00687FF9"/>
    <w:pPr>
      <w:snapToGrid/>
      <w:ind w:left="1132" w:hanging="283"/>
      <w:jc w:val="center"/>
    </w:pPr>
    <w:rPr>
      <w:rFonts w:ascii="Calibri" w:hAnsi="Calibri"/>
      <w:sz w:val="16"/>
      <w:szCs w:val="16"/>
    </w:rPr>
  </w:style>
  <w:style w:type="paragraph" w:styleId="54">
    <w:name w:val="List 5"/>
    <w:basedOn w:val="a"/>
    <w:uiPriority w:val="99"/>
    <w:rsid w:val="00687FF9"/>
    <w:pPr>
      <w:snapToGrid/>
      <w:ind w:left="1415" w:hanging="283"/>
      <w:jc w:val="center"/>
    </w:pPr>
    <w:rPr>
      <w:rFonts w:ascii="Calibri" w:hAnsi="Calibri"/>
      <w:sz w:val="16"/>
      <w:szCs w:val="16"/>
    </w:rPr>
  </w:style>
  <w:style w:type="paragraph" w:styleId="HTML1">
    <w:name w:val="HTML Preformatted"/>
    <w:basedOn w:val="a"/>
    <w:link w:val="HTML2"/>
    <w:uiPriority w:val="99"/>
    <w:rsid w:val="00687FF9"/>
    <w:pPr>
      <w:snapToGrid/>
      <w:jc w:val="center"/>
    </w:pPr>
    <w:rPr>
      <w:rFonts w:ascii="Courier New" w:hAnsi="Courier New" w:cs="Courier New"/>
      <w:szCs w:val="20"/>
    </w:rPr>
  </w:style>
  <w:style w:type="character" w:customStyle="1" w:styleId="HTML2">
    <w:name w:val="Стандартный HTML Знак"/>
    <w:basedOn w:val="a0"/>
    <w:link w:val="HTML1"/>
    <w:uiPriority w:val="99"/>
    <w:locked/>
    <w:rsid w:val="00687FF9"/>
    <w:rPr>
      <w:rFonts w:ascii="Courier New" w:hAnsi="Courier New" w:cs="Times New Roman"/>
      <w:sz w:val="20"/>
    </w:rPr>
  </w:style>
  <w:style w:type="character" w:customStyle="1" w:styleId="afff">
    <w:name w:val="Схема документа Знак"/>
    <w:link w:val="afff0"/>
    <w:locked/>
    <w:rsid w:val="00687FF9"/>
    <w:rPr>
      <w:rFonts w:ascii="Tahoma" w:hAnsi="Tahoma"/>
      <w:sz w:val="24"/>
      <w:shd w:val="clear" w:color="auto" w:fill="000080"/>
    </w:rPr>
  </w:style>
  <w:style w:type="paragraph" w:styleId="afff0">
    <w:name w:val="Document Map"/>
    <w:basedOn w:val="a"/>
    <w:link w:val="afff"/>
    <w:uiPriority w:val="99"/>
    <w:rsid w:val="00687FF9"/>
    <w:pPr>
      <w:shd w:val="clear" w:color="auto" w:fill="000080"/>
      <w:snapToGrid/>
      <w:jc w:val="center"/>
    </w:pPr>
    <w:rPr>
      <w:rFonts w:ascii="Tahoma" w:hAnsi="Tahoma" w:cs="Tahoma"/>
      <w:sz w:val="24"/>
      <w:szCs w:val="24"/>
    </w:rPr>
  </w:style>
  <w:style w:type="character" w:customStyle="1" w:styleId="13">
    <w:name w:val="Схема документа Знак1"/>
    <w:basedOn w:val="a0"/>
    <w:uiPriority w:val="99"/>
    <w:semiHidden/>
    <w:rsid w:val="006903F1"/>
    <w:rPr>
      <w:rFonts w:ascii="Segoe UI" w:hAnsi="Segoe UI" w:cs="Segoe UI"/>
      <w:sz w:val="16"/>
      <w:szCs w:val="16"/>
    </w:rPr>
  </w:style>
  <w:style w:type="character" w:customStyle="1" w:styleId="175">
    <w:name w:val="Схема документа Знак175"/>
    <w:basedOn w:val="a0"/>
    <w:uiPriority w:val="99"/>
    <w:semiHidden/>
    <w:rsid w:val="006903F1"/>
    <w:rPr>
      <w:rFonts w:ascii="Segoe UI" w:hAnsi="Segoe UI" w:cs="Segoe UI"/>
      <w:sz w:val="16"/>
      <w:szCs w:val="16"/>
    </w:rPr>
  </w:style>
  <w:style w:type="character" w:customStyle="1" w:styleId="174">
    <w:name w:val="Схема документа Знак174"/>
    <w:basedOn w:val="a0"/>
    <w:uiPriority w:val="99"/>
    <w:semiHidden/>
    <w:rsid w:val="006903F1"/>
    <w:rPr>
      <w:rFonts w:ascii="Segoe UI" w:hAnsi="Segoe UI" w:cs="Segoe UI"/>
      <w:sz w:val="16"/>
      <w:szCs w:val="16"/>
    </w:rPr>
  </w:style>
  <w:style w:type="character" w:customStyle="1" w:styleId="173">
    <w:name w:val="Схема документа Знак173"/>
    <w:basedOn w:val="a0"/>
    <w:uiPriority w:val="99"/>
    <w:semiHidden/>
    <w:rsid w:val="006903F1"/>
    <w:rPr>
      <w:rFonts w:ascii="Segoe UI" w:hAnsi="Segoe UI" w:cs="Segoe UI"/>
      <w:sz w:val="16"/>
      <w:szCs w:val="16"/>
    </w:rPr>
  </w:style>
  <w:style w:type="character" w:customStyle="1" w:styleId="172">
    <w:name w:val="Схема документа Знак172"/>
    <w:basedOn w:val="a0"/>
    <w:uiPriority w:val="99"/>
    <w:semiHidden/>
    <w:rsid w:val="006903F1"/>
    <w:rPr>
      <w:rFonts w:ascii="Segoe UI" w:hAnsi="Segoe UI" w:cs="Segoe UI"/>
      <w:sz w:val="16"/>
      <w:szCs w:val="16"/>
    </w:rPr>
  </w:style>
  <w:style w:type="character" w:customStyle="1" w:styleId="171">
    <w:name w:val="Схема документа Знак171"/>
    <w:basedOn w:val="a0"/>
    <w:uiPriority w:val="99"/>
    <w:semiHidden/>
    <w:rsid w:val="006903F1"/>
    <w:rPr>
      <w:rFonts w:ascii="Segoe UI" w:hAnsi="Segoe UI" w:cs="Segoe UI"/>
      <w:sz w:val="16"/>
      <w:szCs w:val="16"/>
    </w:rPr>
  </w:style>
  <w:style w:type="character" w:customStyle="1" w:styleId="170">
    <w:name w:val="Схема документа Знак170"/>
    <w:basedOn w:val="a0"/>
    <w:uiPriority w:val="99"/>
    <w:semiHidden/>
    <w:rsid w:val="006903F1"/>
    <w:rPr>
      <w:rFonts w:ascii="Segoe UI" w:hAnsi="Segoe UI" w:cs="Segoe UI"/>
      <w:sz w:val="16"/>
      <w:szCs w:val="16"/>
    </w:rPr>
  </w:style>
  <w:style w:type="character" w:customStyle="1" w:styleId="169">
    <w:name w:val="Схема документа Знак169"/>
    <w:basedOn w:val="a0"/>
    <w:uiPriority w:val="99"/>
    <w:semiHidden/>
    <w:rsid w:val="006903F1"/>
    <w:rPr>
      <w:rFonts w:ascii="Segoe UI" w:hAnsi="Segoe UI" w:cs="Segoe UI"/>
      <w:sz w:val="16"/>
      <w:szCs w:val="16"/>
    </w:rPr>
  </w:style>
  <w:style w:type="character" w:customStyle="1" w:styleId="168">
    <w:name w:val="Схема документа Знак168"/>
    <w:basedOn w:val="a0"/>
    <w:uiPriority w:val="99"/>
    <w:semiHidden/>
    <w:rsid w:val="006903F1"/>
    <w:rPr>
      <w:rFonts w:ascii="Segoe UI" w:hAnsi="Segoe UI" w:cs="Segoe UI"/>
      <w:sz w:val="16"/>
      <w:szCs w:val="16"/>
    </w:rPr>
  </w:style>
  <w:style w:type="character" w:customStyle="1" w:styleId="167">
    <w:name w:val="Схема документа Знак167"/>
    <w:basedOn w:val="a0"/>
    <w:uiPriority w:val="99"/>
    <w:semiHidden/>
    <w:rsid w:val="006903F1"/>
    <w:rPr>
      <w:rFonts w:ascii="Segoe UI" w:hAnsi="Segoe UI" w:cs="Segoe UI"/>
      <w:sz w:val="16"/>
      <w:szCs w:val="16"/>
    </w:rPr>
  </w:style>
  <w:style w:type="character" w:customStyle="1" w:styleId="166">
    <w:name w:val="Схема документа Знак166"/>
    <w:basedOn w:val="a0"/>
    <w:uiPriority w:val="99"/>
    <w:semiHidden/>
    <w:rsid w:val="006903F1"/>
    <w:rPr>
      <w:rFonts w:ascii="Segoe UI" w:hAnsi="Segoe UI" w:cs="Segoe UI"/>
      <w:sz w:val="16"/>
      <w:szCs w:val="16"/>
    </w:rPr>
  </w:style>
  <w:style w:type="character" w:customStyle="1" w:styleId="165">
    <w:name w:val="Схема документа Знак165"/>
    <w:basedOn w:val="a0"/>
    <w:uiPriority w:val="99"/>
    <w:semiHidden/>
    <w:rsid w:val="006903F1"/>
    <w:rPr>
      <w:rFonts w:ascii="Segoe UI" w:hAnsi="Segoe UI" w:cs="Segoe UI"/>
      <w:sz w:val="16"/>
      <w:szCs w:val="16"/>
    </w:rPr>
  </w:style>
  <w:style w:type="character" w:customStyle="1" w:styleId="164">
    <w:name w:val="Схема документа Знак164"/>
    <w:basedOn w:val="a0"/>
    <w:uiPriority w:val="99"/>
    <w:semiHidden/>
    <w:rsid w:val="006903F1"/>
    <w:rPr>
      <w:rFonts w:ascii="Segoe UI" w:hAnsi="Segoe UI" w:cs="Segoe UI"/>
      <w:sz w:val="16"/>
      <w:szCs w:val="16"/>
    </w:rPr>
  </w:style>
  <w:style w:type="character" w:customStyle="1" w:styleId="163">
    <w:name w:val="Схема документа Знак163"/>
    <w:basedOn w:val="a0"/>
    <w:uiPriority w:val="99"/>
    <w:semiHidden/>
    <w:rsid w:val="006903F1"/>
    <w:rPr>
      <w:rFonts w:ascii="Segoe UI" w:hAnsi="Segoe UI" w:cs="Segoe UI"/>
      <w:sz w:val="16"/>
      <w:szCs w:val="16"/>
    </w:rPr>
  </w:style>
  <w:style w:type="character" w:customStyle="1" w:styleId="162">
    <w:name w:val="Схема документа Знак162"/>
    <w:basedOn w:val="a0"/>
    <w:uiPriority w:val="99"/>
    <w:semiHidden/>
    <w:rsid w:val="006903F1"/>
    <w:rPr>
      <w:rFonts w:ascii="Segoe UI" w:hAnsi="Segoe UI" w:cs="Segoe UI"/>
      <w:sz w:val="16"/>
      <w:szCs w:val="16"/>
    </w:rPr>
  </w:style>
  <w:style w:type="character" w:customStyle="1" w:styleId="161">
    <w:name w:val="Схема документа Знак161"/>
    <w:basedOn w:val="a0"/>
    <w:uiPriority w:val="99"/>
    <w:semiHidden/>
    <w:rsid w:val="006903F1"/>
    <w:rPr>
      <w:rFonts w:ascii="Segoe UI" w:hAnsi="Segoe UI" w:cs="Segoe UI"/>
      <w:sz w:val="16"/>
      <w:szCs w:val="16"/>
    </w:rPr>
  </w:style>
  <w:style w:type="character" w:customStyle="1" w:styleId="160">
    <w:name w:val="Схема документа Знак160"/>
    <w:basedOn w:val="a0"/>
    <w:uiPriority w:val="99"/>
    <w:semiHidden/>
    <w:rsid w:val="006903F1"/>
    <w:rPr>
      <w:rFonts w:ascii="Segoe UI" w:hAnsi="Segoe UI" w:cs="Segoe UI"/>
      <w:sz w:val="16"/>
      <w:szCs w:val="16"/>
    </w:rPr>
  </w:style>
  <w:style w:type="character" w:customStyle="1" w:styleId="159">
    <w:name w:val="Схема документа Знак159"/>
    <w:basedOn w:val="a0"/>
    <w:uiPriority w:val="99"/>
    <w:semiHidden/>
    <w:rsid w:val="006903F1"/>
    <w:rPr>
      <w:rFonts w:ascii="Segoe UI" w:hAnsi="Segoe UI" w:cs="Segoe UI"/>
      <w:sz w:val="16"/>
      <w:szCs w:val="16"/>
    </w:rPr>
  </w:style>
  <w:style w:type="character" w:customStyle="1" w:styleId="158">
    <w:name w:val="Схема документа Знак158"/>
    <w:basedOn w:val="a0"/>
    <w:uiPriority w:val="99"/>
    <w:semiHidden/>
    <w:rsid w:val="006903F1"/>
    <w:rPr>
      <w:rFonts w:ascii="Segoe UI" w:hAnsi="Segoe UI" w:cs="Segoe UI"/>
      <w:sz w:val="16"/>
      <w:szCs w:val="16"/>
    </w:rPr>
  </w:style>
  <w:style w:type="character" w:customStyle="1" w:styleId="157">
    <w:name w:val="Схема документа Знак157"/>
    <w:basedOn w:val="a0"/>
    <w:uiPriority w:val="99"/>
    <w:semiHidden/>
    <w:rsid w:val="006903F1"/>
    <w:rPr>
      <w:rFonts w:ascii="Segoe UI" w:hAnsi="Segoe UI" w:cs="Segoe UI"/>
      <w:sz w:val="16"/>
      <w:szCs w:val="16"/>
    </w:rPr>
  </w:style>
  <w:style w:type="character" w:customStyle="1" w:styleId="156">
    <w:name w:val="Схема документа Знак156"/>
    <w:basedOn w:val="a0"/>
    <w:uiPriority w:val="99"/>
    <w:semiHidden/>
    <w:rsid w:val="006903F1"/>
    <w:rPr>
      <w:rFonts w:ascii="Segoe UI" w:hAnsi="Segoe UI" w:cs="Segoe UI"/>
      <w:sz w:val="16"/>
      <w:szCs w:val="16"/>
    </w:rPr>
  </w:style>
  <w:style w:type="character" w:customStyle="1" w:styleId="155">
    <w:name w:val="Схема документа Знак155"/>
    <w:basedOn w:val="a0"/>
    <w:uiPriority w:val="99"/>
    <w:semiHidden/>
    <w:rsid w:val="006903F1"/>
    <w:rPr>
      <w:rFonts w:ascii="Segoe UI" w:hAnsi="Segoe UI" w:cs="Segoe UI"/>
      <w:sz w:val="16"/>
      <w:szCs w:val="16"/>
    </w:rPr>
  </w:style>
  <w:style w:type="character" w:customStyle="1" w:styleId="154">
    <w:name w:val="Схема документа Знак154"/>
    <w:basedOn w:val="a0"/>
    <w:uiPriority w:val="99"/>
    <w:semiHidden/>
    <w:rsid w:val="006903F1"/>
    <w:rPr>
      <w:rFonts w:ascii="Segoe UI" w:hAnsi="Segoe UI" w:cs="Segoe UI"/>
      <w:sz w:val="16"/>
      <w:szCs w:val="16"/>
    </w:rPr>
  </w:style>
  <w:style w:type="character" w:customStyle="1" w:styleId="153">
    <w:name w:val="Схема документа Знак153"/>
    <w:basedOn w:val="a0"/>
    <w:uiPriority w:val="99"/>
    <w:semiHidden/>
    <w:rsid w:val="006903F1"/>
    <w:rPr>
      <w:rFonts w:ascii="Segoe UI" w:hAnsi="Segoe UI" w:cs="Segoe UI"/>
      <w:sz w:val="16"/>
      <w:szCs w:val="16"/>
    </w:rPr>
  </w:style>
  <w:style w:type="character" w:customStyle="1" w:styleId="152">
    <w:name w:val="Схема документа Знак152"/>
    <w:basedOn w:val="a0"/>
    <w:uiPriority w:val="99"/>
    <w:semiHidden/>
    <w:rsid w:val="006903F1"/>
    <w:rPr>
      <w:rFonts w:ascii="Segoe UI" w:hAnsi="Segoe UI" w:cs="Segoe UI"/>
      <w:sz w:val="16"/>
      <w:szCs w:val="16"/>
    </w:rPr>
  </w:style>
  <w:style w:type="character" w:customStyle="1" w:styleId="151">
    <w:name w:val="Схема документа Знак151"/>
    <w:basedOn w:val="a0"/>
    <w:uiPriority w:val="99"/>
    <w:semiHidden/>
    <w:rsid w:val="006903F1"/>
    <w:rPr>
      <w:rFonts w:ascii="Segoe UI" w:hAnsi="Segoe UI" w:cs="Segoe UI"/>
      <w:sz w:val="16"/>
      <w:szCs w:val="16"/>
    </w:rPr>
  </w:style>
  <w:style w:type="character" w:customStyle="1" w:styleId="150">
    <w:name w:val="Схема документа Знак150"/>
    <w:basedOn w:val="a0"/>
    <w:uiPriority w:val="99"/>
    <w:semiHidden/>
    <w:rsid w:val="006903F1"/>
    <w:rPr>
      <w:rFonts w:ascii="Segoe UI" w:hAnsi="Segoe UI" w:cs="Segoe UI"/>
      <w:sz w:val="16"/>
      <w:szCs w:val="16"/>
    </w:rPr>
  </w:style>
  <w:style w:type="character" w:customStyle="1" w:styleId="149">
    <w:name w:val="Схема документа Знак149"/>
    <w:basedOn w:val="a0"/>
    <w:uiPriority w:val="99"/>
    <w:semiHidden/>
    <w:rsid w:val="006903F1"/>
    <w:rPr>
      <w:rFonts w:ascii="Segoe UI" w:hAnsi="Segoe UI" w:cs="Segoe UI"/>
      <w:sz w:val="16"/>
      <w:szCs w:val="16"/>
    </w:rPr>
  </w:style>
  <w:style w:type="character" w:customStyle="1" w:styleId="148">
    <w:name w:val="Схема документа Знак148"/>
    <w:basedOn w:val="a0"/>
    <w:uiPriority w:val="99"/>
    <w:semiHidden/>
    <w:rsid w:val="006903F1"/>
    <w:rPr>
      <w:rFonts w:ascii="Segoe UI" w:hAnsi="Segoe UI" w:cs="Segoe UI"/>
      <w:sz w:val="16"/>
      <w:szCs w:val="16"/>
    </w:rPr>
  </w:style>
  <w:style w:type="character" w:customStyle="1" w:styleId="147">
    <w:name w:val="Схема документа Знак147"/>
    <w:basedOn w:val="a0"/>
    <w:uiPriority w:val="99"/>
    <w:semiHidden/>
    <w:rsid w:val="006903F1"/>
    <w:rPr>
      <w:rFonts w:ascii="Segoe UI" w:hAnsi="Segoe UI" w:cs="Segoe UI"/>
      <w:sz w:val="16"/>
      <w:szCs w:val="16"/>
    </w:rPr>
  </w:style>
  <w:style w:type="character" w:customStyle="1" w:styleId="146">
    <w:name w:val="Схема документа Знак146"/>
    <w:basedOn w:val="a0"/>
    <w:uiPriority w:val="99"/>
    <w:semiHidden/>
    <w:rsid w:val="006903F1"/>
    <w:rPr>
      <w:rFonts w:ascii="Segoe UI" w:hAnsi="Segoe UI" w:cs="Segoe UI"/>
      <w:sz w:val="16"/>
      <w:szCs w:val="16"/>
    </w:rPr>
  </w:style>
  <w:style w:type="character" w:customStyle="1" w:styleId="145">
    <w:name w:val="Схема документа Знак145"/>
    <w:basedOn w:val="a0"/>
    <w:uiPriority w:val="99"/>
    <w:semiHidden/>
    <w:rsid w:val="006903F1"/>
    <w:rPr>
      <w:rFonts w:ascii="Segoe UI" w:hAnsi="Segoe UI" w:cs="Segoe UI"/>
      <w:sz w:val="16"/>
      <w:szCs w:val="16"/>
    </w:rPr>
  </w:style>
  <w:style w:type="character" w:customStyle="1" w:styleId="144">
    <w:name w:val="Схема документа Знак144"/>
    <w:basedOn w:val="a0"/>
    <w:uiPriority w:val="99"/>
    <w:semiHidden/>
    <w:rsid w:val="006903F1"/>
    <w:rPr>
      <w:rFonts w:ascii="Segoe UI" w:hAnsi="Segoe UI" w:cs="Segoe UI"/>
      <w:sz w:val="16"/>
      <w:szCs w:val="16"/>
    </w:rPr>
  </w:style>
  <w:style w:type="character" w:customStyle="1" w:styleId="143">
    <w:name w:val="Схема документа Знак143"/>
    <w:basedOn w:val="a0"/>
    <w:uiPriority w:val="99"/>
    <w:semiHidden/>
    <w:rsid w:val="006903F1"/>
    <w:rPr>
      <w:rFonts w:ascii="Segoe UI" w:hAnsi="Segoe UI" w:cs="Segoe UI"/>
      <w:sz w:val="16"/>
      <w:szCs w:val="16"/>
    </w:rPr>
  </w:style>
  <w:style w:type="character" w:customStyle="1" w:styleId="142">
    <w:name w:val="Схема документа Знак142"/>
    <w:basedOn w:val="a0"/>
    <w:uiPriority w:val="99"/>
    <w:semiHidden/>
    <w:rsid w:val="006903F1"/>
    <w:rPr>
      <w:rFonts w:ascii="Segoe UI" w:hAnsi="Segoe UI" w:cs="Segoe UI"/>
      <w:sz w:val="16"/>
      <w:szCs w:val="16"/>
    </w:rPr>
  </w:style>
  <w:style w:type="character" w:customStyle="1" w:styleId="141">
    <w:name w:val="Схема документа Знак141"/>
    <w:basedOn w:val="a0"/>
    <w:uiPriority w:val="99"/>
    <w:semiHidden/>
    <w:rsid w:val="006903F1"/>
    <w:rPr>
      <w:rFonts w:ascii="Segoe UI" w:hAnsi="Segoe UI" w:cs="Segoe UI"/>
      <w:sz w:val="16"/>
      <w:szCs w:val="16"/>
    </w:rPr>
  </w:style>
  <w:style w:type="character" w:customStyle="1" w:styleId="140">
    <w:name w:val="Схема документа Знак140"/>
    <w:basedOn w:val="a0"/>
    <w:uiPriority w:val="99"/>
    <w:semiHidden/>
    <w:rsid w:val="006903F1"/>
    <w:rPr>
      <w:rFonts w:ascii="Segoe UI" w:hAnsi="Segoe UI" w:cs="Segoe UI"/>
      <w:sz w:val="16"/>
      <w:szCs w:val="16"/>
    </w:rPr>
  </w:style>
  <w:style w:type="character" w:customStyle="1" w:styleId="139">
    <w:name w:val="Схема документа Знак139"/>
    <w:basedOn w:val="a0"/>
    <w:uiPriority w:val="99"/>
    <w:semiHidden/>
    <w:rsid w:val="006903F1"/>
    <w:rPr>
      <w:rFonts w:ascii="Segoe UI" w:hAnsi="Segoe UI" w:cs="Segoe UI"/>
      <w:sz w:val="16"/>
      <w:szCs w:val="16"/>
    </w:rPr>
  </w:style>
  <w:style w:type="character" w:customStyle="1" w:styleId="138">
    <w:name w:val="Схема документа Знак138"/>
    <w:basedOn w:val="a0"/>
    <w:uiPriority w:val="99"/>
    <w:semiHidden/>
    <w:rsid w:val="006903F1"/>
    <w:rPr>
      <w:rFonts w:ascii="Segoe UI" w:hAnsi="Segoe UI" w:cs="Segoe UI"/>
      <w:sz w:val="16"/>
      <w:szCs w:val="16"/>
    </w:rPr>
  </w:style>
  <w:style w:type="character" w:customStyle="1" w:styleId="137">
    <w:name w:val="Схема документа Знак137"/>
    <w:basedOn w:val="a0"/>
    <w:uiPriority w:val="99"/>
    <w:semiHidden/>
    <w:rsid w:val="006903F1"/>
    <w:rPr>
      <w:rFonts w:ascii="Segoe UI" w:hAnsi="Segoe UI" w:cs="Segoe UI"/>
      <w:sz w:val="16"/>
      <w:szCs w:val="16"/>
    </w:rPr>
  </w:style>
  <w:style w:type="character" w:customStyle="1" w:styleId="136">
    <w:name w:val="Схема документа Знак136"/>
    <w:basedOn w:val="a0"/>
    <w:uiPriority w:val="99"/>
    <w:semiHidden/>
    <w:rsid w:val="006903F1"/>
    <w:rPr>
      <w:rFonts w:ascii="Segoe UI" w:hAnsi="Segoe UI" w:cs="Segoe UI"/>
      <w:sz w:val="16"/>
      <w:szCs w:val="16"/>
    </w:rPr>
  </w:style>
  <w:style w:type="character" w:customStyle="1" w:styleId="135">
    <w:name w:val="Схема документа Знак135"/>
    <w:basedOn w:val="a0"/>
    <w:uiPriority w:val="99"/>
    <w:semiHidden/>
    <w:rsid w:val="006903F1"/>
    <w:rPr>
      <w:rFonts w:ascii="Segoe UI" w:hAnsi="Segoe UI" w:cs="Segoe UI"/>
      <w:sz w:val="16"/>
      <w:szCs w:val="16"/>
    </w:rPr>
  </w:style>
  <w:style w:type="character" w:customStyle="1" w:styleId="134">
    <w:name w:val="Схема документа Знак134"/>
    <w:basedOn w:val="a0"/>
    <w:uiPriority w:val="99"/>
    <w:semiHidden/>
    <w:rsid w:val="006903F1"/>
    <w:rPr>
      <w:rFonts w:ascii="Segoe UI" w:hAnsi="Segoe UI" w:cs="Segoe UI"/>
      <w:sz w:val="16"/>
      <w:szCs w:val="16"/>
    </w:rPr>
  </w:style>
  <w:style w:type="character" w:customStyle="1" w:styleId="133">
    <w:name w:val="Схема документа Знак133"/>
    <w:basedOn w:val="a0"/>
    <w:uiPriority w:val="99"/>
    <w:semiHidden/>
    <w:rsid w:val="006903F1"/>
    <w:rPr>
      <w:rFonts w:ascii="Segoe UI" w:hAnsi="Segoe UI" w:cs="Segoe UI"/>
      <w:sz w:val="16"/>
      <w:szCs w:val="16"/>
    </w:rPr>
  </w:style>
  <w:style w:type="character" w:customStyle="1" w:styleId="132">
    <w:name w:val="Схема документа Знак132"/>
    <w:basedOn w:val="a0"/>
    <w:uiPriority w:val="99"/>
    <w:semiHidden/>
    <w:rsid w:val="006903F1"/>
    <w:rPr>
      <w:rFonts w:ascii="Segoe UI" w:hAnsi="Segoe UI" w:cs="Segoe UI"/>
      <w:sz w:val="16"/>
      <w:szCs w:val="16"/>
    </w:rPr>
  </w:style>
  <w:style w:type="character" w:customStyle="1" w:styleId="131">
    <w:name w:val="Схема документа Знак131"/>
    <w:basedOn w:val="a0"/>
    <w:uiPriority w:val="99"/>
    <w:semiHidden/>
    <w:rsid w:val="006903F1"/>
    <w:rPr>
      <w:rFonts w:ascii="Segoe UI" w:hAnsi="Segoe UI" w:cs="Segoe UI"/>
      <w:sz w:val="16"/>
      <w:szCs w:val="16"/>
    </w:rPr>
  </w:style>
  <w:style w:type="character" w:customStyle="1" w:styleId="130">
    <w:name w:val="Схема документа Знак130"/>
    <w:basedOn w:val="a0"/>
    <w:uiPriority w:val="99"/>
    <w:semiHidden/>
    <w:rsid w:val="006903F1"/>
    <w:rPr>
      <w:rFonts w:ascii="Segoe UI" w:hAnsi="Segoe UI" w:cs="Segoe UI"/>
      <w:sz w:val="16"/>
      <w:szCs w:val="16"/>
    </w:rPr>
  </w:style>
  <w:style w:type="character" w:customStyle="1" w:styleId="129">
    <w:name w:val="Схема документа Знак129"/>
    <w:basedOn w:val="a0"/>
    <w:uiPriority w:val="99"/>
    <w:semiHidden/>
    <w:rsid w:val="006903F1"/>
    <w:rPr>
      <w:rFonts w:ascii="Segoe UI" w:hAnsi="Segoe UI" w:cs="Segoe UI"/>
      <w:sz w:val="16"/>
      <w:szCs w:val="16"/>
    </w:rPr>
  </w:style>
  <w:style w:type="character" w:customStyle="1" w:styleId="128">
    <w:name w:val="Схема документа Знак128"/>
    <w:basedOn w:val="a0"/>
    <w:uiPriority w:val="99"/>
    <w:semiHidden/>
    <w:rsid w:val="006903F1"/>
    <w:rPr>
      <w:rFonts w:ascii="Segoe UI" w:hAnsi="Segoe UI" w:cs="Segoe UI"/>
      <w:sz w:val="16"/>
      <w:szCs w:val="16"/>
    </w:rPr>
  </w:style>
  <w:style w:type="character" w:customStyle="1" w:styleId="127">
    <w:name w:val="Схема документа Знак127"/>
    <w:basedOn w:val="a0"/>
    <w:uiPriority w:val="99"/>
    <w:semiHidden/>
    <w:rsid w:val="006903F1"/>
    <w:rPr>
      <w:rFonts w:ascii="Segoe UI" w:hAnsi="Segoe UI" w:cs="Segoe UI"/>
      <w:sz w:val="16"/>
      <w:szCs w:val="16"/>
    </w:rPr>
  </w:style>
  <w:style w:type="character" w:customStyle="1" w:styleId="126">
    <w:name w:val="Схема документа Знак126"/>
    <w:basedOn w:val="a0"/>
    <w:uiPriority w:val="99"/>
    <w:semiHidden/>
    <w:rsid w:val="006903F1"/>
    <w:rPr>
      <w:rFonts w:ascii="Segoe UI" w:hAnsi="Segoe UI" w:cs="Segoe UI"/>
      <w:sz w:val="16"/>
      <w:szCs w:val="16"/>
    </w:rPr>
  </w:style>
  <w:style w:type="character" w:customStyle="1" w:styleId="125">
    <w:name w:val="Схема документа Знак125"/>
    <w:basedOn w:val="a0"/>
    <w:uiPriority w:val="99"/>
    <w:semiHidden/>
    <w:rsid w:val="006903F1"/>
    <w:rPr>
      <w:rFonts w:ascii="Segoe UI" w:hAnsi="Segoe UI" w:cs="Segoe UI"/>
      <w:sz w:val="16"/>
      <w:szCs w:val="16"/>
    </w:rPr>
  </w:style>
  <w:style w:type="character" w:customStyle="1" w:styleId="124">
    <w:name w:val="Схема документа Знак124"/>
    <w:basedOn w:val="a0"/>
    <w:uiPriority w:val="99"/>
    <w:semiHidden/>
    <w:rsid w:val="006903F1"/>
    <w:rPr>
      <w:rFonts w:ascii="Segoe UI" w:hAnsi="Segoe UI" w:cs="Segoe UI"/>
      <w:sz w:val="16"/>
      <w:szCs w:val="16"/>
    </w:rPr>
  </w:style>
  <w:style w:type="character" w:customStyle="1" w:styleId="123">
    <w:name w:val="Схема документа Знак123"/>
    <w:uiPriority w:val="99"/>
    <w:semiHidden/>
    <w:rsid w:val="006903F1"/>
    <w:rPr>
      <w:rFonts w:ascii="Segoe UI" w:hAnsi="Segoe UI"/>
      <w:sz w:val="16"/>
    </w:rPr>
  </w:style>
  <w:style w:type="character" w:customStyle="1" w:styleId="122">
    <w:name w:val="Схема документа Знак122"/>
    <w:uiPriority w:val="99"/>
    <w:semiHidden/>
    <w:rsid w:val="006903F1"/>
    <w:rPr>
      <w:rFonts w:ascii="Segoe UI" w:hAnsi="Segoe UI"/>
      <w:sz w:val="16"/>
    </w:rPr>
  </w:style>
  <w:style w:type="character" w:customStyle="1" w:styleId="121">
    <w:name w:val="Схема документа Знак121"/>
    <w:uiPriority w:val="99"/>
    <w:semiHidden/>
    <w:rsid w:val="006903F1"/>
    <w:rPr>
      <w:rFonts w:ascii="Segoe UI" w:hAnsi="Segoe UI"/>
      <w:sz w:val="16"/>
    </w:rPr>
  </w:style>
  <w:style w:type="character" w:customStyle="1" w:styleId="120">
    <w:name w:val="Схема документа Знак120"/>
    <w:uiPriority w:val="99"/>
    <w:semiHidden/>
    <w:rsid w:val="006903F1"/>
    <w:rPr>
      <w:rFonts w:ascii="Segoe UI" w:hAnsi="Segoe UI"/>
      <w:sz w:val="16"/>
    </w:rPr>
  </w:style>
  <w:style w:type="character" w:customStyle="1" w:styleId="119">
    <w:name w:val="Схема документа Знак119"/>
    <w:uiPriority w:val="99"/>
    <w:semiHidden/>
    <w:rsid w:val="006903F1"/>
    <w:rPr>
      <w:rFonts w:ascii="Segoe UI" w:hAnsi="Segoe UI"/>
      <w:sz w:val="16"/>
    </w:rPr>
  </w:style>
  <w:style w:type="character" w:customStyle="1" w:styleId="118">
    <w:name w:val="Схема документа Знак118"/>
    <w:uiPriority w:val="99"/>
    <w:semiHidden/>
    <w:rsid w:val="006903F1"/>
    <w:rPr>
      <w:rFonts w:ascii="Segoe UI" w:hAnsi="Segoe UI"/>
      <w:sz w:val="16"/>
    </w:rPr>
  </w:style>
  <w:style w:type="character" w:customStyle="1" w:styleId="117">
    <w:name w:val="Схема документа Знак117"/>
    <w:uiPriority w:val="99"/>
    <w:semiHidden/>
    <w:rsid w:val="006903F1"/>
    <w:rPr>
      <w:rFonts w:ascii="Tahoma" w:hAnsi="Tahoma"/>
      <w:sz w:val="16"/>
    </w:rPr>
  </w:style>
  <w:style w:type="character" w:customStyle="1" w:styleId="116">
    <w:name w:val="Схема документа Знак116"/>
    <w:uiPriority w:val="99"/>
    <w:semiHidden/>
    <w:rsid w:val="006903F1"/>
    <w:rPr>
      <w:rFonts w:ascii="Tahoma" w:hAnsi="Tahoma"/>
      <w:sz w:val="16"/>
    </w:rPr>
  </w:style>
  <w:style w:type="character" w:customStyle="1" w:styleId="115">
    <w:name w:val="Схема документа Знак115"/>
    <w:uiPriority w:val="99"/>
    <w:semiHidden/>
    <w:rsid w:val="006903F1"/>
    <w:rPr>
      <w:rFonts w:ascii="Segoe UI" w:hAnsi="Segoe UI"/>
      <w:sz w:val="16"/>
    </w:rPr>
  </w:style>
  <w:style w:type="character" w:customStyle="1" w:styleId="114">
    <w:name w:val="Схема документа Знак114"/>
    <w:uiPriority w:val="99"/>
    <w:semiHidden/>
    <w:rsid w:val="006903F1"/>
    <w:rPr>
      <w:rFonts w:ascii="Segoe UI" w:hAnsi="Segoe UI"/>
      <w:sz w:val="16"/>
    </w:rPr>
  </w:style>
  <w:style w:type="character" w:customStyle="1" w:styleId="113">
    <w:name w:val="Схема документа Знак113"/>
    <w:uiPriority w:val="99"/>
    <w:semiHidden/>
    <w:rsid w:val="006903F1"/>
    <w:rPr>
      <w:rFonts w:ascii="Segoe UI" w:hAnsi="Segoe UI"/>
      <w:sz w:val="16"/>
    </w:rPr>
  </w:style>
  <w:style w:type="character" w:customStyle="1" w:styleId="112">
    <w:name w:val="Схема документа Знак112"/>
    <w:uiPriority w:val="99"/>
    <w:semiHidden/>
    <w:rsid w:val="006903F1"/>
    <w:rPr>
      <w:rFonts w:ascii="Segoe UI" w:hAnsi="Segoe UI"/>
      <w:sz w:val="16"/>
    </w:rPr>
  </w:style>
  <w:style w:type="character" w:customStyle="1" w:styleId="111">
    <w:name w:val="Схема документа Знак111"/>
    <w:uiPriority w:val="99"/>
    <w:semiHidden/>
    <w:rsid w:val="006903F1"/>
    <w:rPr>
      <w:rFonts w:ascii="Segoe UI" w:hAnsi="Segoe UI"/>
      <w:sz w:val="16"/>
    </w:rPr>
  </w:style>
  <w:style w:type="character" w:customStyle="1" w:styleId="110">
    <w:name w:val="Схема документа Знак110"/>
    <w:uiPriority w:val="99"/>
    <w:semiHidden/>
    <w:rsid w:val="006903F1"/>
    <w:rPr>
      <w:rFonts w:ascii="Segoe UI" w:hAnsi="Segoe UI"/>
      <w:sz w:val="16"/>
    </w:rPr>
  </w:style>
  <w:style w:type="character" w:customStyle="1" w:styleId="19">
    <w:name w:val="Схема документа Знак19"/>
    <w:uiPriority w:val="99"/>
    <w:semiHidden/>
    <w:rsid w:val="006903F1"/>
    <w:rPr>
      <w:rFonts w:ascii="Segoe UI" w:hAnsi="Segoe UI"/>
      <w:sz w:val="16"/>
    </w:rPr>
  </w:style>
  <w:style w:type="character" w:customStyle="1" w:styleId="18">
    <w:name w:val="Схема документа Знак18"/>
    <w:uiPriority w:val="99"/>
    <w:semiHidden/>
    <w:rsid w:val="006903F1"/>
    <w:rPr>
      <w:rFonts w:ascii="Segoe UI" w:hAnsi="Segoe UI"/>
      <w:sz w:val="16"/>
    </w:rPr>
  </w:style>
  <w:style w:type="character" w:customStyle="1" w:styleId="17">
    <w:name w:val="Схема документа Знак17"/>
    <w:uiPriority w:val="99"/>
    <w:semiHidden/>
    <w:rsid w:val="006903F1"/>
    <w:rPr>
      <w:rFonts w:ascii="Segoe UI" w:hAnsi="Segoe UI"/>
      <w:sz w:val="16"/>
    </w:rPr>
  </w:style>
  <w:style w:type="character" w:customStyle="1" w:styleId="16">
    <w:name w:val="Схема документа Знак16"/>
    <w:uiPriority w:val="99"/>
    <w:semiHidden/>
    <w:rsid w:val="006903F1"/>
    <w:rPr>
      <w:rFonts w:ascii="Segoe UI" w:hAnsi="Segoe UI"/>
      <w:sz w:val="16"/>
    </w:rPr>
  </w:style>
  <w:style w:type="character" w:customStyle="1" w:styleId="15">
    <w:name w:val="Схема документа Знак15"/>
    <w:uiPriority w:val="99"/>
    <w:semiHidden/>
    <w:rsid w:val="006903F1"/>
    <w:rPr>
      <w:rFonts w:ascii="Segoe UI" w:hAnsi="Segoe UI"/>
      <w:sz w:val="16"/>
    </w:rPr>
  </w:style>
  <w:style w:type="character" w:customStyle="1" w:styleId="14">
    <w:name w:val="Схема документа Знак14"/>
    <w:uiPriority w:val="99"/>
    <w:semiHidden/>
    <w:rsid w:val="006903F1"/>
    <w:rPr>
      <w:rFonts w:ascii="Segoe UI" w:hAnsi="Segoe UI"/>
      <w:sz w:val="16"/>
    </w:rPr>
  </w:style>
  <w:style w:type="character" w:customStyle="1" w:styleId="13a">
    <w:name w:val="Схема документа Знак13"/>
    <w:uiPriority w:val="99"/>
    <w:semiHidden/>
    <w:rsid w:val="006903F1"/>
    <w:rPr>
      <w:rFonts w:ascii="Segoe UI" w:hAnsi="Segoe UI"/>
      <w:sz w:val="16"/>
    </w:rPr>
  </w:style>
  <w:style w:type="character" w:customStyle="1" w:styleId="12a">
    <w:name w:val="Схема документа Знак12"/>
    <w:uiPriority w:val="99"/>
    <w:semiHidden/>
    <w:rsid w:val="006903F1"/>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1">
    <w:name w:val="Plain Text"/>
    <w:basedOn w:val="a"/>
    <w:link w:val="afff2"/>
    <w:uiPriority w:val="99"/>
    <w:rsid w:val="00687FF9"/>
    <w:pPr>
      <w:snapToGrid/>
      <w:jc w:val="center"/>
    </w:pPr>
    <w:rPr>
      <w:rFonts w:ascii="Courier New" w:hAnsi="Courier New" w:cs="Courier New"/>
      <w:szCs w:val="20"/>
    </w:rPr>
  </w:style>
  <w:style w:type="character" w:customStyle="1" w:styleId="afff2">
    <w:name w:val="Текст Знак"/>
    <w:basedOn w:val="a0"/>
    <w:link w:val="afff1"/>
    <w:uiPriority w:val="99"/>
    <w:locked/>
    <w:rsid w:val="00687FF9"/>
    <w:rPr>
      <w:rFonts w:ascii="Courier New" w:hAnsi="Courier New" w:cs="Times New Roman"/>
      <w:sz w:val="20"/>
    </w:rPr>
  </w:style>
  <w:style w:type="character" w:customStyle="1" w:styleId="afff3">
    <w:name w:val="Текст выноски Знак"/>
    <w:link w:val="afff4"/>
    <w:locked/>
    <w:rsid w:val="00687FF9"/>
    <w:rPr>
      <w:rFonts w:ascii="Tahoma" w:hAnsi="Tahoma"/>
      <w:sz w:val="16"/>
    </w:rPr>
  </w:style>
  <w:style w:type="paragraph" w:styleId="afff4">
    <w:name w:val="Balloon Text"/>
    <w:basedOn w:val="a"/>
    <w:link w:val="afff3"/>
    <w:uiPriority w:val="99"/>
    <w:rsid w:val="00687FF9"/>
    <w:pPr>
      <w:snapToGrid/>
      <w:jc w:val="center"/>
    </w:pPr>
    <w:rPr>
      <w:rFonts w:ascii="Tahoma" w:hAnsi="Tahoma" w:cs="Tahoma"/>
      <w:sz w:val="16"/>
      <w:szCs w:val="16"/>
    </w:rPr>
  </w:style>
  <w:style w:type="character" w:customStyle="1" w:styleId="1a">
    <w:name w:val="Текст выноски Знак1"/>
    <w:basedOn w:val="a0"/>
    <w:uiPriority w:val="99"/>
    <w:semiHidden/>
    <w:rsid w:val="006903F1"/>
    <w:rPr>
      <w:rFonts w:ascii="Segoe UI" w:hAnsi="Segoe UI" w:cs="Segoe UI"/>
      <w:sz w:val="18"/>
      <w:szCs w:val="18"/>
    </w:rPr>
  </w:style>
  <w:style w:type="character" w:customStyle="1" w:styleId="1750">
    <w:name w:val="Текст выноски Знак175"/>
    <w:basedOn w:val="a0"/>
    <w:uiPriority w:val="99"/>
    <w:semiHidden/>
    <w:rsid w:val="006903F1"/>
    <w:rPr>
      <w:rFonts w:ascii="Segoe UI" w:hAnsi="Segoe UI" w:cs="Segoe UI"/>
      <w:sz w:val="18"/>
      <w:szCs w:val="18"/>
    </w:rPr>
  </w:style>
  <w:style w:type="character" w:customStyle="1" w:styleId="1740">
    <w:name w:val="Текст выноски Знак174"/>
    <w:basedOn w:val="a0"/>
    <w:uiPriority w:val="99"/>
    <w:semiHidden/>
    <w:rsid w:val="006903F1"/>
    <w:rPr>
      <w:rFonts w:ascii="Segoe UI" w:hAnsi="Segoe UI" w:cs="Segoe UI"/>
      <w:sz w:val="18"/>
      <w:szCs w:val="18"/>
    </w:rPr>
  </w:style>
  <w:style w:type="character" w:customStyle="1" w:styleId="1730">
    <w:name w:val="Текст выноски Знак173"/>
    <w:basedOn w:val="a0"/>
    <w:uiPriority w:val="99"/>
    <w:semiHidden/>
    <w:rsid w:val="006903F1"/>
    <w:rPr>
      <w:rFonts w:ascii="Segoe UI" w:hAnsi="Segoe UI" w:cs="Segoe UI"/>
      <w:sz w:val="18"/>
      <w:szCs w:val="18"/>
    </w:rPr>
  </w:style>
  <w:style w:type="character" w:customStyle="1" w:styleId="1720">
    <w:name w:val="Текст выноски Знак172"/>
    <w:basedOn w:val="a0"/>
    <w:uiPriority w:val="99"/>
    <w:semiHidden/>
    <w:rsid w:val="006903F1"/>
    <w:rPr>
      <w:rFonts w:ascii="Segoe UI" w:hAnsi="Segoe UI" w:cs="Segoe UI"/>
      <w:sz w:val="18"/>
      <w:szCs w:val="18"/>
    </w:rPr>
  </w:style>
  <w:style w:type="character" w:customStyle="1" w:styleId="1710">
    <w:name w:val="Текст выноски Знак171"/>
    <w:basedOn w:val="a0"/>
    <w:uiPriority w:val="99"/>
    <w:semiHidden/>
    <w:rsid w:val="006903F1"/>
    <w:rPr>
      <w:rFonts w:ascii="Segoe UI" w:hAnsi="Segoe UI" w:cs="Segoe UI"/>
      <w:sz w:val="18"/>
      <w:szCs w:val="18"/>
    </w:rPr>
  </w:style>
  <w:style w:type="character" w:customStyle="1" w:styleId="1700">
    <w:name w:val="Текст выноски Знак170"/>
    <w:basedOn w:val="a0"/>
    <w:uiPriority w:val="99"/>
    <w:semiHidden/>
    <w:rsid w:val="006903F1"/>
    <w:rPr>
      <w:rFonts w:ascii="Segoe UI" w:hAnsi="Segoe UI" w:cs="Segoe UI"/>
      <w:sz w:val="18"/>
      <w:szCs w:val="18"/>
    </w:rPr>
  </w:style>
  <w:style w:type="character" w:customStyle="1" w:styleId="1690">
    <w:name w:val="Текст выноски Знак169"/>
    <w:basedOn w:val="a0"/>
    <w:uiPriority w:val="99"/>
    <w:semiHidden/>
    <w:rsid w:val="006903F1"/>
    <w:rPr>
      <w:rFonts w:ascii="Segoe UI" w:hAnsi="Segoe UI" w:cs="Segoe UI"/>
      <w:sz w:val="18"/>
      <w:szCs w:val="18"/>
    </w:rPr>
  </w:style>
  <w:style w:type="character" w:customStyle="1" w:styleId="1680">
    <w:name w:val="Текст выноски Знак168"/>
    <w:basedOn w:val="a0"/>
    <w:uiPriority w:val="99"/>
    <w:semiHidden/>
    <w:rsid w:val="006903F1"/>
    <w:rPr>
      <w:rFonts w:ascii="Segoe UI" w:hAnsi="Segoe UI" w:cs="Segoe UI"/>
      <w:sz w:val="18"/>
      <w:szCs w:val="18"/>
    </w:rPr>
  </w:style>
  <w:style w:type="character" w:customStyle="1" w:styleId="1670">
    <w:name w:val="Текст выноски Знак167"/>
    <w:basedOn w:val="a0"/>
    <w:uiPriority w:val="99"/>
    <w:semiHidden/>
    <w:rsid w:val="006903F1"/>
    <w:rPr>
      <w:rFonts w:ascii="Segoe UI" w:hAnsi="Segoe UI" w:cs="Segoe UI"/>
      <w:sz w:val="18"/>
      <w:szCs w:val="18"/>
    </w:rPr>
  </w:style>
  <w:style w:type="character" w:customStyle="1" w:styleId="1660">
    <w:name w:val="Текст выноски Знак166"/>
    <w:basedOn w:val="a0"/>
    <w:uiPriority w:val="99"/>
    <w:semiHidden/>
    <w:rsid w:val="006903F1"/>
    <w:rPr>
      <w:rFonts w:ascii="Segoe UI" w:hAnsi="Segoe UI" w:cs="Segoe UI"/>
      <w:sz w:val="18"/>
      <w:szCs w:val="18"/>
    </w:rPr>
  </w:style>
  <w:style w:type="character" w:customStyle="1" w:styleId="1650">
    <w:name w:val="Текст выноски Знак165"/>
    <w:basedOn w:val="a0"/>
    <w:uiPriority w:val="99"/>
    <w:semiHidden/>
    <w:rsid w:val="006903F1"/>
    <w:rPr>
      <w:rFonts w:ascii="Segoe UI" w:hAnsi="Segoe UI" w:cs="Segoe UI"/>
      <w:sz w:val="18"/>
      <w:szCs w:val="18"/>
    </w:rPr>
  </w:style>
  <w:style w:type="character" w:customStyle="1" w:styleId="1640">
    <w:name w:val="Текст выноски Знак164"/>
    <w:basedOn w:val="a0"/>
    <w:uiPriority w:val="99"/>
    <w:semiHidden/>
    <w:rsid w:val="006903F1"/>
    <w:rPr>
      <w:rFonts w:ascii="Segoe UI" w:hAnsi="Segoe UI" w:cs="Segoe UI"/>
      <w:sz w:val="18"/>
      <w:szCs w:val="18"/>
    </w:rPr>
  </w:style>
  <w:style w:type="character" w:customStyle="1" w:styleId="1630">
    <w:name w:val="Текст выноски Знак163"/>
    <w:basedOn w:val="a0"/>
    <w:uiPriority w:val="99"/>
    <w:semiHidden/>
    <w:rsid w:val="006903F1"/>
    <w:rPr>
      <w:rFonts w:ascii="Segoe UI" w:hAnsi="Segoe UI" w:cs="Segoe UI"/>
      <w:sz w:val="18"/>
      <w:szCs w:val="18"/>
    </w:rPr>
  </w:style>
  <w:style w:type="character" w:customStyle="1" w:styleId="1620">
    <w:name w:val="Текст выноски Знак162"/>
    <w:basedOn w:val="a0"/>
    <w:uiPriority w:val="99"/>
    <w:semiHidden/>
    <w:rsid w:val="006903F1"/>
    <w:rPr>
      <w:rFonts w:ascii="Segoe UI" w:hAnsi="Segoe UI" w:cs="Segoe UI"/>
      <w:sz w:val="18"/>
      <w:szCs w:val="18"/>
    </w:rPr>
  </w:style>
  <w:style w:type="character" w:customStyle="1" w:styleId="1610">
    <w:name w:val="Текст выноски Знак161"/>
    <w:basedOn w:val="a0"/>
    <w:uiPriority w:val="99"/>
    <w:semiHidden/>
    <w:rsid w:val="006903F1"/>
    <w:rPr>
      <w:rFonts w:ascii="Segoe UI" w:hAnsi="Segoe UI" w:cs="Segoe UI"/>
      <w:sz w:val="18"/>
      <w:szCs w:val="18"/>
    </w:rPr>
  </w:style>
  <w:style w:type="character" w:customStyle="1" w:styleId="1600">
    <w:name w:val="Текст выноски Знак160"/>
    <w:basedOn w:val="a0"/>
    <w:uiPriority w:val="99"/>
    <w:semiHidden/>
    <w:rsid w:val="006903F1"/>
    <w:rPr>
      <w:rFonts w:ascii="Segoe UI" w:hAnsi="Segoe UI" w:cs="Segoe UI"/>
      <w:sz w:val="18"/>
      <w:szCs w:val="18"/>
    </w:rPr>
  </w:style>
  <w:style w:type="character" w:customStyle="1" w:styleId="1590">
    <w:name w:val="Текст выноски Знак159"/>
    <w:basedOn w:val="a0"/>
    <w:uiPriority w:val="99"/>
    <w:semiHidden/>
    <w:rsid w:val="006903F1"/>
    <w:rPr>
      <w:rFonts w:ascii="Segoe UI" w:hAnsi="Segoe UI" w:cs="Segoe UI"/>
      <w:sz w:val="18"/>
      <w:szCs w:val="18"/>
    </w:rPr>
  </w:style>
  <w:style w:type="character" w:customStyle="1" w:styleId="1580">
    <w:name w:val="Текст выноски Знак158"/>
    <w:basedOn w:val="a0"/>
    <w:uiPriority w:val="99"/>
    <w:semiHidden/>
    <w:rsid w:val="006903F1"/>
    <w:rPr>
      <w:rFonts w:ascii="Segoe UI" w:hAnsi="Segoe UI" w:cs="Segoe UI"/>
      <w:sz w:val="18"/>
      <w:szCs w:val="18"/>
    </w:rPr>
  </w:style>
  <w:style w:type="character" w:customStyle="1" w:styleId="1570">
    <w:name w:val="Текст выноски Знак157"/>
    <w:basedOn w:val="a0"/>
    <w:uiPriority w:val="99"/>
    <w:semiHidden/>
    <w:rsid w:val="006903F1"/>
    <w:rPr>
      <w:rFonts w:ascii="Segoe UI" w:hAnsi="Segoe UI" w:cs="Segoe UI"/>
      <w:sz w:val="18"/>
      <w:szCs w:val="18"/>
    </w:rPr>
  </w:style>
  <w:style w:type="character" w:customStyle="1" w:styleId="1560">
    <w:name w:val="Текст выноски Знак156"/>
    <w:basedOn w:val="a0"/>
    <w:uiPriority w:val="99"/>
    <w:semiHidden/>
    <w:rsid w:val="006903F1"/>
    <w:rPr>
      <w:rFonts w:ascii="Segoe UI" w:hAnsi="Segoe UI" w:cs="Segoe UI"/>
      <w:sz w:val="18"/>
      <w:szCs w:val="18"/>
    </w:rPr>
  </w:style>
  <w:style w:type="character" w:customStyle="1" w:styleId="1550">
    <w:name w:val="Текст выноски Знак155"/>
    <w:basedOn w:val="a0"/>
    <w:uiPriority w:val="99"/>
    <w:semiHidden/>
    <w:rsid w:val="006903F1"/>
    <w:rPr>
      <w:rFonts w:ascii="Segoe UI" w:hAnsi="Segoe UI" w:cs="Segoe UI"/>
      <w:sz w:val="18"/>
      <w:szCs w:val="18"/>
    </w:rPr>
  </w:style>
  <w:style w:type="character" w:customStyle="1" w:styleId="1540">
    <w:name w:val="Текст выноски Знак154"/>
    <w:basedOn w:val="a0"/>
    <w:uiPriority w:val="99"/>
    <w:semiHidden/>
    <w:rsid w:val="006903F1"/>
    <w:rPr>
      <w:rFonts w:ascii="Segoe UI" w:hAnsi="Segoe UI" w:cs="Segoe UI"/>
      <w:sz w:val="18"/>
      <w:szCs w:val="18"/>
    </w:rPr>
  </w:style>
  <w:style w:type="character" w:customStyle="1" w:styleId="1530">
    <w:name w:val="Текст выноски Знак153"/>
    <w:basedOn w:val="a0"/>
    <w:uiPriority w:val="99"/>
    <w:semiHidden/>
    <w:rsid w:val="006903F1"/>
    <w:rPr>
      <w:rFonts w:ascii="Segoe UI" w:hAnsi="Segoe UI" w:cs="Segoe UI"/>
      <w:sz w:val="18"/>
      <w:szCs w:val="18"/>
    </w:rPr>
  </w:style>
  <w:style w:type="character" w:customStyle="1" w:styleId="1520">
    <w:name w:val="Текст выноски Знак152"/>
    <w:basedOn w:val="a0"/>
    <w:uiPriority w:val="99"/>
    <w:semiHidden/>
    <w:rsid w:val="006903F1"/>
    <w:rPr>
      <w:rFonts w:ascii="Segoe UI" w:hAnsi="Segoe UI" w:cs="Segoe UI"/>
      <w:sz w:val="18"/>
      <w:szCs w:val="18"/>
    </w:rPr>
  </w:style>
  <w:style w:type="character" w:customStyle="1" w:styleId="1510">
    <w:name w:val="Текст выноски Знак151"/>
    <w:basedOn w:val="a0"/>
    <w:uiPriority w:val="99"/>
    <w:semiHidden/>
    <w:rsid w:val="006903F1"/>
    <w:rPr>
      <w:rFonts w:ascii="Segoe UI" w:hAnsi="Segoe UI" w:cs="Segoe UI"/>
      <w:sz w:val="18"/>
      <w:szCs w:val="18"/>
    </w:rPr>
  </w:style>
  <w:style w:type="character" w:customStyle="1" w:styleId="1500">
    <w:name w:val="Текст выноски Знак150"/>
    <w:basedOn w:val="a0"/>
    <w:uiPriority w:val="99"/>
    <w:semiHidden/>
    <w:rsid w:val="006903F1"/>
    <w:rPr>
      <w:rFonts w:ascii="Segoe UI" w:hAnsi="Segoe UI" w:cs="Segoe UI"/>
      <w:sz w:val="18"/>
      <w:szCs w:val="18"/>
    </w:rPr>
  </w:style>
  <w:style w:type="character" w:customStyle="1" w:styleId="1490">
    <w:name w:val="Текст выноски Знак149"/>
    <w:basedOn w:val="a0"/>
    <w:uiPriority w:val="99"/>
    <w:semiHidden/>
    <w:rsid w:val="006903F1"/>
    <w:rPr>
      <w:rFonts w:ascii="Segoe UI" w:hAnsi="Segoe UI" w:cs="Segoe UI"/>
      <w:sz w:val="18"/>
      <w:szCs w:val="18"/>
    </w:rPr>
  </w:style>
  <w:style w:type="character" w:customStyle="1" w:styleId="1480">
    <w:name w:val="Текст выноски Знак148"/>
    <w:basedOn w:val="a0"/>
    <w:uiPriority w:val="99"/>
    <w:semiHidden/>
    <w:rsid w:val="006903F1"/>
    <w:rPr>
      <w:rFonts w:ascii="Segoe UI" w:hAnsi="Segoe UI" w:cs="Segoe UI"/>
      <w:sz w:val="18"/>
      <w:szCs w:val="18"/>
    </w:rPr>
  </w:style>
  <w:style w:type="character" w:customStyle="1" w:styleId="1470">
    <w:name w:val="Текст выноски Знак147"/>
    <w:basedOn w:val="a0"/>
    <w:uiPriority w:val="99"/>
    <w:semiHidden/>
    <w:rsid w:val="006903F1"/>
    <w:rPr>
      <w:rFonts w:ascii="Segoe UI" w:hAnsi="Segoe UI" w:cs="Segoe UI"/>
      <w:sz w:val="18"/>
      <w:szCs w:val="18"/>
    </w:rPr>
  </w:style>
  <w:style w:type="character" w:customStyle="1" w:styleId="1460">
    <w:name w:val="Текст выноски Знак146"/>
    <w:basedOn w:val="a0"/>
    <w:uiPriority w:val="99"/>
    <w:semiHidden/>
    <w:rsid w:val="006903F1"/>
    <w:rPr>
      <w:rFonts w:ascii="Segoe UI" w:hAnsi="Segoe UI" w:cs="Segoe UI"/>
      <w:sz w:val="18"/>
      <w:szCs w:val="18"/>
    </w:rPr>
  </w:style>
  <w:style w:type="character" w:customStyle="1" w:styleId="1450">
    <w:name w:val="Текст выноски Знак145"/>
    <w:basedOn w:val="a0"/>
    <w:uiPriority w:val="99"/>
    <w:semiHidden/>
    <w:rsid w:val="006903F1"/>
    <w:rPr>
      <w:rFonts w:ascii="Segoe UI" w:hAnsi="Segoe UI" w:cs="Segoe UI"/>
      <w:sz w:val="18"/>
      <w:szCs w:val="18"/>
    </w:rPr>
  </w:style>
  <w:style w:type="character" w:customStyle="1" w:styleId="1440">
    <w:name w:val="Текст выноски Знак144"/>
    <w:basedOn w:val="a0"/>
    <w:uiPriority w:val="99"/>
    <w:semiHidden/>
    <w:rsid w:val="006903F1"/>
    <w:rPr>
      <w:rFonts w:ascii="Segoe UI" w:hAnsi="Segoe UI" w:cs="Segoe UI"/>
      <w:sz w:val="18"/>
      <w:szCs w:val="18"/>
    </w:rPr>
  </w:style>
  <w:style w:type="character" w:customStyle="1" w:styleId="1430">
    <w:name w:val="Текст выноски Знак143"/>
    <w:basedOn w:val="a0"/>
    <w:uiPriority w:val="99"/>
    <w:semiHidden/>
    <w:rsid w:val="006903F1"/>
    <w:rPr>
      <w:rFonts w:ascii="Segoe UI" w:hAnsi="Segoe UI" w:cs="Segoe UI"/>
      <w:sz w:val="18"/>
      <w:szCs w:val="18"/>
    </w:rPr>
  </w:style>
  <w:style w:type="character" w:customStyle="1" w:styleId="1420">
    <w:name w:val="Текст выноски Знак142"/>
    <w:basedOn w:val="a0"/>
    <w:uiPriority w:val="99"/>
    <w:semiHidden/>
    <w:rsid w:val="006903F1"/>
    <w:rPr>
      <w:rFonts w:ascii="Segoe UI" w:hAnsi="Segoe UI" w:cs="Segoe UI"/>
      <w:sz w:val="18"/>
      <w:szCs w:val="18"/>
    </w:rPr>
  </w:style>
  <w:style w:type="character" w:customStyle="1" w:styleId="1410">
    <w:name w:val="Текст выноски Знак141"/>
    <w:basedOn w:val="a0"/>
    <w:uiPriority w:val="99"/>
    <w:semiHidden/>
    <w:rsid w:val="006903F1"/>
    <w:rPr>
      <w:rFonts w:ascii="Segoe UI" w:hAnsi="Segoe UI" w:cs="Segoe UI"/>
      <w:sz w:val="18"/>
      <w:szCs w:val="18"/>
    </w:rPr>
  </w:style>
  <w:style w:type="character" w:customStyle="1" w:styleId="1400">
    <w:name w:val="Текст выноски Знак140"/>
    <w:basedOn w:val="a0"/>
    <w:uiPriority w:val="99"/>
    <w:semiHidden/>
    <w:rsid w:val="006903F1"/>
    <w:rPr>
      <w:rFonts w:ascii="Segoe UI" w:hAnsi="Segoe UI" w:cs="Segoe UI"/>
      <w:sz w:val="18"/>
      <w:szCs w:val="18"/>
    </w:rPr>
  </w:style>
  <w:style w:type="character" w:customStyle="1" w:styleId="1390">
    <w:name w:val="Текст выноски Знак139"/>
    <w:basedOn w:val="a0"/>
    <w:uiPriority w:val="99"/>
    <w:semiHidden/>
    <w:rsid w:val="006903F1"/>
    <w:rPr>
      <w:rFonts w:ascii="Segoe UI" w:hAnsi="Segoe UI" w:cs="Segoe UI"/>
      <w:sz w:val="18"/>
      <w:szCs w:val="18"/>
    </w:rPr>
  </w:style>
  <w:style w:type="character" w:customStyle="1" w:styleId="1380">
    <w:name w:val="Текст выноски Знак138"/>
    <w:basedOn w:val="a0"/>
    <w:uiPriority w:val="99"/>
    <w:semiHidden/>
    <w:rsid w:val="006903F1"/>
    <w:rPr>
      <w:rFonts w:ascii="Segoe UI" w:hAnsi="Segoe UI" w:cs="Segoe UI"/>
      <w:sz w:val="18"/>
      <w:szCs w:val="18"/>
    </w:rPr>
  </w:style>
  <w:style w:type="character" w:customStyle="1" w:styleId="1370">
    <w:name w:val="Текст выноски Знак137"/>
    <w:basedOn w:val="a0"/>
    <w:uiPriority w:val="99"/>
    <w:semiHidden/>
    <w:rsid w:val="006903F1"/>
    <w:rPr>
      <w:rFonts w:ascii="Segoe UI" w:hAnsi="Segoe UI" w:cs="Segoe UI"/>
      <w:sz w:val="18"/>
      <w:szCs w:val="18"/>
    </w:rPr>
  </w:style>
  <w:style w:type="character" w:customStyle="1" w:styleId="1360">
    <w:name w:val="Текст выноски Знак136"/>
    <w:basedOn w:val="a0"/>
    <w:uiPriority w:val="99"/>
    <w:semiHidden/>
    <w:rsid w:val="006903F1"/>
    <w:rPr>
      <w:rFonts w:ascii="Segoe UI" w:hAnsi="Segoe UI" w:cs="Segoe UI"/>
      <w:sz w:val="18"/>
      <w:szCs w:val="18"/>
    </w:rPr>
  </w:style>
  <w:style w:type="character" w:customStyle="1" w:styleId="1350">
    <w:name w:val="Текст выноски Знак135"/>
    <w:basedOn w:val="a0"/>
    <w:uiPriority w:val="99"/>
    <w:semiHidden/>
    <w:rsid w:val="006903F1"/>
    <w:rPr>
      <w:rFonts w:ascii="Segoe UI" w:hAnsi="Segoe UI" w:cs="Segoe UI"/>
      <w:sz w:val="18"/>
      <w:szCs w:val="18"/>
    </w:rPr>
  </w:style>
  <w:style w:type="character" w:customStyle="1" w:styleId="1340">
    <w:name w:val="Текст выноски Знак134"/>
    <w:basedOn w:val="a0"/>
    <w:uiPriority w:val="99"/>
    <w:semiHidden/>
    <w:rsid w:val="006903F1"/>
    <w:rPr>
      <w:rFonts w:ascii="Segoe UI" w:hAnsi="Segoe UI" w:cs="Segoe UI"/>
      <w:sz w:val="18"/>
      <w:szCs w:val="18"/>
    </w:rPr>
  </w:style>
  <w:style w:type="character" w:customStyle="1" w:styleId="1330">
    <w:name w:val="Текст выноски Знак133"/>
    <w:basedOn w:val="a0"/>
    <w:uiPriority w:val="99"/>
    <w:semiHidden/>
    <w:rsid w:val="006903F1"/>
    <w:rPr>
      <w:rFonts w:ascii="Segoe UI" w:hAnsi="Segoe UI" w:cs="Segoe UI"/>
      <w:sz w:val="18"/>
      <w:szCs w:val="18"/>
    </w:rPr>
  </w:style>
  <w:style w:type="character" w:customStyle="1" w:styleId="1320">
    <w:name w:val="Текст выноски Знак132"/>
    <w:basedOn w:val="a0"/>
    <w:uiPriority w:val="99"/>
    <w:semiHidden/>
    <w:rsid w:val="006903F1"/>
    <w:rPr>
      <w:rFonts w:ascii="Segoe UI" w:hAnsi="Segoe UI" w:cs="Segoe UI"/>
      <w:sz w:val="18"/>
      <w:szCs w:val="18"/>
    </w:rPr>
  </w:style>
  <w:style w:type="character" w:customStyle="1" w:styleId="1310">
    <w:name w:val="Текст выноски Знак131"/>
    <w:basedOn w:val="a0"/>
    <w:uiPriority w:val="99"/>
    <w:semiHidden/>
    <w:rsid w:val="006903F1"/>
    <w:rPr>
      <w:rFonts w:ascii="Segoe UI" w:hAnsi="Segoe UI" w:cs="Segoe UI"/>
      <w:sz w:val="18"/>
      <w:szCs w:val="18"/>
    </w:rPr>
  </w:style>
  <w:style w:type="character" w:customStyle="1" w:styleId="1300">
    <w:name w:val="Текст выноски Знак130"/>
    <w:basedOn w:val="a0"/>
    <w:uiPriority w:val="99"/>
    <w:semiHidden/>
    <w:rsid w:val="006903F1"/>
    <w:rPr>
      <w:rFonts w:ascii="Segoe UI" w:hAnsi="Segoe UI" w:cs="Segoe UI"/>
      <w:sz w:val="18"/>
      <w:szCs w:val="18"/>
    </w:rPr>
  </w:style>
  <w:style w:type="character" w:customStyle="1" w:styleId="1290">
    <w:name w:val="Текст выноски Знак129"/>
    <w:basedOn w:val="a0"/>
    <w:uiPriority w:val="99"/>
    <w:semiHidden/>
    <w:rsid w:val="006903F1"/>
    <w:rPr>
      <w:rFonts w:ascii="Segoe UI" w:hAnsi="Segoe UI" w:cs="Segoe UI"/>
      <w:sz w:val="18"/>
      <w:szCs w:val="18"/>
    </w:rPr>
  </w:style>
  <w:style w:type="character" w:customStyle="1" w:styleId="1280">
    <w:name w:val="Текст выноски Знак128"/>
    <w:basedOn w:val="a0"/>
    <w:uiPriority w:val="99"/>
    <w:semiHidden/>
    <w:rsid w:val="006903F1"/>
    <w:rPr>
      <w:rFonts w:ascii="Segoe UI" w:hAnsi="Segoe UI" w:cs="Segoe UI"/>
      <w:sz w:val="18"/>
      <w:szCs w:val="18"/>
    </w:rPr>
  </w:style>
  <w:style w:type="character" w:customStyle="1" w:styleId="1270">
    <w:name w:val="Текст выноски Знак127"/>
    <w:basedOn w:val="a0"/>
    <w:uiPriority w:val="99"/>
    <w:semiHidden/>
    <w:rsid w:val="006903F1"/>
    <w:rPr>
      <w:rFonts w:ascii="Segoe UI" w:hAnsi="Segoe UI" w:cs="Segoe UI"/>
      <w:sz w:val="18"/>
      <w:szCs w:val="18"/>
    </w:rPr>
  </w:style>
  <w:style w:type="character" w:customStyle="1" w:styleId="1260">
    <w:name w:val="Текст выноски Знак126"/>
    <w:basedOn w:val="a0"/>
    <w:uiPriority w:val="99"/>
    <w:semiHidden/>
    <w:rsid w:val="006903F1"/>
    <w:rPr>
      <w:rFonts w:ascii="Segoe UI" w:hAnsi="Segoe UI" w:cs="Segoe UI"/>
      <w:sz w:val="18"/>
      <w:szCs w:val="18"/>
    </w:rPr>
  </w:style>
  <w:style w:type="character" w:customStyle="1" w:styleId="1250">
    <w:name w:val="Текст выноски Знак125"/>
    <w:basedOn w:val="a0"/>
    <w:uiPriority w:val="99"/>
    <w:semiHidden/>
    <w:rsid w:val="006903F1"/>
    <w:rPr>
      <w:rFonts w:ascii="Segoe UI" w:hAnsi="Segoe UI" w:cs="Segoe UI"/>
      <w:sz w:val="18"/>
      <w:szCs w:val="18"/>
    </w:rPr>
  </w:style>
  <w:style w:type="character" w:customStyle="1" w:styleId="1240">
    <w:name w:val="Текст выноски Знак124"/>
    <w:basedOn w:val="a0"/>
    <w:uiPriority w:val="99"/>
    <w:semiHidden/>
    <w:rsid w:val="006903F1"/>
    <w:rPr>
      <w:rFonts w:ascii="Segoe UI" w:hAnsi="Segoe UI" w:cs="Segoe UI"/>
      <w:sz w:val="18"/>
      <w:szCs w:val="18"/>
    </w:rPr>
  </w:style>
  <w:style w:type="character" w:customStyle="1" w:styleId="1230">
    <w:name w:val="Текст выноски Знак123"/>
    <w:uiPriority w:val="99"/>
    <w:semiHidden/>
    <w:rsid w:val="006903F1"/>
    <w:rPr>
      <w:rFonts w:ascii="Segoe UI" w:hAnsi="Segoe UI"/>
      <w:sz w:val="18"/>
    </w:rPr>
  </w:style>
  <w:style w:type="character" w:customStyle="1" w:styleId="1220">
    <w:name w:val="Текст выноски Знак122"/>
    <w:uiPriority w:val="99"/>
    <w:semiHidden/>
    <w:rsid w:val="006903F1"/>
    <w:rPr>
      <w:rFonts w:ascii="Segoe UI" w:hAnsi="Segoe UI"/>
      <w:sz w:val="18"/>
    </w:rPr>
  </w:style>
  <w:style w:type="character" w:customStyle="1" w:styleId="1210">
    <w:name w:val="Текст выноски Знак121"/>
    <w:uiPriority w:val="99"/>
    <w:semiHidden/>
    <w:rsid w:val="006903F1"/>
    <w:rPr>
      <w:rFonts w:ascii="Segoe UI" w:hAnsi="Segoe UI"/>
      <w:sz w:val="18"/>
    </w:rPr>
  </w:style>
  <w:style w:type="character" w:customStyle="1" w:styleId="1200">
    <w:name w:val="Текст выноски Знак120"/>
    <w:uiPriority w:val="99"/>
    <w:semiHidden/>
    <w:rsid w:val="006903F1"/>
    <w:rPr>
      <w:rFonts w:ascii="Segoe UI" w:hAnsi="Segoe UI"/>
      <w:sz w:val="18"/>
    </w:rPr>
  </w:style>
  <w:style w:type="character" w:customStyle="1" w:styleId="1190">
    <w:name w:val="Текст выноски Знак119"/>
    <w:uiPriority w:val="99"/>
    <w:semiHidden/>
    <w:rsid w:val="006903F1"/>
    <w:rPr>
      <w:rFonts w:ascii="Segoe UI" w:hAnsi="Segoe UI"/>
      <w:sz w:val="18"/>
    </w:rPr>
  </w:style>
  <w:style w:type="character" w:customStyle="1" w:styleId="1180">
    <w:name w:val="Текст выноски Знак118"/>
    <w:uiPriority w:val="99"/>
    <w:semiHidden/>
    <w:rsid w:val="006903F1"/>
    <w:rPr>
      <w:rFonts w:ascii="Segoe UI" w:hAnsi="Segoe UI"/>
      <w:sz w:val="18"/>
    </w:rPr>
  </w:style>
  <w:style w:type="character" w:customStyle="1" w:styleId="1170">
    <w:name w:val="Текст выноски Знак117"/>
    <w:uiPriority w:val="99"/>
    <w:semiHidden/>
    <w:rsid w:val="006903F1"/>
    <w:rPr>
      <w:rFonts w:ascii="Tahoma" w:hAnsi="Tahoma"/>
      <w:sz w:val="16"/>
    </w:rPr>
  </w:style>
  <w:style w:type="character" w:customStyle="1" w:styleId="1160">
    <w:name w:val="Текст выноски Знак116"/>
    <w:uiPriority w:val="99"/>
    <w:semiHidden/>
    <w:rsid w:val="006903F1"/>
    <w:rPr>
      <w:rFonts w:ascii="Tahoma" w:hAnsi="Tahoma"/>
      <w:sz w:val="16"/>
    </w:rPr>
  </w:style>
  <w:style w:type="character" w:customStyle="1" w:styleId="1150">
    <w:name w:val="Текст выноски Знак115"/>
    <w:uiPriority w:val="99"/>
    <w:semiHidden/>
    <w:rsid w:val="006903F1"/>
    <w:rPr>
      <w:rFonts w:ascii="Segoe UI" w:hAnsi="Segoe UI"/>
      <w:sz w:val="18"/>
    </w:rPr>
  </w:style>
  <w:style w:type="character" w:customStyle="1" w:styleId="1140">
    <w:name w:val="Текст выноски Знак114"/>
    <w:uiPriority w:val="99"/>
    <w:semiHidden/>
    <w:rsid w:val="006903F1"/>
    <w:rPr>
      <w:rFonts w:ascii="Segoe UI" w:hAnsi="Segoe UI"/>
      <w:sz w:val="18"/>
    </w:rPr>
  </w:style>
  <w:style w:type="character" w:customStyle="1" w:styleId="1130">
    <w:name w:val="Текст выноски Знак113"/>
    <w:uiPriority w:val="99"/>
    <w:semiHidden/>
    <w:rsid w:val="006903F1"/>
    <w:rPr>
      <w:rFonts w:ascii="Segoe UI" w:hAnsi="Segoe UI"/>
      <w:sz w:val="18"/>
    </w:rPr>
  </w:style>
  <w:style w:type="character" w:customStyle="1" w:styleId="1120">
    <w:name w:val="Текст выноски Знак112"/>
    <w:uiPriority w:val="99"/>
    <w:semiHidden/>
    <w:rsid w:val="006903F1"/>
    <w:rPr>
      <w:rFonts w:ascii="Segoe UI" w:hAnsi="Segoe UI"/>
      <w:sz w:val="18"/>
    </w:rPr>
  </w:style>
  <w:style w:type="character" w:customStyle="1" w:styleId="1110">
    <w:name w:val="Текст выноски Знак111"/>
    <w:uiPriority w:val="99"/>
    <w:semiHidden/>
    <w:rsid w:val="006903F1"/>
    <w:rPr>
      <w:rFonts w:ascii="Segoe UI" w:hAnsi="Segoe UI"/>
      <w:sz w:val="18"/>
    </w:rPr>
  </w:style>
  <w:style w:type="character" w:customStyle="1" w:styleId="1100">
    <w:name w:val="Текст выноски Знак110"/>
    <w:uiPriority w:val="99"/>
    <w:semiHidden/>
    <w:rsid w:val="006903F1"/>
    <w:rPr>
      <w:rFonts w:ascii="Segoe UI" w:hAnsi="Segoe UI"/>
      <w:sz w:val="18"/>
    </w:rPr>
  </w:style>
  <w:style w:type="character" w:customStyle="1" w:styleId="190">
    <w:name w:val="Текст выноски Знак19"/>
    <w:uiPriority w:val="99"/>
    <w:semiHidden/>
    <w:rsid w:val="006903F1"/>
    <w:rPr>
      <w:rFonts w:ascii="Segoe UI" w:hAnsi="Segoe UI"/>
      <w:sz w:val="18"/>
    </w:rPr>
  </w:style>
  <w:style w:type="character" w:customStyle="1" w:styleId="180">
    <w:name w:val="Текст выноски Знак18"/>
    <w:uiPriority w:val="99"/>
    <w:semiHidden/>
    <w:rsid w:val="006903F1"/>
    <w:rPr>
      <w:rFonts w:ascii="Segoe UI" w:hAnsi="Segoe UI"/>
      <w:sz w:val="18"/>
    </w:rPr>
  </w:style>
  <w:style w:type="character" w:customStyle="1" w:styleId="176">
    <w:name w:val="Текст выноски Знак17"/>
    <w:uiPriority w:val="99"/>
    <w:semiHidden/>
    <w:rsid w:val="006903F1"/>
    <w:rPr>
      <w:rFonts w:ascii="Segoe UI" w:hAnsi="Segoe UI"/>
      <w:sz w:val="18"/>
    </w:rPr>
  </w:style>
  <w:style w:type="character" w:customStyle="1" w:styleId="16a">
    <w:name w:val="Текст выноски Знак16"/>
    <w:uiPriority w:val="99"/>
    <w:semiHidden/>
    <w:rsid w:val="006903F1"/>
    <w:rPr>
      <w:rFonts w:ascii="Segoe UI" w:hAnsi="Segoe UI"/>
      <w:sz w:val="18"/>
    </w:rPr>
  </w:style>
  <w:style w:type="character" w:customStyle="1" w:styleId="15a">
    <w:name w:val="Текст выноски Знак15"/>
    <w:uiPriority w:val="99"/>
    <w:semiHidden/>
    <w:rsid w:val="006903F1"/>
    <w:rPr>
      <w:rFonts w:ascii="Segoe UI" w:hAnsi="Segoe UI"/>
      <w:sz w:val="18"/>
    </w:rPr>
  </w:style>
  <w:style w:type="character" w:customStyle="1" w:styleId="14a">
    <w:name w:val="Текст выноски Знак14"/>
    <w:uiPriority w:val="99"/>
    <w:semiHidden/>
    <w:rsid w:val="006903F1"/>
    <w:rPr>
      <w:rFonts w:ascii="Segoe UI" w:hAnsi="Segoe UI"/>
      <w:sz w:val="18"/>
    </w:rPr>
  </w:style>
  <w:style w:type="character" w:customStyle="1" w:styleId="13b">
    <w:name w:val="Текст выноски Знак13"/>
    <w:uiPriority w:val="99"/>
    <w:semiHidden/>
    <w:rsid w:val="006903F1"/>
    <w:rPr>
      <w:rFonts w:ascii="Segoe UI" w:hAnsi="Segoe UI"/>
      <w:sz w:val="18"/>
    </w:rPr>
  </w:style>
  <w:style w:type="character" w:customStyle="1" w:styleId="12b">
    <w:name w:val="Текст выноски Знак12"/>
    <w:uiPriority w:val="99"/>
    <w:semiHidden/>
    <w:rsid w:val="006903F1"/>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5">
    <w:name w:val="Текст концевой сноски Знак"/>
    <w:link w:val="afff6"/>
    <w:locked/>
    <w:rsid w:val="00687FF9"/>
  </w:style>
  <w:style w:type="paragraph" w:styleId="afff6">
    <w:name w:val="endnote text"/>
    <w:basedOn w:val="a"/>
    <w:link w:val="afff5"/>
    <w:uiPriority w:val="99"/>
    <w:rsid w:val="00687FF9"/>
    <w:pPr>
      <w:snapToGrid/>
      <w:jc w:val="center"/>
    </w:pPr>
    <w:rPr>
      <w:rFonts w:ascii="Calibri" w:hAnsi="Calibri"/>
      <w:sz w:val="22"/>
    </w:rPr>
  </w:style>
  <w:style w:type="character" w:customStyle="1" w:styleId="1b">
    <w:name w:val="Текст концевой сноски Знак1"/>
    <w:basedOn w:val="a0"/>
    <w:uiPriority w:val="99"/>
    <w:semiHidden/>
    <w:rsid w:val="006903F1"/>
    <w:rPr>
      <w:rFonts w:ascii="Times New Roman" w:hAnsi="Times New Roman" w:cs="Times New Roman"/>
    </w:rPr>
  </w:style>
  <w:style w:type="character" w:customStyle="1" w:styleId="1751">
    <w:name w:val="Текст концевой сноски Знак175"/>
    <w:basedOn w:val="a0"/>
    <w:uiPriority w:val="99"/>
    <w:semiHidden/>
    <w:rsid w:val="006903F1"/>
    <w:rPr>
      <w:rFonts w:ascii="Times New Roman" w:hAnsi="Times New Roman" w:cs="Times New Roman"/>
    </w:rPr>
  </w:style>
  <w:style w:type="character" w:customStyle="1" w:styleId="1741">
    <w:name w:val="Текст концевой сноски Знак174"/>
    <w:basedOn w:val="a0"/>
    <w:uiPriority w:val="99"/>
    <w:semiHidden/>
    <w:rsid w:val="006903F1"/>
    <w:rPr>
      <w:rFonts w:ascii="Times New Roman" w:hAnsi="Times New Roman" w:cs="Times New Roman"/>
    </w:rPr>
  </w:style>
  <w:style w:type="character" w:customStyle="1" w:styleId="1731">
    <w:name w:val="Текст концевой сноски Знак173"/>
    <w:basedOn w:val="a0"/>
    <w:uiPriority w:val="99"/>
    <w:semiHidden/>
    <w:rsid w:val="006903F1"/>
    <w:rPr>
      <w:rFonts w:ascii="Times New Roman" w:hAnsi="Times New Roman" w:cs="Times New Roman"/>
    </w:rPr>
  </w:style>
  <w:style w:type="character" w:customStyle="1" w:styleId="1721">
    <w:name w:val="Текст концевой сноски Знак172"/>
    <w:basedOn w:val="a0"/>
    <w:uiPriority w:val="99"/>
    <w:semiHidden/>
    <w:rsid w:val="006903F1"/>
    <w:rPr>
      <w:rFonts w:ascii="Times New Roman" w:hAnsi="Times New Roman" w:cs="Times New Roman"/>
    </w:rPr>
  </w:style>
  <w:style w:type="character" w:customStyle="1" w:styleId="1711">
    <w:name w:val="Текст концевой сноски Знак171"/>
    <w:basedOn w:val="a0"/>
    <w:uiPriority w:val="99"/>
    <w:semiHidden/>
    <w:rsid w:val="006903F1"/>
    <w:rPr>
      <w:rFonts w:ascii="Times New Roman" w:hAnsi="Times New Roman" w:cs="Times New Roman"/>
    </w:rPr>
  </w:style>
  <w:style w:type="character" w:customStyle="1" w:styleId="1701">
    <w:name w:val="Текст концевой сноски Знак170"/>
    <w:basedOn w:val="a0"/>
    <w:uiPriority w:val="99"/>
    <w:semiHidden/>
    <w:rsid w:val="006903F1"/>
    <w:rPr>
      <w:rFonts w:ascii="Times New Roman" w:hAnsi="Times New Roman" w:cs="Times New Roman"/>
    </w:rPr>
  </w:style>
  <w:style w:type="character" w:customStyle="1" w:styleId="1691">
    <w:name w:val="Текст концевой сноски Знак169"/>
    <w:basedOn w:val="a0"/>
    <w:uiPriority w:val="99"/>
    <w:semiHidden/>
    <w:rsid w:val="006903F1"/>
    <w:rPr>
      <w:rFonts w:ascii="Times New Roman" w:hAnsi="Times New Roman" w:cs="Times New Roman"/>
    </w:rPr>
  </w:style>
  <w:style w:type="character" w:customStyle="1" w:styleId="1681">
    <w:name w:val="Текст концевой сноски Знак168"/>
    <w:basedOn w:val="a0"/>
    <w:uiPriority w:val="99"/>
    <w:semiHidden/>
    <w:rsid w:val="006903F1"/>
    <w:rPr>
      <w:rFonts w:ascii="Times New Roman" w:hAnsi="Times New Roman" w:cs="Times New Roman"/>
    </w:rPr>
  </w:style>
  <w:style w:type="character" w:customStyle="1" w:styleId="1671">
    <w:name w:val="Текст концевой сноски Знак167"/>
    <w:basedOn w:val="a0"/>
    <w:uiPriority w:val="99"/>
    <w:semiHidden/>
    <w:rsid w:val="006903F1"/>
    <w:rPr>
      <w:rFonts w:ascii="Times New Roman" w:hAnsi="Times New Roman" w:cs="Times New Roman"/>
    </w:rPr>
  </w:style>
  <w:style w:type="character" w:customStyle="1" w:styleId="1661">
    <w:name w:val="Текст концевой сноски Знак166"/>
    <w:basedOn w:val="a0"/>
    <w:uiPriority w:val="99"/>
    <w:semiHidden/>
    <w:rsid w:val="006903F1"/>
    <w:rPr>
      <w:rFonts w:ascii="Times New Roman" w:hAnsi="Times New Roman" w:cs="Times New Roman"/>
    </w:rPr>
  </w:style>
  <w:style w:type="character" w:customStyle="1" w:styleId="1651">
    <w:name w:val="Текст концевой сноски Знак165"/>
    <w:basedOn w:val="a0"/>
    <w:uiPriority w:val="99"/>
    <w:semiHidden/>
    <w:rsid w:val="006903F1"/>
    <w:rPr>
      <w:rFonts w:ascii="Times New Roman" w:hAnsi="Times New Roman" w:cs="Times New Roman"/>
    </w:rPr>
  </w:style>
  <w:style w:type="character" w:customStyle="1" w:styleId="1641">
    <w:name w:val="Текст концевой сноски Знак164"/>
    <w:basedOn w:val="a0"/>
    <w:uiPriority w:val="99"/>
    <w:semiHidden/>
    <w:rsid w:val="006903F1"/>
    <w:rPr>
      <w:rFonts w:ascii="Times New Roman" w:hAnsi="Times New Roman" w:cs="Times New Roman"/>
    </w:rPr>
  </w:style>
  <w:style w:type="character" w:customStyle="1" w:styleId="1631">
    <w:name w:val="Текст концевой сноски Знак163"/>
    <w:basedOn w:val="a0"/>
    <w:uiPriority w:val="99"/>
    <w:semiHidden/>
    <w:rsid w:val="006903F1"/>
    <w:rPr>
      <w:rFonts w:ascii="Times New Roman" w:hAnsi="Times New Roman" w:cs="Times New Roman"/>
    </w:rPr>
  </w:style>
  <w:style w:type="character" w:customStyle="1" w:styleId="1621">
    <w:name w:val="Текст концевой сноски Знак162"/>
    <w:basedOn w:val="a0"/>
    <w:uiPriority w:val="99"/>
    <w:semiHidden/>
    <w:rsid w:val="006903F1"/>
    <w:rPr>
      <w:rFonts w:ascii="Times New Roman" w:hAnsi="Times New Roman" w:cs="Times New Roman"/>
    </w:rPr>
  </w:style>
  <w:style w:type="character" w:customStyle="1" w:styleId="1611">
    <w:name w:val="Текст концевой сноски Знак161"/>
    <w:basedOn w:val="a0"/>
    <w:uiPriority w:val="99"/>
    <w:semiHidden/>
    <w:rsid w:val="006903F1"/>
    <w:rPr>
      <w:rFonts w:ascii="Times New Roman" w:hAnsi="Times New Roman" w:cs="Times New Roman"/>
    </w:rPr>
  </w:style>
  <w:style w:type="character" w:customStyle="1" w:styleId="1601">
    <w:name w:val="Текст концевой сноски Знак160"/>
    <w:basedOn w:val="a0"/>
    <w:uiPriority w:val="99"/>
    <w:semiHidden/>
    <w:rsid w:val="006903F1"/>
    <w:rPr>
      <w:rFonts w:ascii="Times New Roman" w:hAnsi="Times New Roman" w:cs="Times New Roman"/>
    </w:rPr>
  </w:style>
  <w:style w:type="character" w:customStyle="1" w:styleId="1591">
    <w:name w:val="Текст концевой сноски Знак159"/>
    <w:basedOn w:val="a0"/>
    <w:uiPriority w:val="99"/>
    <w:semiHidden/>
    <w:rsid w:val="006903F1"/>
    <w:rPr>
      <w:rFonts w:ascii="Times New Roman" w:hAnsi="Times New Roman" w:cs="Times New Roman"/>
    </w:rPr>
  </w:style>
  <w:style w:type="character" w:customStyle="1" w:styleId="1581">
    <w:name w:val="Текст концевой сноски Знак158"/>
    <w:basedOn w:val="a0"/>
    <w:uiPriority w:val="99"/>
    <w:semiHidden/>
    <w:rsid w:val="006903F1"/>
    <w:rPr>
      <w:rFonts w:ascii="Times New Roman" w:hAnsi="Times New Roman" w:cs="Times New Roman"/>
    </w:rPr>
  </w:style>
  <w:style w:type="character" w:customStyle="1" w:styleId="1571">
    <w:name w:val="Текст концевой сноски Знак157"/>
    <w:basedOn w:val="a0"/>
    <w:uiPriority w:val="99"/>
    <w:semiHidden/>
    <w:rsid w:val="006903F1"/>
    <w:rPr>
      <w:rFonts w:ascii="Times New Roman" w:hAnsi="Times New Roman" w:cs="Times New Roman"/>
    </w:rPr>
  </w:style>
  <w:style w:type="character" w:customStyle="1" w:styleId="1561">
    <w:name w:val="Текст концевой сноски Знак156"/>
    <w:basedOn w:val="a0"/>
    <w:uiPriority w:val="99"/>
    <w:semiHidden/>
    <w:rsid w:val="006903F1"/>
    <w:rPr>
      <w:rFonts w:ascii="Times New Roman" w:hAnsi="Times New Roman" w:cs="Times New Roman"/>
    </w:rPr>
  </w:style>
  <w:style w:type="character" w:customStyle="1" w:styleId="1551">
    <w:name w:val="Текст концевой сноски Знак155"/>
    <w:basedOn w:val="a0"/>
    <w:uiPriority w:val="99"/>
    <w:semiHidden/>
    <w:rsid w:val="006903F1"/>
    <w:rPr>
      <w:rFonts w:ascii="Times New Roman" w:hAnsi="Times New Roman" w:cs="Times New Roman"/>
    </w:rPr>
  </w:style>
  <w:style w:type="character" w:customStyle="1" w:styleId="1541">
    <w:name w:val="Текст концевой сноски Знак154"/>
    <w:basedOn w:val="a0"/>
    <w:uiPriority w:val="99"/>
    <w:semiHidden/>
    <w:rsid w:val="006903F1"/>
    <w:rPr>
      <w:rFonts w:ascii="Times New Roman" w:hAnsi="Times New Roman" w:cs="Times New Roman"/>
    </w:rPr>
  </w:style>
  <w:style w:type="character" w:customStyle="1" w:styleId="1531">
    <w:name w:val="Текст концевой сноски Знак153"/>
    <w:basedOn w:val="a0"/>
    <w:uiPriority w:val="99"/>
    <w:semiHidden/>
    <w:rsid w:val="006903F1"/>
    <w:rPr>
      <w:rFonts w:ascii="Times New Roman" w:hAnsi="Times New Roman" w:cs="Times New Roman"/>
    </w:rPr>
  </w:style>
  <w:style w:type="character" w:customStyle="1" w:styleId="1521">
    <w:name w:val="Текст концевой сноски Знак152"/>
    <w:basedOn w:val="a0"/>
    <w:uiPriority w:val="99"/>
    <w:semiHidden/>
    <w:rsid w:val="006903F1"/>
    <w:rPr>
      <w:rFonts w:ascii="Times New Roman" w:hAnsi="Times New Roman" w:cs="Times New Roman"/>
    </w:rPr>
  </w:style>
  <w:style w:type="character" w:customStyle="1" w:styleId="1511">
    <w:name w:val="Текст концевой сноски Знак151"/>
    <w:basedOn w:val="a0"/>
    <w:uiPriority w:val="99"/>
    <w:semiHidden/>
    <w:rsid w:val="006903F1"/>
    <w:rPr>
      <w:rFonts w:ascii="Times New Roman" w:hAnsi="Times New Roman" w:cs="Times New Roman"/>
    </w:rPr>
  </w:style>
  <w:style w:type="character" w:customStyle="1" w:styleId="1501">
    <w:name w:val="Текст концевой сноски Знак150"/>
    <w:basedOn w:val="a0"/>
    <w:uiPriority w:val="99"/>
    <w:semiHidden/>
    <w:rsid w:val="006903F1"/>
    <w:rPr>
      <w:rFonts w:ascii="Times New Roman" w:hAnsi="Times New Roman" w:cs="Times New Roman"/>
    </w:rPr>
  </w:style>
  <w:style w:type="character" w:customStyle="1" w:styleId="1491">
    <w:name w:val="Текст концевой сноски Знак149"/>
    <w:basedOn w:val="a0"/>
    <w:uiPriority w:val="99"/>
    <w:semiHidden/>
    <w:rsid w:val="006903F1"/>
    <w:rPr>
      <w:rFonts w:ascii="Times New Roman" w:hAnsi="Times New Roman" w:cs="Times New Roman"/>
    </w:rPr>
  </w:style>
  <w:style w:type="character" w:customStyle="1" w:styleId="1481">
    <w:name w:val="Текст концевой сноски Знак148"/>
    <w:basedOn w:val="a0"/>
    <w:uiPriority w:val="99"/>
    <w:semiHidden/>
    <w:rsid w:val="006903F1"/>
    <w:rPr>
      <w:rFonts w:ascii="Times New Roman" w:hAnsi="Times New Roman" w:cs="Times New Roman"/>
    </w:rPr>
  </w:style>
  <w:style w:type="character" w:customStyle="1" w:styleId="1471">
    <w:name w:val="Текст концевой сноски Знак147"/>
    <w:basedOn w:val="a0"/>
    <w:uiPriority w:val="99"/>
    <w:semiHidden/>
    <w:rsid w:val="006903F1"/>
    <w:rPr>
      <w:rFonts w:ascii="Times New Roman" w:hAnsi="Times New Roman" w:cs="Times New Roman"/>
    </w:rPr>
  </w:style>
  <w:style w:type="character" w:customStyle="1" w:styleId="1461">
    <w:name w:val="Текст концевой сноски Знак146"/>
    <w:basedOn w:val="a0"/>
    <w:uiPriority w:val="99"/>
    <w:semiHidden/>
    <w:rsid w:val="006903F1"/>
    <w:rPr>
      <w:rFonts w:ascii="Times New Roman" w:hAnsi="Times New Roman" w:cs="Times New Roman"/>
    </w:rPr>
  </w:style>
  <w:style w:type="character" w:customStyle="1" w:styleId="1451">
    <w:name w:val="Текст концевой сноски Знак145"/>
    <w:basedOn w:val="a0"/>
    <w:uiPriority w:val="99"/>
    <w:semiHidden/>
    <w:rsid w:val="006903F1"/>
    <w:rPr>
      <w:rFonts w:ascii="Times New Roman" w:hAnsi="Times New Roman" w:cs="Times New Roman"/>
    </w:rPr>
  </w:style>
  <w:style w:type="character" w:customStyle="1" w:styleId="1441">
    <w:name w:val="Текст концевой сноски Знак144"/>
    <w:basedOn w:val="a0"/>
    <w:uiPriority w:val="99"/>
    <w:semiHidden/>
    <w:rsid w:val="006903F1"/>
    <w:rPr>
      <w:rFonts w:ascii="Times New Roman" w:hAnsi="Times New Roman" w:cs="Times New Roman"/>
    </w:rPr>
  </w:style>
  <w:style w:type="character" w:customStyle="1" w:styleId="1431">
    <w:name w:val="Текст концевой сноски Знак143"/>
    <w:basedOn w:val="a0"/>
    <w:uiPriority w:val="99"/>
    <w:semiHidden/>
    <w:rsid w:val="006903F1"/>
    <w:rPr>
      <w:rFonts w:ascii="Times New Roman" w:hAnsi="Times New Roman" w:cs="Times New Roman"/>
    </w:rPr>
  </w:style>
  <w:style w:type="character" w:customStyle="1" w:styleId="1421">
    <w:name w:val="Текст концевой сноски Знак142"/>
    <w:basedOn w:val="a0"/>
    <w:uiPriority w:val="99"/>
    <w:semiHidden/>
    <w:rsid w:val="006903F1"/>
    <w:rPr>
      <w:rFonts w:ascii="Times New Roman" w:hAnsi="Times New Roman" w:cs="Times New Roman"/>
    </w:rPr>
  </w:style>
  <w:style w:type="character" w:customStyle="1" w:styleId="1411">
    <w:name w:val="Текст концевой сноски Знак141"/>
    <w:basedOn w:val="a0"/>
    <w:uiPriority w:val="99"/>
    <w:semiHidden/>
    <w:rsid w:val="006903F1"/>
    <w:rPr>
      <w:rFonts w:ascii="Times New Roman" w:hAnsi="Times New Roman" w:cs="Times New Roman"/>
    </w:rPr>
  </w:style>
  <w:style w:type="character" w:customStyle="1" w:styleId="1401">
    <w:name w:val="Текст концевой сноски Знак140"/>
    <w:basedOn w:val="a0"/>
    <w:uiPriority w:val="99"/>
    <w:semiHidden/>
    <w:rsid w:val="006903F1"/>
    <w:rPr>
      <w:rFonts w:ascii="Times New Roman" w:hAnsi="Times New Roman" w:cs="Times New Roman"/>
    </w:rPr>
  </w:style>
  <w:style w:type="character" w:customStyle="1" w:styleId="1391">
    <w:name w:val="Текст концевой сноски Знак139"/>
    <w:basedOn w:val="a0"/>
    <w:uiPriority w:val="99"/>
    <w:semiHidden/>
    <w:rsid w:val="006903F1"/>
    <w:rPr>
      <w:rFonts w:ascii="Times New Roman" w:hAnsi="Times New Roman" w:cs="Times New Roman"/>
    </w:rPr>
  </w:style>
  <w:style w:type="character" w:customStyle="1" w:styleId="1381">
    <w:name w:val="Текст концевой сноски Знак138"/>
    <w:basedOn w:val="a0"/>
    <w:uiPriority w:val="99"/>
    <w:semiHidden/>
    <w:rsid w:val="006903F1"/>
    <w:rPr>
      <w:rFonts w:ascii="Times New Roman" w:hAnsi="Times New Roman" w:cs="Times New Roman"/>
    </w:rPr>
  </w:style>
  <w:style w:type="character" w:customStyle="1" w:styleId="1371">
    <w:name w:val="Текст концевой сноски Знак137"/>
    <w:basedOn w:val="a0"/>
    <w:uiPriority w:val="99"/>
    <w:semiHidden/>
    <w:rsid w:val="006903F1"/>
    <w:rPr>
      <w:rFonts w:ascii="Times New Roman" w:hAnsi="Times New Roman" w:cs="Times New Roman"/>
    </w:rPr>
  </w:style>
  <w:style w:type="character" w:customStyle="1" w:styleId="1361">
    <w:name w:val="Текст концевой сноски Знак136"/>
    <w:basedOn w:val="a0"/>
    <w:uiPriority w:val="99"/>
    <w:semiHidden/>
    <w:rsid w:val="006903F1"/>
    <w:rPr>
      <w:rFonts w:ascii="Times New Roman" w:hAnsi="Times New Roman" w:cs="Times New Roman"/>
    </w:rPr>
  </w:style>
  <w:style w:type="character" w:customStyle="1" w:styleId="1351">
    <w:name w:val="Текст концевой сноски Знак135"/>
    <w:basedOn w:val="a0"/>
    <w:uiPriority w:val="99"/>
    <w:semiHidden/>
    <w:rsid w:val="006903F1"/>
    <w:rPr>
      <w:rFonts w:ascii="Times New Roman" w:hAnsi="Times New Roman" w:cs="Times New Roman"/>
    </w:rPr>
  </w:style>
  <w:style w:type="character" w:customStyle="1" w:styleId="1341">
    <w:name w:val="Текст концевой сноски Знак134"/>
    <w:basedOn w:val="a0"/>
    <w:uiPriority w:val="99"/>
    <w:semiHidden/>
    <w:rsid w:val="006903F1"/>
    <w:rPr>
      <w:rFonts w:ascii="Times New Roman" w:hAnsi="Times New Roman" w:cs="Times New Roman"/>
    </w:rPr>
  </w:style>
  <w:style w:type="character" w:customStyle="1" w:styleId="1331">
    <w:name w:val="Текст концевой сноски Знак133"/>
    <w:basedOn w:val="a0"/>
    <w:uiPriority w:val="99"/>
    <w:semiHidden/>
    <w:rsid w:val="006903F1"/>
    <w:rPr>
      <w:rFonts w:ascii="Times New Roman" w:hAnsi="Times New Roman" w:cs="Times New Roman"/>
    </w:rPr>
  </w:style>
  <w:style w:type="character" w:customStyle="1" w:styleId="1321">
    <w:name w:val="Текст концевой сноски Знак132"/>
    <w:basedOn w:val="a0"/>
    <w:uiPriority w:val="99"/>
    <w:semiHidden/>
    <w:rsid w:val="006903F1"/>
    <w:rPr>
      <w:rFonts w:ascii="Times New Roman" w:hAnsi="Times New Roman" w:cs="Times New Roman"/>
    </w:rPr>
  </w:style>
  <w:style w:type="character" w:customStyle="1" w:styleId="1311">
    <w:name w:val="Текст концевой сноски Знак131"/>
    <w:basedOn w:val="a0"/>
    <w:uiPriority w:val="99"/>
    <w:semiHidden/>
    <w:rsid w:val="006903F1"/>
    <w:rPr>
      <w:rFonts w:ascii="Times New Roman" w:hAnsi="Times New Roman" w:cs="Times New Roman"/>
    </w:rPr>
  </w:style>
  <w:style w:type="character" w:customStyle="1" w:styleId="1301">
    <w:name w:val="Текст концевой сноски Знак130"/>
    <w:basedOn w:val="a0"/>
    <w:uiPriority w:val="99"/>
    <w:semiHidden/>
    <w:rsid w:val="006903F1"/>
    <w:rPr>
      <w:rFonts w:ascii="Times New Roman" w:hAnsi="Times New Roman" w:cs="Times New Roman"/>
    </w:rPr>
  </w:style>
  <w:style w:type="character" w:customStyle="1" w:styleId="1291">
    <w:name w:val="Текст концевой сноски Знак129"/>
    <w:basedOn w:val="a0"/>
    <w:uiPriority w:val="99"/>
    <w:semiHidden/>
    <w:rsid w:val="006903F1"/>
    <w:rPr>
      <w:rFonts w:ascii="Times New Roman" w:hAnsi="Times New Roman" w:cs="Times New Roman"/>
    </w:rPr>
  </w:style>
  <w:style w:type="character" w:customStyle="1" w:styleId="1281">
    <w:name w:val="Текст концевой сноски Знак128"/>
    <w:basedOn w:val="a0"/>
    <w:uiPriority w:val="99"/>
    <w:semiHidden/>
    <w:rsid w:val="006903F1"/>
    <w:rPr>
      <w:rFonts w:ascii="Times New Roman" w:hAnsi="Times New Roman" w:cs="Times New Roman"/>
    </w:rPr>
  </w:style>
  <w:style w:type="character" w:customStyle="1" w:styleId="1271">
    <w:name w:val="Текст концевой сноски Знак127"/>
    <w:basedOn w:val="a0"/>
    <w:uiPriority w:val="99"/>
    <w:semiHidden/>
    <w:rsid w:val="006903F1"/>
    <w:rPr>
      <w:rFonts w:ascii="Times New Roman" w:hAnsi="Times New Roman" w:cs="Times New Roman"/>
    </w:rPr>
  </w:style>
  <w:style w:type="character" w:customStyle="1" w:styleId="1261">
    <w:name w:val="Текст концевой сноски Знак126"/>
    <w:basedOn w:val="a0"/>
    <w:uiPriority w:val="99"/>
    <w:semiHidden/>
    <w:rsid w:val="006903F1"/>
    <w:rPr>
      <w:rFonts w:ascii="Times New Roman" w:hAnsi="Times New Roman" w:cs="Times New Roman"/>
    </w:rPr>
  </w:style>
  <w:style w:type="character" w:customStyle="1" w:styleId="1251">
    <w:name w:val="Текст концевой сноски Знак125"/>
    <w:basedOn w:val="a0"/>
    <w:uiPriority w:val="99"/>
    <w:semiHidden/>
    <w:rsid w:val="006903F1"/>
    <w:rPr>
      <w:rFonts w:ascii="Times New Roman" w:hAnsi="Times New Roman" w:cs="Times New Roman"/>
    </w:rPr>
  </w:style>
  <w:style w:type="character" w:customStyle="1" w:styleId="1241">
    <w:name w:val="Текст концевой сноски Знак124"/>
    <w:basedOn w:val="a0"/>
    <w:uiPriority w:val="99"/>
    <w:semiHidden/>
    <w:rsid w:val="006903F1"/>
    <w:rPr>
      <w:rFonts w:ascii="Times New Roman" w:hAnsi="Times New Roman" w:cs="Times New Roman"/>
    </w:rPr>
  </w:style>
  <w:style w:type="character" w:customStyle="1" w:styleId="1231">
    <w:name w:val="Текст концевой сноски Знак123"/>
    <w:uiPriority w:val="99"/>
    <w:semiHidden/>
    <w:rsid w:val="006903F1"/>
    <w:rPr>
      <w:rFonts w:ascii="Times New Roman" w:hAnsi="Times New Roman"/>
      <w:sz w:val="20"/>
    </w:rPr>
  </w:style>
  <w:style w:type="character" w:customStyle="1" w:styleId="1221">
    <w:name w:val="Текст концевой сноски Знак122"/>
    <w:uiPriority w:val="99"/>
    <w:semiHidden/>
    <w:rsid w:val="006903F1"/>
    <w:rPr>
      <w:rFonts w:ascii="Times New Roman" w:hAnsi="Times New Roman"/>
      <w:sz w:val="20"/>
    </w:rPr>
  </w:style>
  <w:style w:type="character" w:customStyle="1" w:styleId="1211">
    <w:name w:val="Текст концевой сноски Знак121"/>
    <w:uiPriority w:val="99"/>
    <w:semiHidden/>
    <w:rsid w:val="006903F1"/>
    <w:rPr>
      <w:rFonts w:ascii="Times New Roman" w:hAnsi="Times New Roman"/>
      <w:sz w:val="20"/>
    </w:rPr>
  </w:style>
  <w:style w:type="character" w:customStyle="1" w:styleId="1201">
    <w:name w:val="Текст концевой сноски Знак120"/>
    <w:uiPriority w:val="99"/>
    <w:semiHidden/>
    <w:rsid w:val="006903F1"/>
    <w:rPr>
      <w:rFonts w:ascii="Times New Roman" w:hAnsi="Times New Roman"/>
      <w:sz w:val="20"/>
    </w:rPr>
  </w:style>
  <w:style w:type="character" w:customStyle="1" w:styleId="1191">
    <w:name w:val="Текст концевой сноски Знак119"/>
    <w:uiPriority w:val="99"/>
    <w:semiHidden/>
    <w:rsid w:val="006903F1"/>
    <w:rPr>
      <w:rFonts w:ascii="Times New Roman" w:hAnsi="Times New Roman"/>
      <w:sz w:val="20"/>
    </w:rPr>
  </w:style>
  <w:style w:type="character" w:customStyle="1" w:styleId="1181">
    <w:name w:val="Текст концевой сноски Знак118"/>
    <w:uiPriority w:val="99"/>
    <w:semiHidden/>
    <w:rsid w:val="006903F1"/>
    <w:rPr>
      <w:rFonts w:ascii="Times New Roman" w:hAnsi="Times New Roman"/>
      <w:sz w:val="20"/>
    </w:rPr>
  </w:style>
  <w:style w:type="character" w:customStyle="1" w:styleId="1171">
    <w:name w:val="Текст концевой сноски Знак117"/>
    <w:uiPriority w:val="99"/>
    <w:semiHidden/>
    <w:rsid w:val="006903F1"/>
    <w:rPr>
      <w:rFonts w:ascii="Times New Roman" w:hAnsi="Times New Roman"/>
      <w:sz w:val="20"/>
    </w:rPr>
  </w:style>
  <w:style w:type="character" w:customStyle="1" w:styleId="1161">
    <w:name w:val="Текст концевой сноски Знак116"/>
    <w:uiPriority w:val="99"/>
    <w:semiHidden/>
    <w:rsid w:val="006903F1"/>
    <w:rPr>
      <w:rFonts w:ascii="Times New Roman" w:hAnsi="Times New Roman"/>
      <w:sz w:val="20"/>
    </w:rPr>
  </w:style>
  <w:style w:type="character" w:customStyle="1" w:styleId="1151">
    <w:name w:val="Текст концевой сноски Знак115"/>
    <w:uiPriority w:val="99"/>
    <w:semiHidden/>
    <w:rsid w:val="006903F1"/>
    <w:rPr>
      <w:rFonts w:ascii="Times New Roman CYR" w:hAnsi="Times New Roman CYR"/>
      <w:sz w:val="20"/>
    </w:rPr>
  </w:style>
  <w:style w:type="character" w:customStyle="1" w:styleId="1141">
    <w:name w:val="Текст концевой сноски Знак114"/>
    <w:uiPriority w:val="99"/>
    <w:semiHidden/>
    <w:rsid w:val="006903F1"/>
    <w:rPr>
      <w:rFonts w:ascii="Times New Roman CYR" w:hAnsi="Times New Roman CYR"/>
      <w:sz w:val="20"/>
    </w:rPr>
  </w:style>
  <w:style w:type="character" w:customStyle="1" w:styleId="1131">
    <w:name w:val="Текст концевой сноски Знак113"/>
    <w:uiPriority w:val="99"/>
    <w:semiHidden/>
    <w:rsid w:val="006903F1"/>
    <w:rPr>
      <w:rFonts w:ascii="Times New Roman CYR" w:hAnsi="Times New Roman CYR"/>
      <w:sz w:val="20"/>
    </w:rPr>
  </w:style>
  <w:style w:type="character" w:customStyle="1" w:styleId="1121">
    <w:name w:val="Текст концевой сноски Знак112"/>
    <w:uiPriority w:val="99"/>
    <w:semiHidden/>
    <w:rsid w:val="006903F1"/>
    <w:rPr>
      <w:rFonts w:ascii="Times New Roman CYR" w:hAnsi="Times New Roman CYR"/>
      <w:sz w:val="20"/>
    </w:rPr>
  </w:style>
  <w:style w:type="character" w:customStyle="1" w:styleId="1111">
    <w:name w:val="Текст концевой сноски Знак111"/>
    <w:uiPriority w:val="99"/>
    <w:semiHidden/>
    <w:rsid w:val="006903F1"/>
    <w:rPr>
      <w:rFonts w:ascii="Times New Roman CYR" w:hAnsi="Times New Roman CYR"/>
      <w:sz w:val="20"/>
    </w:rPr>
  </w:style>
  <w:style w:type="character" w:customStyle="1" w:styleId="1101">
    <w:name w:val="Текст концевой сноски Знак110"/>
    <w:uiPriority w:val="99"/>
    <w:semiHidden/>
    <w:rsid w:val="006903F1"/>
    <w:rPr>
      <w:rFonts w:ascii="Times New Roman CYR" w:hAnsi="Times New Roman CYR"/>
      <w:sz w:val="20"/>
    </w:rPr>
  </w:style>
  <w:style w:type="character" w:customStyle="1" w:styleId="191">
    <w:name w:val="Текст концевой сноски Знак19"/>
    <w:uiPriority w:val="99"/>
    <w:semiHidden/>
    <w:rsid w:val="006903F1"/>
    <w:rPr>
      <w:rFonts w:ascii="Times New Roman CYR" w:hAnsi="Times New Roman CYR"/>
      <w:sz w:val="20"/>
    </w:rPr>
  </w:style>
  <w:style w:type="character" w:customStyle="1" w:styleId="181">
    <w:name w:val="Текст концевой сноски Знак18"/>
    <w:uiPriority w:val="99"/>
    <w:semiHidden/>
    <w:rsid w:val="006903F1"/>
    <w:rPr>
      <w:rFonts w:ascii="Times New Roman CYR" w:hAnsi="Times New Roman CYR"/>
      <w:sz w:val="20"/>
    </w:rPr>
  </w:style>
  <w:style w:type="character" w:customStyle="1" w:styleId="177">
    <w:name w:val="Текст концевой сноски Знак17"/>
    <w:uiPriority w:val="99"/>
    <w:semiHidden/>
    <w:rsid w:val="006903F1"/>
    <w:rPr>
      <w:rFonts w:ascii="Times New Roman CYR" w:hAnsi="Times New Roman CYR"/>
      <w:sz w:val="20"/>
    </w:rPr>
  </w:style>
  <w:style w:type="character" w:customStyle="1" w:styleId="16b">
    <w:name w:val="Текст концевой сноски Знак16"/>
    <w:uiPriority w:val="99"/>
    <w:semiHidden/>
    <w:rsid w:val="006903F1"/>
    <w:rPr>
      <w:rFonts w:ascii="Times New Roman CYR" w:hAnsi="Times New Roman CYR"/>
      <w:sz w:val="20"/>
    </w:rPr>
  </w:style>
  <w:style w:type="character" w:customStyle="1" w:styleId="15b">
    <w:name w:val="Текст концевой сноски Знак15"/>
    <w:uiPriority w:val="99"/>
    <w:semiHidden/>
    <w:rsid w:val="006903F1"/>
    <w:rPr>
      <w:rFonts w:ascii="Times New Roman CYR" w:hAnsi="Times New Roman CYR"/>
      <w:sz w:val="20"/>
    </w:rPr>
  </w:style>
  <w:style w:type="character" w:customStyle="1" w:styleId="14b">
    <w:name w:val="Текст концевой сноски Знак14"/>
    <w:uiPriority w:val="99"/>
    <w:semiHidden/>
    <w:rsid w:val="006903F1"/>
    <w:rPr>
      <w:rFonts w:ascii="Times New Roman CYR" w:hAnsi="Times New Roman CYR"/>
      <w:sz w:val="20"/>
    </w:rPr>
  </w:style>
  <w:style w:type="character" w:customStyle="1" w:styleId="13c">
    <w:name w:val="Текст концевой сноски Знак13"/>
    <w:uiPriority w:val="99"/>
    <w:semiHidden/>
    <w:rsid w:val="006903F1"/>
    <w:rPr>
      <w:rFonts w:ascii="Times New Roman CYR" w:hAnsi="Times New Roman CYR"/>
      <w:sz w:val="20"/>
    </w:rPr>
  </w:style>
  <w:style w:type="character" w:customStyle="1" w:styleId="12c">
    <w:name w:val="Текст концевой сноски Знак12"/>
    <w:uiPriority w:val="99"/>
    <w:semiHidden/>
    <w:rsid w:val="006903F1"/>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7">
    <w:name w:val="Текст макроса Знак"/>
    <w:link w:val="afff8"/>
    <w:locked/>
    <w:rsid w:val="00687FF9"/>
    <w:rPr>
      <w:rFonts w:ascii="Courier New" w:hAnsi="Courier New"/>
    </w:rPr>
  </w:style>
  <w:style w:type="paragraph" w:styleId="afff8">
    <w:name w:val="macro"/>
    <w:link w:val="afff7"/>
    <w:uiPriority w:val="9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0"/>
    <w:uiPriority w:val="99"/>
    <w:semiHidden/>
    <w:rsid w:val="006903F1"/>
    <w:rPr>
      <w:rFonts w:ascii="Courier New" w:hAnsi="Courier New" w:cs="Courier New"/>
    </w:rPr>
  </w:style>
  <w:style w:type="character" w:customStyle="1" w:styleId="1752">
    <w:name w:val="Текст макроса Знак175"/>
    <w:basedOn w:val="a0"/>
    <w:uiPriority w:val="99"/>
    <w:semiHidden/>
    <w:rsid w:val="006903F1"/>
    <w:rPr>
      <w:rFonts w:ascii="Courier New" w:hAnsi="Courier New" w:cs="Courier New"/>
    </w:rPr>
  </w:style>
  <w:style w:type="character" w:customStyle="1" w:styleId="1742">
    <w:name w:val="Текст макроса Знак174"/>
    <w:basedOn w:val="a0"/>
    <w:uiPriority w:val="99"/>
    <w:semiHidden/>
    <w:rsid w:val="006903F1"/>
    <w:rPr>
      <w:rFonts w:ascii="Courier New" w:hAnsi="Courier New" w:cs="Courier New"/>
    </w:rPr>
  </w:style>
  <w:style w:type="character" w:customStyle="1" w:styleId="1732">
    <w:name w:val="Текст макроса Знак173"/>
    <w:basedOn w:val="a0"/>
    <w:uiPriority w:val="99"/>
    <w:semiHidden/>
    <w:rsid w:val="006903F1"/>
    <w:rPr>
      <w:rFonts w:ascii="Courier New" w:hAnsi="Courier New" w:cs="Courier New"/>
    </w:rPr>
  </w:style>
  <w:style w:type="character" w:customStyle="1" w:styleId="1722">
    <w:name w:val="Текст макроса Знак172"/>
    <w:basedOn w:val="a0"/>
    <w:uiPriority w:val="99"/>
    <w:semiHidden/>
    <w:rsid w:val="006903F1"/>
    <w:rPr>
      <w:rFonts w:ascii="Courier New" w:hAnsi="Courier New" w:cs="Courier New"/>
    </w:rPr>
  </w:style>
  <w:style w:type="character" w:customStyle="1" w:styleId="1712">
    <w:name w:val="Текст макроса Знак171"/>
    <w:basedOn w:val="a0"/>
    <w:uiPriority w:val="99"/>
    <w:semiHidden/>
    <w:rsid w:val="006903F1"/>
    <w:rPr>
      <w:rFonts w:ascii="Courier New" w:hAnsi="Courier New" w:cs="Courier New"/>
    </w:rPr>
  </w:style>
  <w:style w:type="character" w:customStyle="1" w:styleId="1702">
    <w:name w:val="Текст макроса Знак170"/>
    <w:basedOn w:val="a0"/>
    <w:uiPriority w:val="99"/>
    <w:semiHidden/>
    <w:rsid w:val="006903F1"/>
    <w:rPr>
      <w:rFonts w:ascii="Courier New" w:hAnsi="Courier New" w:cs="Courier New"/>
    </w:rPr>
  </w:style>
  <w:style w:type="character" w:customStyle="1" w:styleId="1692">
    <w:name w:val="Текст макроса Знак169"/>
    <w:basedOn w:val="a0"/>
    <w:uiPriority w:val="99"/>
    <w:semiHidden/>
    <w:rsid w:val="006903F1"/>
    <w:rPr>
      <w:rFonts w:ascii="Courier New" w:hAnsi="Courier New" w:cs="Courier New"/>
    </w:rPr>
  </w:style>
  <w:style w:type="character" w:customStyle="1" w:styleId="1682">
    <w:name w:val="Текст макроса Знак168"/>
    <w:basedOn w:val="a0"/>
    <w:uiPriority w:val="99"/>
    <w:semiHidden/>
    <w:rsid w:val="006903F1"/>
    <w:rPr>
      <w:rFonts w:ascii="Courier New" w:hAnsi="Courier New" w:cs="Courier New"/>
    </w:rPr>
  </w:style>
  <w:style w:type="character" w:customStyle="1" w:styleId="1672">
    <w:name w:val="Текст макроса Знак167"/>
    <w:basedOn w:val="a0"/>
    <w:uiPriority w:val="99"/>
    <w:semiHidden/>
    <w:rsid w:val="006903F1"/>
    <w:rPr>
      <w:rFonts w:ascii="Courier New" w:hAnsi="Courier New" w:cs="Courier New"/>
    </w:rPr>
  </w:style>
  <w:style w:type="character" w:customStyle="1" w:styleId="1662">
    <w:name w:val="Текст макроса Знак166"/>
    <w:basedOn w:val="a0"/>
    <w:uiPriority w:val="99"/>
    <w:semiHidden/>
    <w:rsid w:val="006903F1"/>
    <w:rPr>
      <w:rFonts w:ascii="Courier New" w:hAnsi="Courier New" w:cs="Courier New"/>
    </w:rPr>
  </w:style>
  <w:style w:type="character" w:customStyle="1" w:styleId="1652">
    <w:name w:val="Текст макроса Знак165"/>
    <w:basedOn w:val="a0"/>
    <w:uiPriority w:val="99"/>
    <w:semiHidden/>
    <w:rsid w:val="006903F1"/>
    <w:rPr>
      <w:rFonts w:ascii="Courier New" w:hAnsi="Courier New" w:cs="Courier New"/>
    </w:rPr>
  </w:style>
  <w:style w:type="character" w:customStyle="1" w:styleId="1642">
    <w:name w:val="Текст макроса Знак164"/>
    <w:basedOn w:val="a0"/>
    <w:uiPriority w:val="99"/>
    <w:semiHidden/>
    <w:rsid w:val="006903F1"/>
    <w:rPr>
      <w:rFonts w:ascii="Courier New" w:hAnsi="Courier New" w:cs="Courier New"/>
    </w:rPr>
  </w:style>
  <w:style w:type="character" w:customStyle="1" w:styleId="1632">
    <w:name w:val="Текст макроса Знак163"/>
    <w:basedOn w:val="a0"/>
    <w:uiPriority w:val="99"/>
    <w:semiHidden/>
    <w:rsid w:val="006903F1"/>
    <w:rPr>
      <w:rFonts w:ascii="Courier New" w:hAnsi="Courier New" w:cs="Courier New"/>
    </w:rPr>
  </w:style>
  <w:style w:type="character" w:customStyle="1" w:styleId="1622">
    <w:name w:val="Текст макроса Знак162"/>
    <w:basedOn w:val="a0"/>
    <w:uiPriority w:val="99"/>
    <w:semiHidden/>
    <w:rsid w:val="006903F1"/>
    <w:rPr>
      <w:rFonts w:ascii="Courier New" w:hAnsi="Courier New" w:cs="Courier New"/>
    </w:rPr>
  </w:style>
  <w:style w:type="character" w:customStyle="1" w:styleId="1612">
    <w:name w:val="Текст макроса Знак161"/>
    <w:basedOn w:val="a0"/>
    <w:uiPriority w:val="99"/>
    <w:semiHidden/>
    <w:rsid w:val="006903F1"/>
    <w:rPr>
      <w:rFonts w:ascii="Courier New" w:hAnsi="Courier New" w:cs="Courier New"/>
    </w:rPr>
  </w:style>
  <w:style w:type="character" w:customStyle="1" w:styleId="1602">
    <w:name w:val="Текст макроса Знак160"/>
    <w:basedOn w:val="a0"/>
    <w:uiPriority w:val="99"/>
    <w:semiHidden/>
    <w:rsid w:val="006903F1"/>
    <w:rPr>
      <w:rFonts w:ascii="Courier New" w:hAnsi="Courier New" w:cs="Courier New"/>
    </w:rPr>
  </w:style>
  <w:style w:type="character" w:customStyle="1" w:styleId="1592">
    <w:name w:val="Текст макроса Знак159"/>
    <w:basedOn w:val="a0"/>
    <w:uiPriority w:val="99"/>
    <w:semiHidden/>
    <w:rsid w:val="006903F1"/>
    <w:rPr>
      <w:rFonts w:ascii="Courier New" w:hAnsi="Courier New" w:cs="Courier New"/>
    </w:rPr>
  </w:style>
  <w:style w:type="character" w:customStyle="1" w:styleId="1582">
    <w:name w:val="Текст макроса Знак158"/>
    <w:basedOn w:val="a0"/>
    <w:uiPriority w:val="99"/>
    <w:semiHidden/>
    <w:rsid w:val="006903F1"/>
    <w:rPr>
      <w:rFonts w:ascii="Courier New" w:hAnsi="Courier New" w:cs="Courier New"/>
    </w:rPr>
  </w:style>
  <w:style w:type="character" w:customStyle="1" w:styleId="1572">
    <w:name w:val="Текст макроса Знак157"/>
    <w:basedOn w:val="a0"/>
    <w:uiPriority w:val="99"/>
    <w:semiHidden/>
    <w:rsid w:val="006903F1"/>
    <w:rPr>
      <w:rFonts w:ascii="Courier New" w:hAnsi="Courier New" w:cs="Courier New"/>
    </w:rPr>
  </w:style>
  <w:style w:type="character" w:customStyle="1" w:styleId="1562">
    <w:name w:val="Текст макроса Знак156"/>
    <w:basedOn w:val="a0"/>
    <w:uiPriority w:val="99"/>
    <w:semiHidden/>
    <w:rsid w:val="006903F1"/>
    <w:rPr>
      <w:rFonts w:ascii="Courier New" w:hAnsi="Courier New" w:cs="Courier New"/>
    </w:rPr>
  </w:style>
  <w:style w:type="character" w:customStyle="1" w:styleId="1552">
    <w:name w:val="Текст макроса Знак155"/>
    <w:basedOn w:val="a0"/>
    <w:uiPriority w:val="99"/>
    <w:semiHidden/>
    <w:rsid w:val="006903F1"/>
    <w:rPr>
      <w:rFonts w:ascii="Courier New" w:hAnsi="Courier New" w:cs="Courier New"/>
    </w:rPr>
  </w:style>
  <w:style w:type="character" w:customStyle="1" w:styleId="1542">
    <w:name w:val="Текст макроса Знак154"/>
    <w:basedOn w:val="a0"/>
    <w:uiPriority w:val="99"/>
    <w:semiHidden/>
    <w:rsid w:val="006903F1"/>
    <w:rPr>
      <w:rFonts w:ascii="Courier New" w:hAnsi="Courier New" w:cs="Courier New"/>
    </w:rPr>
  </w:style>
  <w:style w:type="character" w:customStyle="1" w:styleId="1532">
    <w:name w:val="Текст макроса Знак153"/>
    <w:basedOn w:val="a0"/>
    <w:uiPriority w:val="99"/>
    <w:semiHidden/>
    <w:rsid w:val="006903F1"/>
    <w:rPr>
      <w:rFonts w:ascii="Courier New" w:hAnsi="Courier New" w:cs="Courier New"/>
    </w:rPr>
  </w:style>
  <w:style w:type="character" w:customStyle="1" w:styleId="1522">
    <w:name w:val="Текст макроса Знак152"/>
    <w:basedOn w:val="a0"/>
    <w:uiPriority w:val="99"/>
    <w:semiHidden/>
    <w:rsid w:val="006903F1"/>
    <w:rPr>
      <w:rFonts w:ascii="Courier New" w:hAnsi="Courier New" w:cs="Courier New"/>
    </w:rPr>
  </w:style>
  <w:style w:type="character" w:customStyle="1" w:styleId="1512">
    <w:name w:val="Текст макроса Знак151"/>
    <w:basedOn w:val="a0"/>
    <w:uiPriority w:val="99"/>
    <w:semiHidden/>
    <w:rsid w:val="006903F1"/>
    <w:rPr>
      <w:rFonts w:ascii="Courier New" w:hAnsi="Courier New" w:cs="Courier New"/>
    </w:rPr>
  </w:style>
  <w:style w:type="character" w:customStyle="1" w:styleId="1502">
    <w:name w:val="Текст макроса Знак150"/>
    <w:basedOn w:val="a0"/>
    <w:uiPriority w:val="99"/>
    <w:semiHidden/>
    <w:rsid w:val="006903F1"/>
    <w:rPr>
      <w:rFonts w:ascii="Courier New" w:hAnsi="Courier New" w:cs="Courier New"/>
    </w:rPr>
  </w:style>
  <w:style w:type="character" w:customStyle="1" w:styleId="1492">
    <w:name w:val="Текст макроса Знак149"/>
    <w:basedOn w:val="a0"/>
    <w:uiPriority w:val="99"/>
    <w:semiHidden/>
    <w:rsid w:val="006903F1"/>
    <w:rPr>
      <w:rFonts w:ascii="Courier New" w:hAnsi="Courier New" w:cs="Courier New"/>
    </w:rPr>
  </w:style>
  <w:style w:type="character" w:customStyle="1" w:styleId="1482">
    <w:name w:val="Текст макроса Знак148"/>
    <w:basedOn w:val="a0"/>
    <w:uiPriority w:val="99"/>
    <w:semiHidden/>
    <w:rsid w:val="006903F1"/>
    <w:rPr>
      <w:rFonts w:ascii="Courier New" w:hAnsi="Courier New" w:cs="Courier New"/>
    </w:rPr>
  </w:style>
  <w:style w:type="character" w:customStyle="1" w:styleId="1472">
    <w:name w:val="Текст макроса Знак147"/>
    <w:basedOn w:val="a0"/>
    <w:uiPriority w:val="99"/>
    <w:semiHidden/>
    <w:rsid w:val="006903F1"/>
    <w:rPr>
      <w:rFonts w:ascii="Courier New" w:hAnsi="Courier New" w:cs="Courier New"/>
    </w:rPr>
  </w:style>
  <w:style w:type="character" w:customStyle="1" w:styleId="1462">
    <w:name w:val="Текст макроса Знак146"/>
    <w:basedOn w:val="a0"/>
    <w:uiPriority w:val="99"/>
    <w:semiHidden/>
    <w:rsid w:val="006903F1"/>
    <w:rPr>
      <w:rFonts w:ascii="Courier New" w:hAnsi="Courier New" w:cs="Courier New"/>
    </w:rPr>
  </w:style>
  <w:style w:type="character" w:customStyle="1" w:styleId="1452">
    <w:name w:val="Текст макроса Знак145"/>
    <w:basedOn w:val="a0"/>
    <w:uiPriority w:val="99"/>
    <w:semiHidden/>
    <w:rsid w:val="006903F1"/>
    <w:rPr>
      <w:rFonts w:ascii="Courier New" w:hAnsi="Courier New" w:cs="Courier New"/>
    </w:rPr>
  </w:style>
  <w:style w:type="character" w:customStyle="1" w:styleId="1442">
    <w:name w:val="Текст макроса Знак144"/>
    <w:basedOn w:val="a0"/>
    <w:uiPriority w:val="99"/>
    <w:semiHidden/>
    <w:rsid w:val="006903F1"/>
    <w:rPr>
      <w:rFonts w:ascii="Courier New" w:hAnsi="Courier New" w:cs="Courier New"/>
    </w:rPr>
  </w:style>
  <w:style w:type="character" w:customStyle="1" w:styleId="1432">
    <w:name w:val="Текст макроса Знак143"/>
    <w:basedOn w:val="a0"/>
    <w:uiPriority w:val="99"/>
    <w:semiHidden/>
    <w:rsid w:val="006903F1"/>
    <w:rPr>
      <w:rFonts w:ascii="Courier New" w:hAnsi="Courier New" w:cs="Courier New"/>
    </w:rPr>
  </w:style>
  <w:style w:type="character" w:customStyle="1" w:styleId="1422">
    <w:name w:val="Текст макроса Знак142"/>
    <w:basedOn w:val="a0"/>
    <w:uiPriority w:val="99"/>
    <w:semiHidden/>
    <w:rsid w:val="006903F1"/>
    <w:rPr>
      <w:rFonts w:ascii="Courier New" w:hAnsi="Courier New" w:cs="Courier New"/>
    </w:rPr>
  </w:style>
  <w:style w:type="character" w:customStyle="1" w:styleId="1412">
    <w:name w:val="Текст макроса Знак141"/>
    <w:basedOn w:val="a0"/>
    <w:uiPriority w:val="99"/>
    <w:semiHidden/>
    <w:rsid w:val="006903F1"/>
    <w:rPr>
      <w:rFonts w:ascii="Courier New" w:hAnsi="Courier New" w:cs="Courier New"/>
    </w:rPr>
  </w:style>
  <w:style w:type="character" w:customStyle="1" w:styleId="1402">
    <w:name w:val="Текст макроса Знак140"/>
    <w:basedOn w:val="a0"/>
    <w:uiPriority w:val="99"/>
    <w:semiHidden/>
    <w:rsid w:val="006903F1"/>
    <w:rPr>
      <w:rFonts w:ascii="Courier New" w:hAnsi="Courier New" w:cs="Courier New"/>
    </w:rPr>
  </w:style>
  <w:style w:type="character" w:customStyle="1" w:styleId="1392">
    <w:name w:val="Текст макроса Знак139"/>
    <w:basedOn w:val="a0"/>
    <w:uiPriority w:val="99"/>
    <w:semiHidden/>
    <w:rsid w:val="006903F1"/>
    <w:rPr>
      <w:rFonts w:ascii="Courier New" w:hAnsi="Courier New" w:cs="Courier New"/>
    </w:rPr>
  </w:style>
  <w:style w:type="character" w:customStyle="1" w:styleId="1382">
    <w:name w:val="Текст макроса Знак138"/>
    <w:basedOn w:val="a0"/>
    <w:uiPriority w:val="99"/>
    <w:semiHidden/>
    <w:rsid w:val="006903F1"/>
    <w:rPr>
      <w:rFonts w:ascii="Courier New" w:hAnsi="Courier New" w:cs="Courier New"/>
    </w:rPr>
  </w:style>
  <w:style w:type="character" w:customStyle="1" w:styleId="1372">
    <w:name w:val="Текст макроса Знак137"/>
    <w:basedOn w:val="a0"/>
    <w:uiPriority w:val="99"/>
    <w:semiHidden/>
    <w:rsid w:val="006903F1"/>
    <w:rPr>
      <w:rFonts w:ascii="Courier New" w:hAnsi="Courier New" w:cs="Courier New"/>
    </w:rPr>
  </w:style>
  <w:style w:type="character" w:customStyle="1" w:styleId="1362">
    <w:name w:val="Текст макроса Знак136"/>
    <w:basedOn w:val="a0"/>
    <w:uiPriority w:val="99"/>
    <w:semiHidden/>
    <w:rsid w:val="006903F1"/>
    <w:rPr>
      <w:rFonts w:ascii="Courier New" w:hAnsi="Courier New" w:cs="Courier New"/>
    </w:rPr>
  </w:style>
  <w:style w:type="character" w:customStyle="1" w:styleId="1352">
    <w:name w:val="Текст макроса Знак135"/>
    <w:basedOn w:val="a0"/>
    <w:uiPriority w:val="99"/>
    <w:semiHidden/>
    <w:rsid w:val="006903F1"/>
    <w:rPr>
      <w:rFonts w:ascii="Courier New" w:hAnsi="Courier New" w:cs="Courier New"/>
    </w:rPr>
  </w:style>
  <w:style w:type="character" w:customStyle="1" w:styleId="1342">
    <w:name w:val="Текст макроса Знак134"/>
    <w:basedOn w:val="a0"/>
    <w:uiPriority w:val="99"/>
    <w:semiHidden/>
    <w:rsid w:val="006903F1"/>
    <w:rPr>
      <w:rFonts w:ascii="Courier New" w:hAnsi="Courier New" w:cs="Courier New"/>
    </w:rPr>
  </w:style>
  <w:style w:type="character" w:customStyle="1" w:styleId="1332">
    <w:name w:val="Текст макроса Знак133"/>
    <w:basedOn w:val="a0"/>
    <w:uiPriority w:val="99"/>
    <w:semiHidden/>
    <w:rsid w:val="006903F1"/>
    <w:rPr>
      <w:rFonts w:ascii="Courier New" w:hAnsi="Courier New" w:cs="Courier New"/>
    </w:rPr>
  </w:style>
  <w:style w:type="character" w:customStyle="1" w:styleId="1322">
    <w:name w:val="Текст макроса Знак132"/>
    <w:basedOn w:val="a0"/>
    <w:uiPriority w:val="99"/>
    <w:semiHidden/>
    <w:rsid w:val="006903F1"/>
    <w:rPr>
      <w:rFonts w:ascii="Courier New" w:hAnsi="Courier New" w:cs="Courier New"/>
    </w:rPr>
  </w:style>
  <w:style w:type="character" w:customStyle="1" w:styleId="1312">
    <w:name w:val="Текст макроса Знак131"/>
    <w:basedOn w:val="a0"/>
    <w:uiPriority w:val="99"/>
    <w:semiHidden/>
    <w:rsid w:val="006903F1"/>
    <w:rPr>
      <w:rFonts w:ascii="Courier New" w:hAnsi="Courier New" w:cs="Courier New"/>
    </w:rPr>
  </w:style>
  <w:style w:type="character" w:customStyle="1" w:styleId="1302">
    <w:name w:val="Текст макроса Знак130"/>
    <w:basedOn w:val="a0"/>
    <w:uiPriority w:val="99"/>
    <w:semiHidden/>
    <w:rsid w:val="006903F1"/>
    <w:rPr>
      <w:rFonts w:ascii="Courier New" w:hAnsi="Courier New" w:cs="Courier New"/>
    </w:rPr>
  </w:style>
  <w:style w:type="character" w:customStyle="1" w:styleId="1292">
    <w:name w:val="Текст макроса Знак129"/>
    <w:basedOn w:val="a0"/>
    <w:uiPriority w:val="99"/>
    <w:semiHidden/>
    <w:rsid w:val="006903F1"/>
    <w:rPr>
      <w:rFonts w:ascii="Courier New" w:hAnsi="Courier New" w:cs="Courier New"/>
    </w:rPr>
  </w:style>
  <w:style w:type="character" w:customStyle="1" w:styleId="1282">
    <w:name w:val="Текст макроса Знак128"/>
    <w:basedOn w:val="a0"/>
    <w:uiPriority w:val="99"/>
    <w:semiHidden/>
    <w:rsid w:val="006903F1"/>
    <w:rPr>
      <w:rFonts w:ascii="Courier New" w:hAnsi="Courier New" w:cs="Courier New"/>
    </w:rPr>
  </w:style>
  <w:style w:type="character" w:customStyle="1" w:styleId="1272">
    <w:name w:val="Текст макроса Знак127"/>
    <w:basedOn w:val="a0"/>
    <w:uiPriority w:val="99"/>
    <w:semiHidden/>
    <w:rsid w:val="006903F1"/>
    <w:rPr>
      <w:rFonts w:ascii="Courier New" w:hAnsi="Courier New" w:cs="Courier New"/>
    </w:rPr>
  </w:style>
  <w:style w:type="character" w:customStyle="1" w:styleId="1262">
    <w:name w:val="Текст макроса Знак126"/>
    <w:basedOn w:val="a0"/>
    <w:uiPriority w:val="99"/>
    <w:semiHidden/>
    <w:rsid w:val="006903F1"/>
    <w:rPr>
      <w:rFonts w:ascii="Courier New" w:hAnsi="Courier New" w:cs="Courier New"/>
    </w:rPr>
  </w:style>
  <w:style w:type="character" w:customStyle="1" w:styleId="1252">
    <w:name w:val="Текст макроса Знак125"/>
    <w:basedOn w:val="a0"/>
    <w:uiPriority w:val="99"/>
    <w:semiHidden/>
    <w:rsid w:val="006903F1"/>
    <w:rPr>
      <w:rFonts w:ascii="Courier New" w:hAnsi="Courier New" w:cs="Courier New"/>
    </w:rPr>
  </w:style>
  <w:style w:type="character" w:customStyle="1" w:styleId="1242">
    <w:name w:val="Текст макроса Знак124"/>
    <w:basedOn w:val="a0"/>
    <w:uiPriority w:val="99"/>
    <w:semiHidden/>
    <w:rsid w:val="006903F1"/>
    <w:rPr>
      <w:rFonts w:ascii="Courier New" w:hAnsi="Courier New" w:cs="Courier New"/>
    </w:rPr>
  </w:style>
  <w:style w:type="character" w:customStyle="1" w:styleId="1232">
    <w:name w:val="Текст макроса Знак123"/>
    <w:uiPriority w:val="99"/>
    <w:semiHidden/>
    <w:rsid w:val="006903F1"/>
    <w:rPr>
      <w:rFonts w:ascii="Courier New" w:hAnsi="Courier New"/>
      <w:sz w:val="20"/>
    </w:rPr>
  </w:style>
  <w:style w:type="character" w:customStyle="1" w:styleId="1222">
    <w:name w:val="Текст макроса Знак122"/>
    <w:uiPriority w:val="99"/>
    <w:semiHidden/>
    <w:rsid w:val="006903F1"/>
    <w:rPr>
      <w:rFonts w:ascii="Courier New" w:hAnsi="Courier New"/>
      <w:sz w:val="20"/>
    </w:rPr>
  </w:style>
  <w:style w:type="character" w:customStyle="1" w:styleId="1212">
    <w:name w:val="Текст макроса Знак121"/>
    <w:uiPriority w:val="99"/>
    <w:semiHidden/>
    <w:rsid w:val="006903F1"/>
    <w:rPr>
      <w:rFonts w:ascii="Courier New" w:hAnsi="Courier New"/>
      <w:sz w:val="20"/>
    </w:rPr>
  </w:style>
  <w:style w:type="character" w:customStyle="1" w:styleId="1202">
    <w:name w:val="Текст макроса Знак120"/>
    <w:uiPriority w:val="99"/>
    <w:semiHidden/>
    <w:rsid w:val="006903F1"/>
    <w:rPr>
      <w:rFonts w:ascii="Courier New" w:hAnsi="Courier New"/>
      <w:sz w:val="20"/>
    </w:rPr>
  </w:style>
  <w:style w:type="character" w:customStyle="1" w:styleId="1192">
    <w:name w:val="Текст макроса Знак119"/>
    <w:uiPriority w:val="99"/>
    <w:semiHidden/>
    <w:rsid w:val="006903F1"/>
    <w:rPr>
      <w:rFonts w:ascii="Courier New" w:hAnsi="Courier New"/>
      <w:sz w:val="20"/>
    </w:rPr>
  </w:style>
  <w:style w:type="character" w:customStyle="1" w:styleId="1182">
    <w:name w:val="Текст макроса Знак118"/>
    <w:uiPriority w:val="99"/>
    <w:semiHidden/>
    <w:rsid w:val="006903F1"/>
    <w:rPr>
      <w:rFonts w:ascii="Courier New" w:hAnsi="Courier New"/>
      <w:sz w:val="20"/>
    </w:rPr>
  </w:style>
  <w:style w:type="character" w:customStyle="1" w:styleId="1172">
    <w:name w:val="Текст макроса Знак117"/>
    <w:uiPriority w:val="99"/>
    <w:semiHidden/>
    <w:rsid w:val="006903F1"/>
    <w:rPr>
      <w:rFonts w:ascii="Courier New" w:hAnsi="Courier New"/>
      <w:sz w:val="20"/>
    </w:rPr>
  </w:style>
  <w:style w:type="character" w:customStyle="1" w:styleId="1162">
    <w:name w:val="Текст макроса Знак116"/>
    <w:uiPriority w:val="99"/>
    <w:semiHidden/>
    <w:rsid w:val="006903F1"/>
    <w:rPr>
      <w:rFonts w:ascii="Courier New" w:hAnsi="Courier New"/>
      <w:sz w:val="20"/>
    </w:rPr>
  </w:style>
  <w:style w:type="character" w:customStyle="1" w:styleId="1152">
    <w:name w:val="Текст макроса Знак115"/>
    <w:uiPriority w:val="99"/>
    <w:semiHidden/>
    <w:rsid w:val="006903F1"/>
    <w:rPr>
      <w:rFonts w:ascii="Courier New" w:hAnsi="Courier New"/>
      <w:sz w:val="20"/>
    </w:rPr>
  </w:style>
  <w:style w:type="character" w:customStyle="1" w:styleId="1142">
    <w:name w:val="Текст макроса Знак114"/>
    <w:uiPriority w:val="99"/>
    <w:semiHidden/>
    <w:rsid w:val="006903F1"/>
    <w:rPr>
      <w:rFonts w:ascii="Courier New" w:hAnsi="Courier New"/>
      <w:sz w:val="20"/>
    </w:rPr>
  </w:style>
  <w:style w:type="character" w:customStyle="1" w:styleId="1132">
    <w:name w:val="Текст макроса Знак113"/>
    <w:uiPriority w:val="99"/>
    <w:semiHidden/>
    <w:rsid w:val="006903F1"/>
    <w:rPr>
      <w:rFonts w:ascii="Courier New" w:hAnsi="Courier New"/>
      <w:sz w:val="20"/>
    </w:rPr>
  </w:style>
  <w:style w:type="character" w:customStyle="1" w:styleId="1122">
    <w:name w:val="Текст макроса Знак112"/>
    <w:uiPriority w:val="99"/>
    <w:semiHidden/>
    <w:rsid w:val="006903F1"/>
    <w:rPr>
      <w:rFonts w:ascii="Courier New" w:hAnsi="Courier New"/>
      <w:sz w:val="20"/>
    </w:rPr>
  </w:style>
  <w:style w:type="character" w:customStyle="1" w:styleId="1112">
    <w:name w:val="Текст макроса Знак111"/>
    <w:uiPriority w:val="99"/>
    <w:semiHidden/>
    <w:rsid w:val="006903F1"/>
    <w:rPr>
      <w:rFonts w:ascii="Courier New" w:hAnsi="Courier New"/>
      <w:sz w:val="20"/>
    </w:rPr>
  </w:style>
  <w:style w:type="character" w:customStyle="1" w:styleId="1102">
    <w:name w:val="Текст макроса Знак110"/>
    <w:uiPriority w:val="99"/>
    <w:semiHidden/>
    <w:rsid w:val="006903F1"/>
    <w:rPr>
      <w:rFonts w:ascii="Courier New" w:hAnsi="Courier New"/>
      <w:sz w:val="20"/>
    </w:rPr>
  </w:style>
  <w:style w:type="character" w:customStyle="1" w:styleId="192">
    <w:name w:val="Текст макроса Знак19"/>
    <w:uiPriority w:val="99"/>
    <w:semiHidden/>
    <w:rsid w:val="006903F1"/>
    <w:rPr>
      <w:rFonts w:ascii="Courier New" w:hAnsi="Courier New"/>
      <w:sz w:val="20"/>
    </w:rPr>
  </w:style>
  <w:style w:type="character" w:customStyle="1" w:styleId="182">
    <w:name w:val="Текст макроса Знак18"/>
    <w:uiPriority w:val="99"/>
    <w:semiHidden/>
    <w:rsid w:val="006903F1"/>
    <w:rPr>
      <w:rFonts w:ascii="Courier New" w:hAnsi="Courier New"/>
      <w:sz w:val="20"/>
    </w:rPr>
  </w:style>
  <w:style w:type="character" w:customStyle="1" w:styleId="178">
    <w:name w:val="Текст макроса Знак17"/>
    <w:uiPriority w:val="99"/>
    <w:semiHidden/>
    <w:rsid w:val="006903F1"/>
    <w:rPr>
      <w:rFonts w:ascii="Courier New" w:hAnsi="Courier New"/>
      <w:sz w:val="20"/>
    </w:rPr>
  </w:style>
  <w:style w:type="character" w:customStyle="1" w:styleId="16c">
    <w:name w:val="Текст макроса Знак16"/>
    <w:uiPriority w:val="99"/>
    <w:semiHidden/>
    <w:rsid w:val="006903F1"/>
    <w:rPr>
      <w:rFonts w:ascii="Courier New" w:hAnsi="Courier New"/>
      <w:sz w:val="20"/>
    </w:rPr>
  </w:style>
  <w:style w:type="character" w:customStyle="1" w:styleId="15c">
    <w:name w:val="Текст макроса Знак15"/>
    <w:uiPriority w:val="99"/>
    <w:semiHidden/>
    <w:rsid w:val="006903F1"/>
    <w:rPr>
      <w:rFonts w:ascii="Courier New" w:hAnsi="Courier New"/>
      <w:sz w:val="20"/>
    </w:rPr>
  </w:style>
  <w:style w:type="character" w:customStyle="1" w:styleId="14c">
    <w:name w:val="Текст макроса Знак14"/>
    <w:uiPriority w:val="99"/>
    <w:semiHidden/>
    <w:rsid w:val="006903F1"/>
    <w:rPr>
      <w:rFonts w:ascii="Courier New" w:hAnsi="Courier New"/>
      <w:sz w:val="20"/>
    </w:rPr>
  </w:style>
  <w:style w:type="character" w:customStyle="1" w:styleId="13d">
    <w:name w:val="Текст макроса Знак13"/>
    <w:uiPriority w:val="99"/>
    <w:semiHidden/>
    <w:rsid w:val="006903F1"/>
    <w:rPr>
      <w:rFonts w:ascii="Courier New" w:hAnsi="Courier New"/>
      <w:sz w:val="20"/>
    </w:rPr>
  </w:style>
  <w:style w:type="character" w:customStyle="1" w:styleId="12d">
    <w:name w:val="Текст макроса Знак12"/>
    <w:uiPriority w:val="99"/>
    <w:semiHidden/>
    <w:rsid w:val="006903F1"/>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9">
    <w:name w:val="annotation text"/>
    <w:basedOn w:val="a"/>
    <w:link w:val="afffa"/>
    <w:uiPriority w:val="99"/>
    <w:rsid w:val="00687FF9"/>
    <w:pPr>
      <w:snapToGrid/>
      <w:jc w:val="center"/>
    </w:pPr>
    <w:rPr>
      <w:rFonts w:ascii="Calibri" w:hAnsi="Calibri"/>
      <w:szCs w:val="20"/>
    </w:rPr>
  </w:style>
  <w:style w:type="character" w:customStyle="1" w:styleId="afffa">
    <w:name w:val="Текст примечания Знак"/>
    <w:basedOn w:val="a0"/>
    <w:link w:val="afff9"/>
    <w:uiPriority w:val="99"/>
    <w:locked/>
    <w:rsid w:val="00687FF9"/>
    <w:rPr>
      <w:rFonts w:ascii="Calibri" w:hAnsi="Calibri" w:cs="Times New Roman"/>
      <w:sz w:val="20"/>
    </w:rPr>
  </w:style>
  <w:style w:type="character" w:customStyle="1" w:styleId="afffb">
    <w:name w:val="Текст сноски Знак"/>
    <w:link w:val="afffc"/>
    <w:locked/>
    <w:rsid w:val="00687FF9"/>
  </w:style>
  <w:style w:type="paragraph" w:styleId="afffc">
    <w:name w:val="footnote text"/>
    <w:basedOn w:val="a"/>
    <w:link w:val="afffb"/>
    <w:uiPriority w:val="99"/>
    <w:rsid w:val="00687FF9"/>
    <w:pPr>
      <w:snapToGrid/>
      <w:jc w:val="center"/>
    </w:pPr>
    <w:rPr>
      <w:rFonts w:ascii="Calibri" w:hAnsi="Calibri"/>
      <w:sz w:val="22"/>
    </w:rPr>
  </w:style>
  <w:style w:type="character" w:customStyle="1" w:styleId="1d">
    <w:name w:val="Текст сноски Знак1"/>
    <w:basedOn w:val="a0"/>
    <w:uiPriority w:val="99"/>
    <w:semiHidden/>
    <w:rsid w:val="006903F1"/>
    <w:rPr>
      <w:rFonts w:ascii="Times New Roman" w:hAnsi="Times New Roman" w:cs="Times New Roman"/>
    </w:rPr>
  </w:style>
  <w:style w:type="character" w:customStyle="1" w:styleId="1753">
    <w:name w:val="Текст сноски Знак175"/>
    <w:basedOn w:val="a0"/>
    <w:uiPriority w:val="99"/>
    <w:semiHidden/>
    <w:rsid w:val="006903F1"/>
    <w:rPr>
      <w:rFonts w:ascii="Times New Roman" w:hAnsi="Times New Roman" w:cs="Times New Roman"/>
    </w:rPr>
  </w:style>
  <w:style w:type="character" w:customStyle="1" w:styleId="1743">
    <w:name w:val="Текст сноски Знак174"/>
    <w:basedOn w:val="a0"/>
    <w:uiPriority w:val="99"/>
    <w:semiHidden/>
    <w:rsid w:val="006903F1"/>
    <w:rPr>
      <w:rFonts w:ascii="Times New Roman" w:hAnsi="Times New Roman" w:cs="Times New Roman"/>
    </w:rPr>
  </w:style>
  <w:style w:type="character" w:customStyle="1" w:styleId="1733">
    <w:name w:val="Текст сноски Знак173"/>
    <w:basedOn w:val="a0"/>
    <w:uiPriority w:val="99"/>
    <w:semiHidden/>
    <w:rsid w:val="006903F1"/>
    <w:rPr>
      <w:rFonts w:ascii="Times New Roman" w:hAnsi="Times New Roman" w:cs="Times New Roman"/>
    </w:rPr>
  </w:style>
  <w:style w:type="character" w:customStyle="1" w:styleId="1723">
    <w:name w:val="Текст сноски Знак172"/>
    <w:basedOn w:val="a0"/>
    <w:uiPriority w:val="99"/>
    <w:semiHidden/>
    <w:rsid w:val="006903F1"/>
    <w:rPr>
      <w:rFonts w:ascii="Times New Roman" w:hAnsi="Times New Roman" w:cs="Times New Roman"/>
    </w:rPr>
  </w:style>
  <w:style w:type="character" w:customStyle="1" w:styleId="1713">
    <w:name w:val="Текст сноски Знак171"/>
    <w:basedOn w:val="a0"/>
    <w:uiPriority w:val="99"/>
    <w:semiHidden/>
    <w:rsid w:val="006903F1"/>
    <w:rPr>
      <w:rFonts w:ascii="Times New Roman" w:hAnsi="Times New Roman" w:cs="Times New Roman"/>
    </w:rPr>
  </w:style>
  <w:style w:type="character" w:customStyle="1" w:styleId="1703">
    <w:name w:val="Текст сноски Знак170"/>
    <w:basedOn w:val="a0"/>
    <w:uiPriority w:val="99"/>
    <w:semiHidden/>
    <w:rsid w:val="006903F1"/>
    <w:rPr>
      <w:rFonts w:ascii="Times New Roman" w:hAnsi="Times New Roman" w:cs="Times New Roman"/>
    </w:rPr>
  </w:style>
  <w:style w:type="character" w:customStyle="1" w:styleId="1693">
    <w:name w:val="Текст сноски Знак169"/>
    <w:basedOn w:val="a0"/>
    <w:uiPriority w:val="99"/>
    <w:semiHidden/>
    <w:rsid w:val="006903F1"/>
    <w:rPr>
      <w:rFonts w:ascii="Times New Roman" w:hAnsi="Times New Roman" w:cs="Times New Roman"/>
    </w:rPr>
  </w:style>
  <w:style w:type="character" w:customStyle="1" w:styleId="1683">
    <w:name w:val="Текст сноски Знак168"/>
    <w:basedOn w:val="a0"/>
    <w:uiPriority w:val="99"/>
    <w:semiHidden/>
    <w:rsid w:val="006903F1"/>
    <w:rPr>
      <w:rFonts w:ascii="Times New Roman" w:hAnsi="Times New Roman" w:cs="Times New Roman"/>
    </w:rPr>
  </w:style>
  <w:style w:type="character" w:customStyle="1" w:styleId="1673">
    <w:name w:val="Текст сноски Знак167"/>
    <w:basedOn w:val="a0"/>
    <w:uiPriority w:val="99"/>
    <w:semiHidden/>
    <w:rsid w:val="006903F1"/>
    <w:rPr>
      <w:rFonts w:ascii="Times New Roman" w:hAnsi="Times New Roman" w:cs="Times New Roman"/>
    </w:rPr>
  </w:style>
  <w:style w:type="character" w:customStyle="1" w:styleId="1663">
    <w:name w:val="Текст сноски Знак166"/>
    <w:basedOn w:val="a0"/>
    <w:uiPriority w:val="99"/>
    <w:semiHidden/>
    <w:rsid w:val="006903F1"/>
    <w:rPr>
      <w:rFonts w:ascii="Times New Roman" w:hAnsi="Times New Roman" w:cs="Times New Roman"/>
    </w:rPr>
  </w:style>
  <w:style w:type="character" w:customStyle="1" w:styleId="1653">
    <w:name w:val="Текст сноски Знак165"/>
    <w:basedOn w:val="a0"/>
    <w:uiPriority w:val="99"/>
    <w:semiHidden/>
    <w:rsid w:val="006903F1"/>
    <w:rPr>
      <w:rFonts w:ascii="Times New Roman" w:hAnsi="Times New Roman" w:cs="Times New Roman"/>
    </w:rPr>
  </w:style>
  <w:style w:type="character" w:customStyle="1" w:styleId="1643">
    <w:name w:val="Текст сноски Знак164"/>
    <w:basedOn w:val="a0"/>
    <w:uiPriority w:val="99"/>
    <w:semiHidden/>
    <w:rsid w:val="006903F1"/>
    <w:rPr>
      <w:rFonts w:ascii="Times New Roman" w:hAnsi="Times New Roman" w:cs="Times New Roman"/>
    </w:rPr>
  </w:style>
  <w:style w:type="character" w:customStyle="1" w:styleId="1633">
    <w:name w:val="Текст сноски Знак163"/>
    <w:basedOn w:val="a0"/>
    <w:uiPriority w:val="99"/>
    <w:semiHidden/>
    <w:rsid w:val="006903F1"/>
    <w:rPr>
      <w:rFonts w:ascii="Times New Roman" w:hAnsi="Times New Roman" w:cs="Times New Roman"/>
    </w:rPr>
  </w:style>
  <w:style w:type="character" w:customStyle="1" w:styleId="1623">
    <w:name w:val="Текст сноски Знак162"/>
    <w:basedOn w:val="a0"/>
    <w:uiPriority w:val="99"/>
    <w:semiHidden/>
    <w:rsid w:val="006903F1"/>
    <w:rPr>
      <w:rFonts w:ascii="Times New Roman" w:hAnsi="Times New Roman" w:cs="Times New Roman"/>
    </w:rPr>
  </w:style>
  <w:style w:type="character" w:customStyle="1" w:styleId="1613">
    <w:name w:val="Текст сноски Знак161"/>
    <w:basedOn w:val="a0"/>
    <w:uiPriority w:val="99"/>
    <w:semiHidden/>
    <w:rsid w:val="006903F1"/>
    <w:rPr>
      <w:rFonts w:ascii="Times New Roman" w:hAnsi="Times New Roman" w:cs="Times New Roman"/>
    </w:rPr>
  </w:style>
  <w:style w:type="character" w:customStyle="1" w:styleId="1603">
    <w:name w:val="Текст сноски Знак160"/>
    <w:basedOn w:val="a0"/>
    <w:uiPriority w:val="99"/>
    <w:semiHidden/>
    <w:rsid w:val="006903F1"/>
    <w:rPr>
      <w:rFonts w:ascii="Times New Roman" w:hAnsi="Times New Roman" w:cs="Times New Roman"/>
    </w:rPr>
  </w:style>
  <w:style w:type="character" w:customStyle="1" w:styleId="1593">
    <w:name w:val="Текст сноски Знак159"/>
    <w:basedOn w:val="a0"/>
    <w:uiPriority w:val="99"/>
    <w:semiHidden/>
    <w:rsid w:val="006903F1"/>
    <w:rPr>
      <w:rFonts w:ascii="Times New Roman" w:hAnsi="Times New Roman" w:cs="Times New Roman"/>
    </w:rPr>
  </w:style>
  <w:style w:type="character" w:customStyle="1" w:styleId="1583">
    <w:name w:val="Текст сноски Знак158"/>
    <w:basedOn w:val="a0"/>
    <w:uiPriority w:val="99"/>
    <w:semiHidden/>
    <w:rsid w:val="006903F1"/>
    <w:rPr>
      <w:rFonts w:ascii="Times New Roman" w:hAnsi="Times New Roman" w:cs="Times New Roman"/>
    </w:rPr>
  </w:style>
  <w:style w:type="character" w:customStyle="1" w:styleId="1573">
    <w:name w:val="Текст сноски Знак157"/>
    <w:basedOn w:val="a0"/>
    <w:uiPriority w:val="99"/>
    <w:semiHidden/>
    <w:rsid w:val="006903F1"/>
    <w:rPr>
      <w:rFonts w:ascii="Times New Roman" w:hAnsi="Times New Roman" w:cs="Times New Roman"/>
    </w:rPr>
  </w:style>
  <w:style w:type="character" w:customStyle="1" w:styleId="1563">
    <w:name w:val="Текст сноски Знак156"/>
    <w:basedOn w:val="a0"/>
    <w:uiPriority w:val="99"/>
    <w:semiHidden/>
    <w:rsid w:val="006903F1"/>
    <w:rPr>
      <w:rFonts w:ascii="Times New Roman" w:hAnsi="Times New Roman" w:cs="Times New Roman"/>
    </w:rPr>
  </w:style>
  <w:style w:type="character" w:customStyle="1" w:styleId="1553">
    <w:name w:val="Текст сноски Знак155"/>
    <w:basedOn w:val="a0"/>
    <w:uiPriority w:val="99"/>
    <w:semiHidden/>
    <w:rsid w:val="006903F1"/>
    <w:rPr>
      <w:rFonts w:ascii="Times New Roman" w:hAnsi="Times New Roman" w:cs="Times New Roman"/>
    </w:rPr>
  </w:style>
  <w:style w:type="character" w:customStyle="1" w:styleId="1543">
    <w:name w:val="Текст сноски Знак154"/>
    <w:basedOn w:val="a0"/>
    <w:uiPriority w:val="99"/>
    <w:semiHidden/>
    <w:rsid w:val="006903F1"/>
    <w:rPr>
      <w:rFonts w:ascii="Times New Roman" w:hAnsi="Times New Roman" w:cs="Times New Roman"/>
    </w:rPr>
  </w:style>
  <w:style w:type="character" w:customStyle="1" w:styleId="1533">
    <w:name w:val="Текст сноски Знак153"/>
    <w:basedOn w:val="a0"/>
    <w:uiPriority w:val="99"/>
    <w:semiHidden/>
    <w:rsid w:val="006903F1"/>
    <w:rPr>
      <w:rFonts w:ascii="Times New Roman" w:hAnsi="Times New Roman" w:cs="Times New Roman"/>
    </w:rPr>
  </w:style>
  <w:style w:type="character" w:customStyle="1" w:styleId="1523">
    <w:name w:val="Текст сноски Знак152"/>
    <w:basedOn w:val="a0"/>
    <w:uiPriority w:val="99"/>
    <w:semiHidden/>
    <w:rsid w:val="006903F1"/>
    <w:rPr>
      <w:rFonts w:ascii="Times New Roman" w:hAnsi="Times New Roman" w:cs="Times New Roman"/>
    </w:rPr>
  </w:style>
  <w:style w:type="character" w:customStyle="1" w:styleId="1513">
    <w:name w:val="Текст сноски Знак151"/>
    <w:basedOn w:val="a0"/>
    <w:uiPriority w:val="99"/>
    <w:semiHidden/>
    <w:rsid w:val="006903F1"/>
    <w:rPr>
      <w:rFonts w:ascii="Times New Roman" w:hAnsi="Times New Roman" w:cs="Times New Roman"/>
    </w:rPr>
  </w:style>
  <w:style w:type="character" w:customStyle="1" w:styleId="1503">
    <w:name w:val="Текст сноски Знак150"/>
    <w:basedOn w:val="a0"/>
    <w:uiPriority w:val="99"/>
    <w:semiHidden/>
    <w:rsid w:val="006903F1"/>
    <w:rPr>
      <w:rFonts w:ascii="Times New Roman" w:hAnsi="Times New Roman" w:cs="Times New Roman"/>
    </w:rPr>
  </w:style>
  <w:style w:type="character" w:customStyle="1" w:styleId="1493">
    <w:name w:val="Текст сноски Знак149"/>
    <w:basedOn w:val="a0"/>
    <w:uiPriority w:val="99"/>
    <w:semiHidden/>
    <w:rsid w:val="006903F1"/>
    <w:rPr>
      <w:rFonts w:ascii="Times New Roman" w:hAnsi="Times New Roman" w:cs="Times New Roman"/>
    </w:rPr>
  </w:style>
  <w:style w:type="character" w:customStyle="1" w:styleId="1483">
    <w:name w:val="Текст сноски Знак148"/>
    <w:basedOn w:val="a0"/>
    <w:uiPriority w:val="99"/>
    <w:semiHidden/>
    <w:rsid w:val="006903F1"/>
    <w:rPr>
      <w:rFonts w:ascii="Times New Roman" w:hAnsi="Times New Roman" w:cs="Times New Roman"/>
    </w:rPr>
  </w:style>
  <w:style w:type="character" w:customStyle="1" w:styleId="1473">
    <w:name w:val="Текст сноски Знак147"/>
    <w:basedOn w:val="a0"/>
    <w:uiPriority w:val="99"/>
    <w:semiHidden/>
    <w:rsid w:val="006903F1"/>
    <w:rPr>
      <w:rFonts w:ascii="Times New Roman" w:hAnsi="Times New Roman" w:cs="Times New Roman"/>
    </w:rPr>
  </w:style>
  <w:style w:type="character" w:customStyle="1" w:styleId="1463">
    <w:name w:val="Текст сноски Знак146"/>
    <w:basedOn w:val="a0"/>
    <w:uiPriority w:val="99"/>
    <w:semiHidden/>
    <w:rsid w:val="006903F1"/>
    <w:rPr>
      <w:rFonts w:ascii="Times New Roman" w:hAnsi="Times New Roman" w:cs="Times New Roman"/>
    </w:rPr>
  </w:style>
  <w:style w:type="character" w:customStyle="1" w:styleId="1453">
    <w:name w:val="Текст сноски Знак145"/>
    <w:basedOn w:val="a0"/>
    <w:uiPriority w:val="99"/>
    <w:semiHidden/>
    <w:rsid w:val="006903F1"/>
    <w:rPr>
      <w:rFonts w:ascii="Times New Roman" w:hAnsi="Times New Roman" w:cs="Times New Roman"/>
    </w:rPr>
  </w:style>
  <w:style w:type="character" w:customStyle="1" w:styleId="1443">
    <w:name w:val="Текст сноски Знак144"/>
    <w:basedOn w:val="a0"/>
    <w:uiPriority w:val="99"/>
    <w:semiHidden/>
    <w:rsid w:val="006903F1"/>
    <w:rPr>
      <w:rFonts w:ascii="Times New Roman" w:hAnsi="Times New Roman" w:cs="Times New Roman"/>
    </w:rPr>
  </w:style>
  <w:style w:type="character" w:customStyle="1" w:styleId="1433">
    <w:name w:val="Текст сноски Знак143"/>
    <w:basedOn w:val="a0"/>
    <w:uiPriority w:val="99"/>
    <w:semiHidden/>
    <w:rsid w:val="006903F1"/>
    <w:rPr>
      <w:rFonts w:ascii="Times New Roman" w:hAnsi="Times New Roman" w:cs="Times New Roman"/>
    </w:rPr>
  </w:style>
  <w:style w:type="character" w:customStyle="1" w:styleId="1423">
    <w:name w:val="Текст сноски Знак142"/>
    <w:basedOn w:val="a0"/>
    <w:uiPriority w:val="99"/>
    <w:semiHidden/>
    <w:rsid w:val="006903F1"/>
    <w:rPr>
      <w:rFonts w:ascii="Times New Roman" w:hAnsi="Times New Roman" w:cs="Times New Roman"/>
    </w:rPr>
  </w:style>
  <w:style w:type="character" w:customStyle="1" w:styleId="1413">
    <w:name w:val="Текст сноски Знак141"/>
    <w:basedOn w:val="a0"/>
    <w:uiPriority w:val="99"/>
    <w:semiHidden/>
    <w:rsid w:val="006903F1"/>
    <w:rPr>
      <w:rFonts w:ascii="Times New Roman" w:hAnsi="Times New Roman" w:cs="Times New Roman"/>
    </w:rPr>
  </w:style>
  <w:style w:type="character" w:customStyle="1" w:styleId="1403">
    <w:name w:val="Текст сноски Знак140"/>
    <w:basedOn w:val="a0"/>
    <w:uiPriority w:val="99"/>
    <w:semiHidden/>
    <w:rsid w:val="006903F1"/>
    <w:rPr>
      <w:rFonts w:ascii="Times New Roman" w:hAnsi="Times New Roman" w:cs="Times New Roman"/>
    </w:rPr>
  </w:style>
  <w:style w:type="character" w:customStyle="1" w:styleId="1393">
    <w:name w:val="Текст сноски Знак139"/>
    <w:basedOn w:val="a0"/>
    <w:uiPriority w:val="99"/>
    <w:semiHidden/>
    <w:rsid w:val="006903F1"/>
    <w:rPr>
      <w:rFonts w:ascii="Times New Roman" w:hAnsi="Times New Roman" w:cs="Times New Roman"/>
    </w:rPr>
  </w:style>
  <w:style w:type="character" w:customStyle="1" w:styleId="1383">
    <w:name w:val="Текст сноски Знак138"/>
    <w:basedOn w:val="a0"/>
    <w:uiPriority w:val="99"/>
    <w:semiHidden/>
    <w:rsid w:val="006903F1"/>
    <w:rPr>
      <w:rFonts w:ascii="Times New Roman" w:hAnsi="Times New Roman" w:cs="Times New Roman"/>
    </w:rPr>
  </w:style>
  <w:style w:type="character" w:customStyle="1" w:styleId="1373">
    <w:name w:val="Текст сноски Знак137"/>
    <w:basedOn w:val="a0"/>
    <w:uiPriority w:val="99"/>
    <w:semiHidden/>
    <w:rsid w:val="006903F1"/>
    <w:rPr>
      <w:rFonts w:ascii="Times New Roman" w:hAnsi="Times New Roman" w:cs="Times New Roman"/>
    </w:rPr>
  </w:style>
  <w:style w:type="character" w:customStyle="1" w:styleId="1363">
    <w:name w:val="Текст сноски Знак136"/>
    <w:basedOn w:val="a0"/>
    <w:uiPriority w:val="99"/>
    <w:semiHidden/>
    <w:rsid w:val="006903F1"/>
    <w:rPr>
      <w:rFonts w:ascii="Times New Roman" w:hAnsi="Times New Roman" w:cs="Times New Roman"/>
    </w:rPr>
  </w:style>
  <w:style w:type="character" w:customStyle="1" w:styleId="1353">
    <w:name w:val="Текст сноски Знак135"/>
    <w:basedOn w:val="a0"/>
    <w:uiPriority w:val="99"/>
    <w:semiHidden/>
    <w:rsid w:val="006903F1"/>
    <w:rPr>
      <w:rFonts w:ascii="Times New Roman" w:hAnsi="Times New Roman" w:cs="Times New Roman"/>
    </w:rPr>
  </w:style>
  <w:style w:type="character" w:customStyle="1" w:styleId="1343">
    <w:name w:val="Текст сноски Знак134"/>
    <w:basedOn w:val="a0"/>
    <w:uiPriority w:val="99"/>
    <w:semiHidden/>
    <w:rsid w:val="006903F1"/>
    <w:rPr>
      <w:rFonts w:ascii="Times New Roman" w:hAnsi="Times New Roman" w:cs="Times New Roman"/>
    </w:rPr>
  </w:style>
  <w:style w:type="character" w:customStyle="1" w:styleId="1333">
    <w:name w:val="Текст сноски Знак133"/>
    <w:basedOn w:val="a0"/>
    <w:uiPriority w:val="99"/>
    <w:semiHidden/>
    <w:rsid w:val="006903F1"/>
    <w:rPr>
      <w:rFonts w:ascii="Times New Roman" w:hAnsi="Times New Roman" w:cs="Times New Roman"/>
    </w:rPr>
  </w:style>
  <w:style w:type="character" w:customStyle="1" w:styleId="1323">
    <w:name w:val="Текст сноски Знак132"/>
    <w:basedOn w:val="a0"/>
    <w:uiPriority w:val="99"/>
    <w:semiHidden/>
    <w:rsid w:val="006903F1"/>
    <w:rPr>
      <w:rFonts w:ascii="Times New Roman" w:hAnsi="Times New Roman" w:cs="Times New Roman"/>
    </w:rPr>
  </w:style>
  <w:style w:type="character" w:customStyle="1" w:styleId="1313">
    <w:name w:val="Текст сноски Знак131"/>
    <w:basedOn w:val="a0"/>
    <w:uiPriority w:val="99"/>
    <w:semiHidden/>
    <w:rsid w:val="006903F1"/>
    <w:rPr>
      <w:rFonts w:ascii="Times New Roman" w:hAnsi="Times New Roman" w:cs="Times New Roman"/>
    </w:rPr>
  </w:style>
  <w:style w:type="character" w:customStyle="1" w:styleId="1303">
    <w:name w:val="Текст сноски Знак130"/>
    <w:basedOn w:val="a0"/>
    <w:uiPriority w:val="99"/>
    <w:semiHidden/>
    <w:rsid w:val="006903F1"/>
    <w:rPr>
      <w:rFonts w:ascii="Times New Roman" w:hAnsi="Times New Roman" w:cs="Times New Roman"/>
    </w:rPr>
  </w:style>
  <w:style w:type="character" w:customStyle="1" w:styleId="1293">
    <w:name w:val="Текст сноски Знак129"/>
    <w:basedOn w:val="a0"/>
    <w:uiPriority w:val="99"/>
    <w:semiHidden/>
    <w:rsid w:val="006903F1"/>
    <w:rPr>
      <w:rFonts w:ascii="Times New Roman" w:hAnsi="Times New Roman" w:cs="Times New Roman"/>
    </w:rPr>
  </w:style>
  <w:style w:type="character" w:customStyle="1" w:styleId="1283">
    <w:name w:val="Текст сноски Знак128"/>
    <w:basedOn w:val="a0"/>
    <w:uiPriority w:val="99"/>
    <w:semiHidden/>
    <w:rsid w:val="006903F1"/>
    <w:rPr>
      <w:rFonts w:ascii="Times New Roman" w:hAnsi="Times New Roman" w:cs="Times New Roman"/>
    </w:rPr>
  </w:style>
  <w:style w:type="character" w:customStyle="1" w:styleId="1273">
    <w:name w:val="Текст сноски Знак127"/>
    <w:basedOn w:val="a0"/>
    <w:uiPriority w:val="99"/>
    <w:semiHidden/>
    <w:rsid w:val="006903F1"/>
    <w:rPr>
      <w:rFonts w:ascii="Times New Roman" w:hAnsi="Times New Roman" w:cs="Times New Roman"/>
    </w:rPr>
  </w:style>
  <w:style w:type="character" w:customStyle="1" w:styleId="1263">
    <w:name w:val="Текст сноски Знак126"/>
    <w:basedOn w:val="a0"/>
    <w:uiPriority w:val="99"/>
    <w:semiHidden/>
    <w:rsid w:val="006903F1"/>
    <w:rPr>
      <w:rFonts w:ascii="Times New Roman" w:hAnsi="Times New Roman" w:cs="Times New Roman"/>
    </w:rPr>
  </w:style>
  <w:style w:type="character" w:customStyle="1" w:styleId="1253">
    <w:name w:val="Текст сноски Знак125"/>
    <w:basedOn w:val="a0"/>
    <w:uiPriority w:val="99"/>
    <w:semiHidden/>
    <w:rsid w:val="006903F1"/>
    <w:rPr>
      <w:rFonts w:ascii="Times New Roman" w:hAnsi="Times New Roman" w:cs="Times New Roman"/>
    </w:rPr>
  </w:style>
  <w:style w:type="character" w:customStyle="1" w:styleId="1243">
    <w:name w:val="Текст сноски Знак124"/>
    <w:basedOn w:val="a0"/>
    <w:uiPriority w:val="99"/>
    <w:semiHidden/>
    <w:rsid w:val="006903F1"/>
    <w:rPr>
      <w:rFonts w:ascii="Times New Roman" w:hAnsi="Times New Roman" w:cs="Times New Roman"/>
    </w:rPr>
  </w:style>
  <w:style w:type="character" w:customStyle="1" w:styleId="1233">
    <w:name w:val="Текст сноски Знак123"/>
    <w:uiPriority w:val="99"/>
    <w:semiHidden/>
    <w:rsid w:val="006903F1"/>
    <w:rPr>
      <w:rFonts w:ascii="Times New Roman" w:hAnsi="Times New Roman"/>
      <w:sz w:val="20"/>
    </w:rPr>
  </w:style>
  <w:style w:type="character" w:customStyle="1" w:styleId="1223">
    <w:name w:val="Текст сноски Знак122"/>
    <w:uiPriority w:val="99"/>
    <w:semiHidden/>
    <w:rsid w:val="006903F1"/>
    <w:rPr>
      <w:rFonts w:ascii="Times New Roman" w:hAnsi="Times New Roman"/>
      <w:sz w:val="20"/>
    </w:rPr>
  </w:style>
  <w:style w:type="character" w:customStyle="1" w:styleId="1213">
    <w:name w:val="Текст сноски Знак121"/>
    <w:uiPriority w:val="99"/>
    <w:semiHidden/>
    <w:rsid w:val="006903F1"/>
    <w:rPr>
      <w:rFonts w:ascii="Times New Roman" w:hAnsi="Times New Roman"/>
      <w:sz w:val="20"/>
    </w:rPr>
  </w:style>
  <w:style w:type="character" w:customStyle="1" w:styleId="1203">
    <w:name w:val="Текст сноски Знак120"/>
    <w:uiPriority w:val="99"/>
    <w:semiHidden/>
    <w:rsid w:val="006903F1"/>
    <w:rPr>
      <w:rFonts w:ascii="Times New Roman" w:hAnsi="Times New Roman"/>
      <w:sz w:val="20"/>
    </w:rPr>
  </w:style>
  <w:style w:type="character" w:customStyle="1" w:styleId="1193">
    <w:name w:val="Текст сноски Знак119"/>
    <w:uiPriority w:val="99"/>
    <w:semiHidden/>
    <w:rsid w:val="006903F1"/>
    <w:rPr>
      <w:rFonts w:ascii="Times New Roman" w:hAnsi="Times New Roman"/>
      <w:sz w:val="20"/>
    </w:rPr>
  </w:style>
  <w:style w:type="character" w:customStyle="1" w:styleId="1183">
    <w:name w:val="Текст сноски Знак118"/>
    <w:uiPriority w:val="99"/>
    <w:semiHidden/>
    <w:rsid w:val="006903F1"/>
    <w:rPr>
      <w:rFonts w:ascii="Times New Roman" w:hAnsi="Times New Roman"/>
      <w:sz w:val="20"/>
    </w:rPr>
  </w:style>
  <w:style w:type="character" w:customStyle="1" w:styleId="1173">
    <w:name w:val="Текст сноски Знак117"/>
    <w:uiPriority w:val="99"/>
    <w:semiHidden/>
    <w:rsid w:val="006903F1"/>
    <w:rPr>
      <w:rFonts w:ascii="Times New Roman" w:hAnsi="Times New Roman"/>
      <w:sz w:val="20"/>
    </w:rPr>
  </w:style>
  <w:style w:type="character" w:customStyle="1" w:styleId="1163">
    <w:name w:val="Текст сноски Знак116"/>
    <w:uiPriority w:val="99"/>
    <w:semiHidden/>
    <w:rsid w:val="006903F1"/>
    <w:rPr>
      <w:rFonts w:ascii="Times New Roman" w:hAnsi="Times New Roman"/>
      <w:sz w:val="20"/>
    </w:rPr>
  </w:style>
  <w:style w:type="character" w:customStyle="1" w:styleId="1153">
    <w:name w:val="Текст сноски Знак115"/>
    <w:uiPriority w:val="99"/>
    <w:semiHidden/>
    <w:rsid w:val="006903F1"/>
    <w:rPr>
      <w:rFonts w:ascii="Times New Roman CYR" w:hAnsi="Times New Roman CYR"/>
      <w:sz w:val="20"/>
    </w:rPr>
  </w:style>
  <w:style w:type="character" w:customStyle="1" w:styleId="1143">
    <w:name w:val="Текст сноски Знак114"/>
    <w:uiPriority w:val="99"/>
    <w:semiHidden/>
    <w:rsid w:val="006903F1"/>
    <w:rPr>
      <w:rFonts w:ascii="Times New Roman CYR" w:hAnsi="Times New Roman CYR"/>
      <w:sz w:val="20"/>
    </w:rPr>
  </w:style>
  <w:style w:type="character" w:customStyle="1" w:styleId="1133">
    <w:name w:val="Текст сноски Знак113"/>
    <w:uiPriority w:val="99"/>
    <w:semiHidden/>
    <w:rsid w:val="006903F1"/>
    <w:rPr>
      <w:rFonts w:ascii="Times New Roman CYR" w:hAnsi="Times New Roman CYR"/>
      <w:sz w:val="20"/>
    </w:rPr>
  </w:style>
  <w:style w:type="character" w:customStyle="1" w:styleId="1123">
    <w:name w:val="Текст сноски Знак112"/>
    <w:uiPriority w:val="99"/>
    <w:semiHidden/>
    <w:rsid w:val="006903F1"/>
    <w:rPr>
      <w:rFonts w:ascii="Times New Roman CYR" w:hAnsi="Times New Roman CYR"/>
      <w:sz w:val="20"/>
    </w:rPr>
  </w:style>
  <w:style w:type="character" w:customStyle="1" w:styleId="1113">
    <w:name w:val="Текст сноски Знак111"/>
    <w:uiPriority w:val="99"/>
    <w:semiHidden/>
    <w:rsid w:val="006903F1"/>
    <w:rPr>
      <w:rFonts w:ascii="Times New Roman CYR" w:hAnsi="Times New Roman CYR"/>
      <w:sz w:val="20"/>
    </w:rPr>
  </w:style>
  <w:style w:type="character" w:customStyle="1" w:styleId="1103">
    <w:name w:val="Текст сноски Знак110"/>
    <w:uiPriority w:val="99"/>
    <w:semiHidden/>
    <w:rsid w:val="006903F1"/>
    <w:rPr>
      <w:rFonts w:ascii="Times New Roman CYR" w:hAnsi="Times New Roman CYR"/>
      <w:sz w:val="20"/>
    </w:rPr>
  </w:style>
  <w:style w:type="character" w:customStyle="1" w:styleId="193">
    <w:name w:val="Текст сноски Знак19"/>
    <w:uiPriority w:val="99"/>
    <w:semiHidden/>
    <w:rsid w:val="006903F1"/>
    <w:rPr>
      <w:rFonts w:ascii="Times New Roman CYR" w:hAnsi="Times New Roman CYR"/>
      <w:sz w:val="20"/>
    </w:rPr>
  </w:style>
  <w:style w:type="character" w:customStyle="1" w:styleId="183">
    <w:name w:val="Текст сноски Знак18"/>
    <w:uiPriority w:val="99"/>
    <w:semiHidden/>
    <w:rsid w:val="006903F1"/>
    <w:rPr>
      <w:rFonts w:ascii="Times New Roman CYR" w:hAnsi="Times New Roman CYR"/>
      <w:sz w:val="20"/>
    </w:rPr>
  </w:style>
  <w:style w:type="character" w:customStyle="1" w:styleId="179">
    <w:name w:val="Текст сноски Знак17"/>
    <w:uiPriority w:val="99"/>
    <w:semiHidden/>
    <w:rsid w:val="006903F1"/>
    <w:rPr>
      <w:rFonts w:ascii="Times New Roman CYR" w:hAnsi="Times New Roman CYR"/>
      <w:sz w:val="20"/>
    </w:rPr>
  </w:style>
  <w:style w:type="character" w:customStyle="1" w:styleId="16d">
    <w:name w:val="Текст сноски Знак16"/>
    <w:uiPriority w:val="99"/>
    <w:semiHidden/>
    <w:rsid w:val="006903F1"/>
    <w:rPr>
      <w:rFonts w:ascii="Times New Roman CYR" w:hAnsi="Times New Roman CYR"/>
      <w:sz w:val="20"/>
    </w:rPr>
  </w:style>
  <w:style w:type="character" w:customStyle="1" w:styleId="15d">
    <w:name w:val="Текст сноски Знак15"/>
    <w:uiPriority w:val="99"/>
    <w:semiHidden/>
    <w:rsid w:val="006903F1"/>
    <w:rPr>
      <w:rFonts w:ascii="Times New Roman CYR" w:hAnsi="Times New Roman CYR"/>
      <w:sz w:val="20"/>
    </w:rPr>
  </w:style>
  <w:style w:type="character" w:customStyle="1" w:styleId="14d">
    <w:name w:val="Текст сноски Знак14"/>
    <w:uiPriority w:val="99"/>
    <w:semiHidden/>
    <w:rsid w:val="006903F1"/>
    <w:rPr>
      <w:rFonts w:ascii="Times New Roman CYR" w:hAnsi="Times New Roman CYR"/>
      <w:sz w:val="20"/>
    </w:rPr>
  </w:style>
  <w:style w:type="character" w:customStyle="1" w:styleId="13e">
    <w:name w:val="Текст сноски Знак13"/>
    <w:uiPriority w:val="99"/>
    <w:semiHidden/>
    <w:rsid w:val="006903F1"/>
    <w:rPr>
      <w:rFonts w:ascii="Times New Roman CYR" w:hAnsi="Times New Roman CYR"/>
      <w:sz w:val="20"/>
    </w:rPr>
  </w:style>
  <w:style w:type="character" w:customStyle="1" w:styleId="12e">
    <w:name w:val="Текст сноски Знак12"/>
    <w:uiPriority w:val="99"/>
    <w:semiHidden/>
    <w:rsid w:val="006903F1"/>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d">
    <w:name w:val="Тема примечания Знак"/>
    <w:link w:val="afffe"/>
    <w:locked/>
    <w:rsid w:val="00687FF9"/>
    <w:rPr>
      <w:rFonts w:ascii="Calibri" w:hAnsi="Calibri"/>
      <w:b/>
    </w:rPr>
  </w:style>
  <w:style w:type="paragraph" w:styleId="afffe">
    <w:name w:val="annotation subject"/>
    <w:basedOn w:val="afff9"/>
    <w:next w:val="afff9"/>
    <w:link w:val="afffd"/>
    <w:uiPriority w:val="99"/>
    <w:rsid w:val="00687FF9"/>
    <w:rPr>
      <w:b/>
      <w:bCs/>
      <w:sz w:val="22"/>
      <w:szCs w:val="22"/>
    </w:rPr>
  </w:style>
  <w:style w:type="character" w:customStyle="1" w:styleId="1e">
    <w:name w:val="Тема примечания Знак1"/>
    <w:basedOn w:val="afffa"/>
    <w:uiPriority w:val="99"/>
    <w:semiHidden/>
    <w:rsid w:val="006903F1"/>
    <w:rPr>
      <w:rFonts w:ascii="Times New Roman" w:hAnsi="Times New Roman" w:cs="Times New Roman"/>
      <w:b/>
      <w:bCs/>
      <w:sz w:val="20"/>
    </w:rPr>
  </w:style>
  <w:style w:type="character" w:customStyle="1" w:styleId="1754">
    <w:name w:val="Тема примечания Знак175"/>
    <w:basedOn w:val="afffa"/>
    <w:uiPriority w:val="99"/>
    <w:semiHidden/>
    <w:rsid w:val="006903F1"/>
    <w:rPr>
      <w:rFonts w:ascii="Times New Roman" w:hAnsi="Times New Roman" w:cs="Times New Roman"/>
      <w:b/>
      <w:bCs/>
      <w:sz w:val="20"/>
    </w:rPr>
  </w:style>
  <w:style w:type="character" w:customStyle="1" w:styleId="1744">
    <w:name w:val="Тема примечания Знак174"/>
    <w:basedOn w:val="afffa"/>
    <w:uiPriority w:val="99"/>
    <w:semiHidden/>
    <w:rsid w:val="006903F1"/>
    <w:rPr>
      <w:rFonts w:ascii="Times New Roman" w:hAnsi="Times New Roman" w:cs="Times New Roman"/>
      <w:b/>
      <w:bCs/>
      <w:sz w:val="20"/>
    </w:rPr>
  </w:style>
  <w:style w:type="character" w:customStyle="1" w:styleId="1734">
    <w:name w:val="Тема примечания Знак173"/>
    <w:basedOn w:val="afffa"/>
    <w:uiPriority w:val="99"/>
    <w:semiHidden/>
    <w:rsid w:val="006903F1"/>
    <w:rPr>
      <w:rFonts w:ascii="Times New Roman" w:hAnsi="Times New Roman" w:cs="Times New Roman"/>
      <w:b/>
      <w:bCs/>
      <w:sz w:val="20"/>
    </w:rPr>
  </w:style>
  <w:style w:type="character" w:customStyle="1" w:styleId="1724">
    <w:name w:val="Тема примечания Знак172"/>
    <w:basedOn w:val="afffa"/>
    <w:uiPriority w:val="99"/>
    <w:semiHidden/>
    <w:rsid w:val="006903F1"/>
    <w:rPr>
      <w:rFonts w:ascii="Times New Roman" w:hAnsi="Times New Roman" w:cs="Times New Roman"/>
      <w:b/>
      <w:bCs/>
      <w:sz w:val="20"/>
    </w:rPr>
  </w:style>
  <w:style w:type="character" w:customStyle="1" w:styleId="1714">
    <w:name w:val="Тема примечания Знак171"/>
    <w:basedOn w:val="afffa"/>
    <w:uiPriority w:val="99"/>
    <w:semiHidden/>
    <w:rsid w:val="006903F1"/>
    <w:rPr>
      <w:rFonts w:ascii="Times New Roman" w:hAnsi="Times New Roman" w:cs="Times New Roman"/>
      <w:b/>
      <w:bCs/>
      <w:sz w:val="20"/>
    </w:rPr>
  </w:style>
  <w:style w:type="character" w:customStyle="1" w:styleId="1704">
    <w:name w:val="Тема примечания Знак170"/>
    <w:basedOn w:val="afffa"/>
    <w:uiPriority w:val="99"/>
    <w:semiHidden/>
    <w:rsid w:val="006903F1"/>
    <w:rPr>
      <w:rFonts w:ascii="Times New Roman" w:hAnsi="Times New Roman" w:cs="Times New Roman"/>
      <w:b/>
      <w:bCs/>
      <w:sz w:val="20"/>
    </w:rPr>
  </w:style>
  <w:style w:type="character" w:customStyle="1" w:styleId="1694">
    <w:name w:val="Тема примечания Знак169"/>
    <w:basedOn w:val="afffa"/>
    <w:uiPriority w:val="99"/>
    <w:semiHidden/>
    <w:rsid w:val="006903F1"/>
    <w:rPr>
      <w:rFonts w:ascii="Times New Roman" w:hAnsi="Times New Roman" w:cs="Times New Roman"/>
      <w:b/>
      <w:bCs/>
      <w:sz w:val="20"/>
    </w:rPr>
  </w:style>
  <w:style w:type="character" w:customStyle="1" w:styleId="1684">
    <w:name w:val="Тема примечания Знак168"/>
    <w:basedOn w:val="afffa"/>
    <w:uiPriority w:val="99"/>
    <w:semiHidden/>
    <w:rsid w:val="006903F1"/>
    <w:rPr>
      <w:rFonts w:ascii="Times New Roman" w:hAnsi="Times New Roman" w:cs="Times New Roman"/>
      <w:b/>
      <w:bCs/>
      <w:sz w:val="20"/>
    </w:rPr>
  </w:style>
  <w:style w:type="character" w:customStyle="1" w:styleId="1674">
    <w:name w:val="Тема примечания Знак167"/>
    <w:basedOn w:val="afffa"/>
    <w:uiPriority w:val="99"/>
    <w:semiHidden/>
    <w:rsid w:val="006903F1"/>
    <w:rPr>
      <w:rFonts w:ascii="Times New Roman" w:hAnsi="Times New Roman" w:cs="Times New Roman"/>
      <w:b/>
      <w:bCs/>
      <w:sz w:val="20"/>
    </w:rPr>
  </w:style>
  <w:style w:type="character" w:customStyle="1" w:styleId="1664">
    <w:name w:val="Тема примечания Знак166"/>
    <w:basedOn w:val="afffa"/>
    <w:uiPriority w:val="99"/>
    <w:semiHidden/>
    <w:rsid w:val="006903F1"/>
    <w:rPr>
      <w:rFonts w:ascii="Times New Roman" w:hAnsi="Times New Roman" w:cs="Times New Roman"/>
      <w:b/>
      <w:bCs/>
      <w:sz w:val="20"/>
    </w:rPr>
  </w:style>
  <w:style w:type="character" w:customStyle="1" w:styleId="1654">
    <w:name w:val="Тема примечания Знак165"/>
    <w:basedOn w:val="afffa"/>
    <w:uiPriority w:val="99"/>
    <w:semiHidden/>
    <w:rsid w:val="006903F1"/>
    <w:rPr>
      <w:rFonts w:ascii="Times New Roman" w:hAnsi="Times New Roman" w:cs="Times New Roman"/>
      <w:b/>
      <w:bCs/>
      <w:sz w:val="20"/>
    </w:rPr>
  </w:style>
  <w:style w:type="character" w:customStyle="1" w:styleId="1644">
    <w:name w:val="Тема примечания Знак164"/>
    <w:basedOn w:val="afffa"/>
    <w:uiPriority w:val="99"/>
    <w:semiHidden/>
    <w:rsid w:val="006903F1"/>
    <w:rPr>
      <w:rFonts w:ascii="Times New Roman" w:hAnsi="Times New Roman" w:cs="Times New Roman"/>
      <w:b/>
      <w:bCs/>
      <w:sz w:val="20"/>
    </w:rPr>
  </w:style>
  <w:style w:type="character" w:customStyle="1" w:styleId="1634">
    <w:name w:val="Тема примечания Знак163"/>
    <w:basedOn w:val="afffa"/>
    <w:uiPriority w:val="99"/>
    <w:semiHidden/>
    <w:rsid w:val="006903F1"/>
    <w:rPr>
      <w:rFonts w:ascii="Times New Roman" w:hAnsi="Times New Roman" w:cs="Times New Roman"/>
      <w:b/>
      <w:bCs/>
      <w:sz w:val="20"/>
    </w:rPr>
  </w:style>
  <w:style w:type="character" w:customStyle="1" w:styleId="1624">
    <w:name w:val="Тема примечания Знак162"/>
    <w:basedOn w:val="afffa"/>
    <w:uiPriority w:val="99"/>
    <w:semiHidden/>
    <w:rsid w:val="006903F1"/>
    <w:rPr>
      <w:rFonts w:ascii="Times New Roman" w:hAnsi="Times New Roman" w:cs="Times New Roman"/>
      <w:b/>
      <w:bCs/>
      <w:sz w:val="20"/>
    </w:rPr>
  </w:style>
  <w:style w:type="character" w:customStyle="1" w:styleId="1614">
    <w:name w:val="Тема примечания Знак161"/>
    <w:basedOn w:val="afffa"/>
    <w:uiPriority w:val="99"/>
    <w:semiHidden/>
    <w:rsid w:val="006903F1"/>
    <w:rPr>
      <w:rFonts w:ascii="Times New Roman" w:hAnsi="Times New Roman" w:cs="Times New Roman"/>
      <w:b/>
      <w:bCs/>
      <w:sz w:val="20"/>
    </w:rPr>
  </w:style>
  <w:style w:type="character" w:customStyle="1" w:styleId="1604">
    <w:name w:val="Тема примечания Знак160"/>
    <w:basedOn w:val="afffa"/>
    <w:uiPriority w:val="99"/>
    <w:semiHidden/>
    <w:rsid w:val="006903F1"/>
    <w:rPr>
      <w:rFonts w:ascii="Times New Roman" w:hAnsi="Times New Roman" w:cs="Times New Roman"/>
      <w:b/>
      <w:bCs/>
      <w:sz w:val="20"/>
    </w:rPr>
  </w:style>
  <w:style w:type="character" w:customStyle="1" w:styleId="1594">
    <w:name w:val="Тема примечания Знак159"/>
    <w:basedOn w:val="afffa"/>
    <w:uiPriority w:val="99"/>
    <w:semiHidden/>
    <w:rsid w:val="006903F1"/>
    <w:rPr>
      <w:rFonts w:ascii="Times New Roman" w:hAnsi="Times New Roman" w:cs="Times New Roman"/>
      <w:b/>
      <w:bCs/>
      <w:sz w:val="20"/>
    </w:rPr>
  </w:style>
  <w:style w:type="character" w:customStyle="1" w:styleId="1584">
    <w:name w:val="Тема примечания Знак158"/>
    <w:basedOn w:val="afffa"/>
    <w:uiPriority w:val="99"/>
    <w:semiHidden/>
    <w:rsid w:val="006903F1"/>
    <w:rPr>
      <w:rFonts w:ascii="Times New Roman" w:hAnsi="Times New Roman" w:cs="Times New Roman"/>
      <w:b/>
      <w:bCs/>
      <w:sz w:val="20"/>
    </w:rPr>
  </w:style>
  <w:style w:type="character" w:customStyle="1" w:styleId="1574">
    <w:name w:val="Тема примечания Знак157"/>
    <w:basedOn w:val="afffa"/>
    <w:uiPriority w:val="99"/>
    <w:semiHidden/>
    <w:rsid w:val="006903F1"/>
    <w:rPr>
      <w:rFonts w:ascii="Times New Roman" w:hAnsi="Times New Roman" w:cs="Times New Roman"/>
      <w:b/>
      <w:bCs/>
      <w:sz w:val="20"/>
    </w:rPr>
  </w:style>
  <w:style w:type="character" w:customStyle="1" w:styleId="1564">
    <w:name w:val="Тема примечания Знак156"/>
    <w:basedOn w:val="afffa"/>
    <w:uiPriority w:val="99"/>
    <w:semiHidden/>
    <w:rsid w:val="006903F1"/>
    <w:rPr>
      <w:rFonts w:ascii="Times New Roman" w:hAnsi="Times New Roman" w:cs="Times New Roman"/>
      <w:b/>
      <w:bCs/>
      <w:sz w:val="20"/>
    </w:rPr>
  </w:style>
  <w:style w:type="character" w:customStyle="1" w:styleId="1554">
    <w:name w:val="Тема примечания Знак155"/>
    <w:basedOn w:val="afffa"/>
    <w:uiPriority w:val="99"/>
    <w:semiHidden/>
    <w:rsid w:val="006903F1"/>
    <w:rPr>
      <w:rFonts w:ascii="Times New Roman" w:hAnsi="Times New Roman" w:cs="Times New Roman"/>
      <w:b/>
      <w:bCs/>
      <w:sz w:val="20"/>
    </w:rPr>
  </w:style>
  <w:style w:type="character" w:customStyle="1" w:styleId="1544">
    <w:name w:val="Тема примечания Знак154"/>
    <w:basedOn w:val="afffa"/>
    <w:uiPriority w:val="99"/>
    <w:semiHidden/>
    <w:rsid w:val="006903F1"/>
    <w:rPr>
      <w:rFonts w:ascii="Times New Roman" w:hAnsi="Times New Roman" w:cs="Times New Roman"/>
      <w:b/>
      <w:bCs/>
      <w:sz w:val="20"/>
    </w:rPr>
  </w:style>
  <w:style w:type="character" w:customStyle="1" w:styleId="1534">
    <w:name w:val="Тема примечания Знак153"/>
    <w:basedOn w:val="afffa"/>
    <w:uiPriority w:val="99"/>
    <w:semiHidden/>
    <w:rsid w:val="006903F1"/>
    <w:rPr>
      <w:rFonts w:ascii="Times New Roman" w:hAnsi="Times New Roman" w:cs="Times New Roman"/>
      <w:b/>
      <w:bCs/>
      <w:sz w:val="20"/>
    </w:rPr>
  </w:style>
  <w:style w:type="character" w:customStyle="1" w:styleId="1524">
    <w:name w:val="Тема примечания Знак152"/>
    <w:basedOn w:val="afffa"/>
    <w:uiPriority w:val="99"/>
    <w:semiHidden/>
    <w:rsid w:val="006903F1"/>
    <w:rPr>
      <w:rFonts w:ascii="Times New Roman" w:hAnsi="Times New Roman" w:cs="Times New Roman"/>
      <w:b/>
      <w:bCs/>
      <w:sz w:val="20"/>
    </w:rPr>
  </w:style>
  <w:style w:type="character" w:customStyle="1" w:styleId="1514">
    <w:name w:val="Тема примечания Знак151"/>
    <w:basedOn w:val="afffa"/>
    <w:uiPriority w:val="99"/>
    <w:semiHidden/>
    <w:rsid w:val="006903F1"/>
    <w:rPr>
      <w:rFonts w:ascii="Times New Roman" w:hAnsi="Times New Roman" w:cs="Times New Roman"/>
      <w:b/>
      <w:bCs/>
      <w:sz w:val="20"/>
    </w:rPr>
  </w:style>
  <w:style w:type="character" w:customStyle="1" w:styleId="1504">
    <w:name w:val="Тема примечания Знак150"/>
    <w:basedOn w:val="afffa"/>
    <w:uiPriority w:val="99"/>
    <w:semiHidden/>
    <w:rsid w:val="006903F1"/>
    <w:rPr>
      <w:rFonts w:ascii="Times New Roman" w:hAnsi="Times New Roman" w:cs="Times New Roman"/>
      <w:b/>
      <w:bCs/>
      <w:sz w:val="20"/>
    </w:rPr>
  </w:style>
  <w:style w:type="character" w:customStyle="1" w:styleId="1494">
    <w:name w:val="Тема примечания Знак149"/>
    <w:basedOn w:val="afffa"/>
    <w:uiPriority w:val="99"/>
    <w:semiHidden/>
    <w:rsid w:val="006903F1"/>
    <w:rPr>
      <w:rFonts w:ascii="Times New Roman" w:hAnsi="Times New Roman" w:cs="Times New Roman"/>
      <w:b/>
      <w:bCs/>
      <w:sz w:val="20"/>
    </w:rPr>
  </w:style>
  <w:style w:type="character" w:customStyle="1" w:styleId="1484">
    <w:name w:val="Тема примечания Знак148"/>
    <w:basedOn w:val="afffa"/>
    <w:uiPriority w:val="99"/>
    <w:semiHidden/>
    <w:rsid w:val="006903F1"/>
    <w:rPr>
      <w:rFonts w:ascii="Times New Roman" w:hAnsi="Times New Roman" w:cs="Times New Roman"/>
      <w:b/>
      <w:bCs/>
      <w:sz w:val="20"/>
    </w:rPr>
  </w:style>
  <w:style w:type="character" w:customStyle="1" w:styleId="1474">
    <w:name w:val="Тема примечания Знак147"/>
    <w:basedOn w:val="afffa"/>
    <w:uiPriority w:val="99"/>
    <w:semiHidden/>
    <w:rsid w:val="006903F1"/>
    <w:rPr>
      <w:rFonts w:ascii="Times New Roman" w:hAnsi="Times New Roman" w:cs="Times New Roman"/>
      <w:b/>
      <w:bCs/>
      <w:sz w:val="20"/>
    </w:rPr>
  </w:style>
  <w:style w:type="character" w:customStyle="1" w:styleId="1464">
    <w:name w:val="Тема примечания Знак146"/>
    <w:basedOn w:val="afffa"/>
    <w:uiPriority w:val="99"/>
    <w:semiHidden/>
    <w:rsid w:val="006903F1"/>
    <w:rPr>
      <w:rFonts w:ascii="Times New Roman" w:hAnsi="Times New Roman" w:cs="Times New Roman"/>
      <w:b/>
      <w:bCs/>
      <w:sz w:val="20"/>
    </w:rPr>
  </w:style>
  <w:style w:type="character" w:customStyle="1" w:styleId="1454">
    <w:name w:val="Тема примечания Знак145"/>
    <w:basedOn w:val="afffa"/>
    <w:uiPriority w:val="99"/>
    <w:semiHidden/>
    <w:rsid w:val="006903F1"/>
    <w:rPr>
      <w:rFonts w:ascii="Times New Roman" w:hAnsi="Times New Roman" w:cs="Times New Roman"/>
      <w:b/>
      <w:bCs/>
      <w:sz w:val="20"/>
    </w:rPr>
  </w:style>
  <w:style w:type="character" w:customStyle="1" w:styleId="1444">
    <w:name w:val="Тема примечания Знак144"/>
    <w:basedOn w:val="afffa"/>
    <w:uiPriority w:val="99"/>
    <w:semiHidden/>
    <w:rsid w:val="006903F1"/>
    <w:rPr>
      <w:rFonts w:ascii="Times New Roman" w:hAnsi="Times New Roman" w:cs="Times New Roman"/>
      <w:b/>
      <w:bCs/>
      <w:sz w:val="20"/>
    </w:rPr>
  </w:style>
  <w:style w:type="character" w:customStyle="1" w:styleId="1434">
    <w:name w:val="Тема примечания Знак143"/>
    <w:basedOn w:val="afffa"/>
    <w:uiPriority w:val="99"/>
    <w:semiHidden/>
    <w:rsid w:val="006903F1"/>
    <w:rPr>
      <w:rFonts w:ascii="Times New Roman" w:hAnsi="Times New Roman" w:cs="Times New Roman"/>
      <w:b/>
      <w:bCs/>
      <w:sz w:val="20"/>
    </w:rPr>
  </w:style>
  <w:style w:type="character" w:customStyle="1" w:styleId="1424">
    <w:name w:val="Тема примечания Знак142"/>
    <w:basedOn w:val="afffa"/>
    <w:uiPriority w:val="99"/>
    <w:semiHidden/>
    <w:rsid w:val="006903F1"/>
    <w:rPr>
      <w:rFonts w:ascii="Times New Roman" w:hAnsi="Times New Roman" w:cs="Times New Roman"/>
      <w:b/>
      <w:bCs/>
      <w:sz w:val="20"/>
    </w:rPr>
  </w:style>
  <w:style w:type="character" w:customStyle="1" w:styleId="1414">
    <w:name w:val="Тема примечания Знак141"/>
    <w:basedOn w:val="afffa"/>
    <w:uiPriority w:val="99"/>
    <w:semiHidden/>
    <w:rsid w:val="006903F1"/>
    <w:rPr>
      <w:rFonts w:ascii="Times New Roman" w:hAnsi="Times New Roman" w:cs="Times New Roman"/>
      <w:b/>
      <w:bCs/>
      <w:sz w:val="20"/>
    </w:rPr>
  </w:style>
  <w:style w:type="character" w:customStyle="1" w:styleId="1404">
    <w:name w:val="Тема примечания Знак140"/>
    <w:basedOn w:val="afffa"/>
    <w:uiPriority w:val="99"/>
    <w:semiHidden/>
    <w:rsid w:val="006903F1"/>
    <w:rPr>
      <w:rFonts w:ascii="Times New Roman" w:hAnsi="Times New Roman" w:cs="Times New Roman"/>
      <w:b/>
      <w:bCs/>
      <w:sz w:val="20"/>
    </w:rPr>
  </w:style>
  <w:style w:type="character" w:customStyle="1" w:styleId="1394">
    <w:name w:val="Тема примечания Знак139"/>
    <w:basedOn w:val="afffa"/>
    <w:uiPriority w:val="99"/>
    <w:semiHidden/>
    <w:rsid w:val="006903F1"/>
    <w:rPr>
      <w:rFonts w:ascii="Times New Roman" w:hAnsi="Times New Roman" w:cs="Times New Roman"/>
      <w:b/>
      <w:bCs/>
      <w:sz w:val="20"/>
    </w:rPr>
  </w:style>
  <w:style w:type="character" w:customStyle="1" w:styleId="1384">
    <w:name w:val="Тема примечания Знак138"/>
    <w:basedOn w:val="afffa"/>
    <w:uiPriority w:val="99"/>
    <w:semiHidden/>
    <w:rsid w:val="006903F1"/>
    <w:rPr>
      <w:rFonts w:ascii="Times New Roman" w:hAnsi="Times New Roman" w:cs="Times New Roman"/>
      <w:b/>
      <w:bCs/>
      <w:sz w:val="20"/>
    </w:rPr>
  </w:style>
  <w:style w:type="character" w:customStyle="1" w:styleId="1374">
    <w:name w:val="Тема примечания Знак137"/>
    <w:basedOn w:val="afffa"/>
    <w:uiPriority w:val="99"/>
    <w:semiHidden/>
    <w:rsid w:val="006903F1"/>
    <w:rPr>
      <w:rFonts w:ascii="Times New Roman" w:hAnsi="Times New Roman" w:cs="Times New Roman"/>
      <w:b/>
      <w:bCs/>
      <w:sz w:val="20"/>
    </w:rPr>
  </w:style>
  <w:style w:type="character" w:customStyle="1" w:styleId="1364">
    <w:name w:val="Тема примечания Знак136"/>
    <w:basedOn w:val="afffa"/>
    <w:uiPriority w:val="99"/>
    <w:semiHidden/>
    <w:rsid w:val="006903F1"/>
    <w:rPr>
      <w:rFonts w:ascii="Times New Roman" w:hAnsi="Times New Roman" w:cs="Times New Roman"/>
      <w:b/>
      <w:bCs/>
      <w:sz w:val="20"/>
    </w:rPr>
  </w:style>
  <w:style w:type="character" w:customStyle="1" w:styleId="1354">
    <w:name w:val="Тема примечания Знак135"/>
    <w:basedOn w:val="afffa"/>
    <w:uiPriority w:val="99"/>
    <w:semiHidden/>
    <w:rsid w:val="006903F1"/>
    <w:rPr>
      <w:rFonts w:ascii="Times New Roman" w:hAnsi="Times New Roman" w:cs="Times New Roman"/>
      <w:b/>
      <w:bCs/>
      <w:sz w:val="20"/>
    </w:rPr>
  </w:style>
  <w:style w:type="character" w:customStyle="1" w:styleId="1344">
    <w:name w:val="Тема примечания Знак134"/>
    <w:basedOn w:val="afffa"/>
    <w:uiPriority w:val="99"/>
    <w:semiHidden/>
    <w:rsid w:val="006903F1"/>
    <w:rPr>
      <w:rFonts w:ascii="Times New Roman" w:hAnsi="Times New Roman" w:cs="Times New Roman"/>
      <w:b/>
      <w:bCs/>
      <w:sz w:val="20"/>
    </w:rPr>
  </w:style>
  <w:style w:type="character" w:customStyle="1" w:styleId="1334">
    <w:name w:val="Тема примечания Знак133"/>
    <w:basedOn w:val="afffa"/>
    <w:uiPriority w:val="99"/>
    <w:semiHidden/>
    <w:rsid w:val="006903F1"/>
    <w:rPr>
      <w:rFonts w:ascii="Times New Roman" w:hAnsi="Times New Roman" w:cs="Times New Roman"/>
      <w:b/>
      <w:bCs/>
      <w:sz w:val="20"/>
    </w:rPr>
  </w:style>
  <w:style w:type="character" w:customStyle="1" w:styleId="1324">
    <w:name w:val="Тема примечания Знак132"/>
    <w:basedOn w:val="afffa"/>
    <w:uiPriority w:val="99"/>
    <w:semiHidden/>
    <w:rsid w:val="006903F1"/>
    <w:rPr>
      <w:rFonts w:ascii="Times New Roman" w:hAnsi="Times New Roman" w:cs="Times New Roman"/>
      <w:b/>
      <w:bCs/>
      <w:sz w:val="20"/>
    </w:rPr>
  </w:style>
  <w:style w:type="character" w:customStyle="1" w:styleId="1314">
    <w:name w:val="Тема примечания Знак131"/>
    <w:basedOn w:val="afffa"/>
    <w:uiPriority w:val="99"/>
    <w:semiHidden/>
    <w:rsid w:val="006903F1"/>
    <w:rPr>
      <w:rFonts w:ascii="Times New Roman" w:hAnsi="Times New Roman" w:cs="Times New Roman"/>
      <w:b/>
      <w:bCs/>
      <w:sz w:val="20"/>
    </w:rPr>
  </w:style>
  <w:style w:type="character" w:customStyle="1" w:styleId="1304">
    <w:name w:val="Тема примечания Знак130"/>
    <w:basedOn w:val="afffa"/>
    <w:uiPriority w:val="99"/>
    <w:semiHidden/>
    <w:rsid w:val="006903F1"/>
    <w:rPr>
      <w:rFonts w:ascii="Times New Roman" w:hAnsi="Times New Roman" w:cs="Times New Roman"/>
      <w:b/>
      <w:bCs/>
      <w:sz w:val="20"/>
    </w:rPr>
  </w:style>
  <w:style w:type="character" w:customStyle="1" w:styleId="1294">
    <w:name w:val="Тема примечания Знак129"/>
    <w:basedOn w:val="afffa"/>
    <w:uiPriority w:val="99"/>
    <w:semiHidden/>
    <w:rsid w:val="006903F1"/>
    <w:rPr>
      <w:rFonts w:ascii="Times New Roman" w:hAnsi="Times New Roman" w:cs="Times New Roman"/>
      <w:b/>
      <w:bCs/>
      <w:sz w:val="20"/>
    </w:rPr>
  </w:style>
  <w:style w:type="character" w:customStyle="1" w:styleId="1284">
    <w:name w:val="Тема примечания Знак128"/>
    <w:basedOn w:val="afffa"/>
    <w:uiPriority w:val="99"/>
    <w:semiHidden/>
    <w:rsid w:val="006903F1"/>
    <w:rPr>
      <w:rFonts w:ascii="Times New Roman" w:hAnsi="Times New Roman" w:cs="Times New Roman"/>
      <w:b/>
      <w:bCs/>
      <w:sz w:val="20"/>
    </w:rPr>
  </w:style>
  <w:style w:type="character" w:customStyle="1" w:styleId="1274">
    <w:name w:val="Тема примечания Знак127"/>
    <w:uiPriority w:val="99"/>
    <w:semiHidden/>
    <w:rsid w:val="006903F1"/>
    <w:rPr>
      <w:rFonts w:ascii="Times New Roman" w:hAnsi="Times New Roman"/>
      <w:b/>
      <w:sz w:val="20"/>
    </w:rPr>
  </w:style>
  <w:style w:type="character" w:customStyle="1" w:styleId="1264">
    <w:name w:val="Тема примечания Знак126"/>
    <w:uiPriority w:val="99"/>
    <w:semiHidden/>
    <w:rsid w:val="006903F1"/>
    <w:rPr>
      <w:rFonts w:ascii="Times New Roman" w:hAnsi="Times New Roman"/>
      <w:b/>
      <w:sz w:val="20"/>
    </w:rPr>
  </w:style>
  <w:style w:type="character" w:customStyle="1" w:styleId="1254">
    <w:name w:val="Тема примечания Знак125"/>
    <w:uiPriority w:val="99"/>
    <w:semiHidden/>
    <w:rsid w:val="006903F1"/>
    <w:rPr>
      <w:rFonts w:ascii="Times New Roman" w:hAnsi="Times New Roman"/>
      <w:b/>
      <w:sz w:val="20"/>
    </w:rPr>
  </w:style>
  <w:style w:type="character" w:customStyle="1" w:styleId="1244">
    <w:name w:val="Тема примечания Знак124"/>
    <w:uiPriority w:val="99"/>
    <w:semiHidden/>
    <w:rsid w:val="006903F1"/>
    <w:rPr>
      <w:rFonts w:ascii="Times New Roman" w:hAnsi="Times New Roman"/>
      <w:b/>
      <w:sz w:val="20"/>
    </w:rPr>
  </w:style>
  <w:style w:type="character" w:customStyle="1" w:styleId="1234">
    <w:name w:val="Тема примечания Знак123"/>
    <w:uiPriority w:val="99"/>
    <w:semiHidden/>
    <w:rsid w:val="006903F1"/>
    <w:rPr>
      <w:rFonts w:ascii="Times New Roman" w:hAnsi="Times New Roman"/>
      <w:b/>
      <w:sz w:val="20"/>
    </w:rPr>
  </w:style>
  <w:style w:type="character" w:customStyle="1" w:styleId="1224">
    <w:name w:val="Тема примечания Знак122"/>
    <w:uiPriority w:val="99"/>
    <w:semiHidden/>
    <w:rsid w:val="006903F1"/>
    <w:rPr>
      <w:rFonts w:ascii="Times New Roman" w:hAnsi="Times New Roman"/>
      <w:b/>
      <w:sz w:val="20"/>
    </w:rPr>
  </w:style>
  <w:style w:type="character" w:customStyle="1" w:styleId="1214">
    <w:name w:val="Тема примечания Знак121"/>
    <w:uiPriority w:val="99"/>
    <w:semiHidden/>
    <w:rsid w:val="006903F1"/>
    <w:rPr>
      <w:rFonts w:ascii="Times New Roman" w:hAnsi="Times New Roman"/>
      <w:b/>
      <w:sz w:val="20"/>
    </w:rPr>
  </w:style>
  <w:style w:type="character" w:customStyle="1" w:styleId="1204">
    <w:name w:val="Тема примечания Знак120"/>
    <w:uiPriority w:val="99"/>
    <w:semiHidden/>
    <w:rsid w:val="006903F1"/>
    <w:rPr>
      <w:rFonts w:ascii="Times New Roman" w:hAnsi="Times New Roman"/>
      <w:b/>
      <w:sz w:val="20"/>
    </w:rPr>
  </w:style>
  <w:style w:type="character" w:customStyle="1" w:styleId="1194">
    <w:name w:val="Тема примечания Знак119"/>
    <w:uiPriority w:val="99"/>
    <w:semiHidden/>
    <w:rsid w:val="006903F1"/>
    <w:rPr>
      <w:rFonts w:ascii="Times New Roman" w:hAnsi="Times New Roman"/>
      <w:b/>
      <w:sz w:val="20"/>
    </w:rPr>
  </w:style>
  <w:style w:type="character" w:customStyle="1" w:styleId="1184">
    <w:name w:val="Тема примечания Знак118"/>
    <w:uiPriority w:val="99"/>
    <w:semiHidden/>
    <w:rsid w:val="006903F1"/>
    <w:rPr>
      <w:rFonts w:ascii="Times New Roman" w:hAnsi="Times New Roman"/>
      <w:b/>
      <w:sz w:val="20"/>
    </w:rPr>
  </w:style>
  <w:style w:type="character" w:customStyle="1" w:styleId="1174">
    <w:name w:val="Тема примечания Знак117"/>
    <w:uiPriority w:val="99"/>
    <w:semiHidden/>
    <w:rsid w:val="006903F1"/>
    <w:rPr>
      <w:rFonts w:ascii="Times New Roman" w:hAnsi="Times New Roman"/>
      <w:b/>
      <w:sz w:val="20"/>
    </w:rPr>
  </w:style>
  <w:style w:type="character" w:customStyle="1" w:styleId="1164">
    <w:name w:val="Тема примечания Знак116"/>
    <w:uiPriority w:val="99"/>
    <w:semiHidden/>
    <w:rsid w:val="006903F1"/>
    <w:rPr>
      <w:rFonts w:ascii="Times New Roman" w:hAnsi="Times New Roman"/>
      <w:b/>
      <w:sz w:val="20"/>
    </w:rPr>
  </w:style>
  <w:style w:type="character" w:customStyle="1" w:styleId="1154">
    <w:name w:val="Тема примечания Знак115"/>
    <w:uiPriority w:val="99"/>
    <w:semiHidden/>
    <w:rsid w:val="006903F1"/>
    <w:rPr>
      <w:rFonts w:ascii="Times New Roman CYR" w:hAnsi="Times New Roman CYR"/>
      <w:b/>
      <w:sz w:val="20"/>
    </w:rPr>
  </w:style>
  <w:style w:type="character" w:customStyle="1" w:styleId="1144">
    <w:name w:val="Тема примечания Знак114"/>
    <w:uiPriority w:val="99"/>
    <w:semiHidden/>
    <w:rsid w:val="006903F1"/>
    <w:rPr>
      <w:rFonts w:ascii="Times New Roman CYR" w:hAnsi="Times New Roman CYR"/>
      <w:b/>
      <w:sz w:val="20"/>
    </w:rPr>
  </w:style>
  <w:style w:type="character" w:customStyle="1" w:styleId="1134">
    <w:name w:val="Тема примечания Знак113"/>
    <w:uiPriority w:val="99"/>
    <w:semiHidden/>
    <w:rsid w:val="006903F1"/>
    <w:rPr>
      <w:rFonts w:ascii="Times New Roman CYR" w:hAnsi="Times New Roman CYR"/>
      <w:b/>
      <w:sz w:val="20"/>
    </w:rPr>
  </w:style>
  <w:style w:type="character" w:customStyle="1" w:styleId="1124">
    <w:name w:val="Тема примечания Знак112"/>
    <w:uiPriority w:val="99"/>
    <w:semiHidden/>
    <w:rsid w:val="006903F1"/>
    <w:rPr>
      <w:rFonts w:ascii="Times New Roman CYR" w:hAnsi="Times New Roman CYR"/>
      <w:b/>
      <w:sz w:val="20"/>
    </w:rPr>
  </w:style>
  <w:style w:type="character" w:customStyle="1" w:styleId="1114">
    <w:name w:val="Тема примечания Знак111"/>
    <w:uiPriority w:val="99"/>
    <w:semiHidden/>
    <w:rsid w:val="006903F1"/>
    <w:rPr>
      <w:rFonts w:ascii="Times New Roman CYR" w:hAnsi="Times New Roman CYR"/>
      <w:b/>
      <w:sz w:val="20"/>
    </w:rPr>
  </w:style>
  <w:style w:type="character" w:customStyle="1" w:styleId="1104">
    <w:name w:val="Тема примечания Знак110"/>
    <w:uiPriority w:val="99"/>
    <w:semiHidden/>
    <w:rsid w:val="006903F1"/>
    <w:rPr>
      <w:rFonts w:ascii="Times New Roman CYR" w:hAnsi="Times New Roman CYR"/>
      <w:b/>
      <w:sz w:val="20"/>
    </w:rPr>
  </w:style>
  <w:style w:type="character" w:customStyle="1" w:styleId="194">
    <w:name w:val="Тема примечания Знак19"/>
    <w:uiPriority w:val="99"/>
    <w:semiHidden/>
    <w:rsid w:val="006903F1"/>
    <w:rPr>
      <w:rFonts w:ascii="Times New Roman CYR" w:hAnsi="Times New Roman CYR"/>
      <w:b/>
      <w:sz w:val="20"/>
    </w:rPr>
  </w:style>
  <w:style w:type="character" w:customStyle="1" w:styleId="184">
    <w:name w:val="Тема примечания Знак18"/>
    <w:uiPriority w:val="99"/>
    <w:semiHidden/>
    <w:rsid w:val="006903F1"/>
    <w:rPr>
      <w:rFonts w:ascii="Times New Roman CYR" w:hAnsi="Times New Roman CYR"/>
      <w:b/>
      <w:sz w:val="20"/>
    </w:rPr>
  </w:style>
  <w:style w:type="character" w:customStyle="1" w:styleId="17a">
    <w:name w:val="Тема примечания Знак17"/>
    <w:uiPriority w:val="99"/>
    <w:semiHidden/>
    <w:rsid w:val="006903F1"/>
    <w:rPr>
      <w:rFonts w:ascii="Times New Roman CYR" w:hAnsi="Times New Roman CYR"/>
      <w:b/>
      <w:sz w:val="20"/>
    </w:rPr>
  </w:style>
  <w:style w:type="character" w:customStyle="1" w:styleId="16e">
    <w:name w:val="Тема примечания Знак16"/>
    <w:uiPriority w:val="99"/>
    <w:semiHidden/>
    <w:rsid w:val="006903F1"/>
    <w:rPr>
      <w:rFonts w:ascii="Times New Roman CYR" w:hAnsi="Times New Roman CYR"/>
      <w:b/>
      <w:sz w:val="20"/>
    </w:rPr>
  </w:style>
  <w:style w:type="character" w:customStyle="1" w:styleId="15e">
    <w:name w:val="Тема примечания Знак15"/>
    <w:uiPriority w:val="99"/>
    <w:semiHidden/>
    <w:rsid w:val="006903F1"/>
    <w:rPr>
      <w:rFonts w:ascii="Times New Roman CYR" w:hAnsi="Times New Roman CYR"/>
      <w:b/>
      <w:sz w:val="20"/>
    </w:rPr>
  </w:style>
  <w:style w:type="character" w:customStyle="1" w:styleId="14e">
    <w:name w:val="Тема примечания Знак14"/>
    <w:uiPriority w:val="99"/>
    <w:semiHidden/>
    <w:rsid w:val="006903F1"/>
    <w:rPr>
      <w:rFonts w:ascii="Times New Roman CYR" w:hAnsi="Times New Roman CYR"/>
      <w:b/>
      <w:sz w:val="20"/>
    </w:rPr>
  </w:style>
  <w:style w:type="character" w:customStyle="1" w:styleId="13f">
    <w:name w:val="Тема примечания Знак13"/>
    <w:uiPriority w:val="99"/>
    <w:semiHidden/>
    <w:rsid w:val="006903F1"/>
    <w:rPr>
      <w:rFonts w:ascii="Times New Roman CYR" w:hAnsi="Times New Roman CYR"/>
      <w:b/>
      <w:sz w:val="20"/>
    </w:rPr>
  </w:style>
  <w:style w:type="character" w:customStyle="1" w:styleId="12f">
    <w:name w:val="Тема примечания Знак12"/>
    <w:uiPriority w:val="99"/>
    <w:semiHidden/>
    <w:rsid w:val="006903F1"/>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
    <w:next w:val="a"/>
    <w:autoRedefine/>
    <w:uiPriority w:val="99"/>
    <w:rsid w:val="00687FF9"/>
    <w:pPr>
      <w:snapToGrid/>
      <w:ind w:left="240" w:hanging="240"/>
      <w:jc w:val="center"/>
    </w:pPr>
    <w:rPr>
      <w:rFonts w:ascii="Calibri" w:hAnsi="Calibri"/>
      <w:sz w:val="16"/>
      <w:szCs w:val="16"/>
    </w:rPr>
  </w:style>
  <w:style w:type="paragraph" w:styleId="affff">
    <w:name w:val="Block Text"/>
    <w:basedOn w:val="a"/>
    <w:uiPriority w:val="99"/>
    <w:rsid w:val="00687FF9"/>
    <w:pPr>
      <w:snapToGrid/>
      <w:spacing w:after="120"/>
      <w:ind w:left="1440" w:right="1440"/>
      <w:jc w:val="center"/>
    </w:pPr>
    <w:rPr>
      <w:rFonts w:ascii="Calibri" w:hAnsi="Calibri"/>
      <w:sz w:val="16"/>
      <w:szCs w:val="16"/>
    </w:rPr>
  </w:style>
  <w:style w:type="paragraph" w:styleId="affff0">
    <w:name w:val="E-mail Signature"/>
    <w:basedOn w:val="a"/>
    <w:link w:val="affff1"/>
    <w:uiPriority w:val="99"/>
    <w:rsid w:val="00687FF9"/>
    <w:pPr>
      <w:snapToGrid/>
      <w:jc w:val="center"/>
    </w:pPr>
    <w:rPr>
      <w:rFonts w:ascii="Calibri" w:hAnsi="Calibri"/>
      <w:sz w:val="16"/>
      <w:szCs w:val="16"/>
    </w:rPr>
  </w:style>
  <w:style w:type="character" w:customStyle="1" w:styleId="affff1">
    <w:name w:val="Электронная подпись Знак"/>
    <w:basedOn w:val="a0"/>
    <w:link w:val="affff0"/>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2">
    <w:name w:val="toa heading"/>
    <w:basedOn w:val="a"/>
    <w:next w:val="a"/>
    <w:uiPriority w:val="99"/>
    <w:rsid w:val="00687FF9"/>
    <w:pPr>
      <w:snapToGrid/>
      <w:spacing w:before="120"/>
    </w:pPr>
    <w:rPr>
      <w:rFonts w:ascii="NewtonXC" w:hAnsi="NewtonXC" w:cs="NewtonXC"/>
      <w:b/>
      <w:bCs/>
      <w:sz w:val="24"/>
      <w:szCs w:val="24"/>
    </w:rPr>
  </w:style>
  <w:style w:type="paragraph" w:styleId="2c">
    <w:name w:val="toc 2"/>
    <w:basedOn w:val="a"/>
    <w:next w:val="a"/>
    <w:autoRedefine/>
    <w:uiPriority w:val="39"/>
    <w:rsid w:val="00D23B71"/>
    <w:pPr>
      <w:tabs>
        <w:tab w:val="right" w:leader="underscore" w:pos="9604"/>
      </w:tabs>
    </w:pPr>
    <w:rPr>
      <w:b/>
      <w:bCs/>
      <w:noProof/>
      <w:szCs w:val="20"/>
    </w:rPr>
  </w:style>
  <w:style w:type="paragraph" w:styleId="39">
    <w:name w:val="toc 3"/>
    <w:basedOn w:val="a"/>
    <w:next w:val="a"/>
    <w:autoRedefine/>
    <w:uiPriority w:val="39"/>
    <w:rsid w:val="00D23B71"/>
    <w:pPr>
      <w:tabs>
        <w:tab w:val="right" w:leader="underscore" w:pos="9604"/>
      </w:tabs>
      <w:ind w:left="567"/>
    </w:pPr>
    <w:rPr>
      <w:noProof/>
      <w:szCs w:val="20"/>
    </w:rPr>
  </w:style>
  <w:style w:type="paragraph" w:styleId="45">
    <w:name w:val="toc 4"/>
    <w:basedOn w:val="a"/>
    <w:next w:val="a"/>
    <w:autoRedefine/>
    <w:uiPriority w:val="39"/>
    <w:rsid w:val="00687FF9"/>
    <w:pPr>
      <w:ind w:left="400"/>
    </w:pPr>
    <w:rPr>
      <w:rFonts w:ascii="Calibri" w:hAnsi="Calibri"/>
      <w:szCs w:val="20"/>
    </w:rPr>
  </w:style>
  <w:style w:type="paragraph" w:styleId="55">
    <w:name w:val="toc 5"/>
    <w:basedOn w:val="a"/>
    <w:next w:val="a"/>
    <w:autoRedefine/>
    <w:uiPriority w:val="39"/>
    <w:rsid w:val="00687FF9"/>
    <w:pPr>
      <w:ind w:left="600"/>
    </w:pPr>
    <w:rPr>
      <w:rFonts w:ascii="Calibri" w:hAnsi="Calibri"/>
      <w:szCs w:val="20"/>
    </w:rPr>
  </w:style>
  <w:style w:type="paragraph" w:styleId="61">
    <w:name w:val="toc 6"/>
    <w:basedOn w:val="a"/>
    <w:next w:val="a"/>
    <w:autoRedefine/>
    <w:uiPriority w:val="39"/>
    <w:rsid w:val="00687FF9"/>
    <w:pPr>
      <w:ind w:left="800"/>
    </w:pPr>
    <w:rPr>
      <w:rFonts w:ascii="Calibri" w:hAnsi="Calibri"/>
      <w:szCs w:val="20"/>
    </w:rPr>
  </w:style>
  <w:style w:type="paragraph" w:styleId="71">
    <w:name w:val="toc 7"/>
    <w:basedOn w:val="a"/>
    <w:next w:val="a"/>
    <w:autoRedefine/>
    <w:uiPriority w:val="39"/>
    <w:rsid w:val="00687FF9"/>
    <w:pPr>
      <w:ind w:left="1000"/>
    </w:pPr>
    <w:rPr>
      <w:rFonts w:ascii="Calibri" w:hAnsi="Calibri"/>
      <w:szCs w:val="20"/>
    </w:rPr>
  </w:style>
  <w:style w:type="paragraph" w:styleId="81">
    <w:name w:val="toc 8"/>
    <w:basedOn w:val="a"/>
    <w:next w:val="a"/>
    <w:autoRedefine/>
    <w:uiPriority w:val="39"/>
    <w:rsid w:val="00687FF9"/>
    <w:pPr>
      <w:ind w:left="1200"/>
    </w:pPr>
    <w:rPr>
      <w:rFonts w:ascii="Calibri" w:hAnsi="Calibri"/>
      <w:szCs w:val="20"/>
    </w:rPr>
  </w:style>
  <w:style w:type="paragraph" w:styleId="91">
    <w:name w:val="toc 9"/>
    <w:basedOn w:val="a"/>
    <w:next w:val="a"/>
    <w:autoRedefine/>
    <w:uiPriority w:val="39"/>
    <w:rsid w:val="00687FF9"/>
    <w:pPr>
      <w:ind w:left="1400"/>
    </w:pPr>
    <w:rPr>
      <w:rFonts w:ascii="Calibri" w:hAnsi="Calibri"/>
      <w:szCs w:val="20"/>
    </w:rPr>
  </w:style>
  <w:style w:type="paragraph" w:styleId="affff3">
    <w:name w:val="table of figures"/>
    <w:basedOn w:val="a"/>
    <w:next w:val="a"/>
    <w:uiPriority w:val="99"/>
    <w:rsid w:val="00687FF9"/>
    <w:pPr>
      <w:snapToGrid/>
      <w:ind w:left="480" w:hanging="480"/>
    </w:pPr>
    <w:rPr>
      <w:sz w:val="24"/>
      <w:szCs w:val="24"/>
    </w:rPr>
  </w:style>
  <w:style w:type="paragraph" w:styleId="affff4">
    <w:name w:val="table of authorities"/>
    <w:basedOn w:val="a"/>
    <w:next w:val="a"/>
    <w:uiPriority w:val="99"/>
    <w:rsid w:val="00687FF9"/>
    <w:pPr>
      <w:snapToGrid/>
      <w:ind w:left="240" w:hanging="240"/>
    </w:pPr>
    <w:rPr>
      <w:sz w:val="24"/>
      <w:szCs w:val="24"/>
    </w:rPr>
  </w:style>
  <w:style w:type="paragraph" w:styleId="affff5">
    <w:name w:val="index heading"/>
    <w:basedOn w:val="a"/>
    <w:next w:val="1f"/>
    <w:uiPriority w:val="99"/>
    <w:rsid w:val="00687FF9"/>
    <w:pPr>
      <w:snapToGrid/>
    </w:pPr>
    <w:rPr>
      <w:rFonts w:ascii="NewtonXC" w:hAnsi="NewtonXC" w:cs="NewtonXC"/>
      <w:b/>
      <w:bCs/>
      <w:sz w:val="24"/>
      <w:szCs w:val="24"/>
    </w:rPr>
  </w:style>
  <w:style w:type="paragraph" w:styleId="2d">
    <w:name w:val="index 2"/>
    <w:basedOn w:val="a"/>
    <w:next w:val="a"/>
    <w:autoRedefine/>
    <w:uiPriority w:val="99"/>
    <w:rsid w:val="00687FF9"/>
    <w:pPr>
      <w:snapToGrid/>
      <w:ind w:left="480" w:hanging="240"/>
    </w:pPr>
    <w:rPr>
      <w:sz w:val="24"/>
      <w:szCs w:val="24"/>
    </w:rPr>
  </w:style>
  <w:style w:type="paragraph" w:styleId="3a">
    <w:name w:val="index 3"/>
    <w:basedOn w:val="a"/>
    <w:next w:val="a"/>
    <w:autoRedefine/>
    <w:uiPriority w:val="99"/>
    <w:rsid w:val="00687FF9"/>
    <w:pPr>
      <w:snapToGrid/>
      <w:ind w:left="720" w:hanging="240"/>
    </w:pPr>
    <w:rPr>
      <w:sz w:val="24"/>
      <w:szCs w:val="24"/>
    </w:rPr>
  </w:style>
  <w:style w:type="paragraph" w:styleId="46">
    <w:name w:val="index 4"/>
    <w:basedOn w:val="a"/>
    <w:next w:val="a"/>
    <w:autoRedefine/>
    <w:uiPriority w:val="99"/>
    <w:rsid w:val="00687FF9"/>
    <w:pPr>
      <w:snapToGrid/>
      <w:ind w:left="960" w:hanging="240"/>
    </w:pPr>
    <w:rPr>
      <w:sz w:val="24"/>
      <w:szCs w:val="24"/>
    </w:rPr>
  </w:style>
  <w:style w:type="paragraph" w:styleId="56">
    <w:name w:val="index 5"/>
    <w:basedOn w:val="a"/>
    <w:next w:val="a"/>
    <w:autoRedefine/>
    <w:uiPriority w:val="99"/>
    <w:rsid w:val="00687FF9"/>
    <w:pPr>
      <w:snapToGrid/>
      <w:ind w:left="1200" w:hanging="240"/>
    </w:pPr>
    <w:rPr>
      <w:sz w:val="24"/>
      <w:szCs w:val="24"/>
    </w:rPr>
  </w:style>
  <w:style w:type="paragraph" w:styleId="62">
    <w:name w:val="index 6"/>
    <w:basedOn w:val="a"/>
    <w:next w:val="a"/>
    <w:autoRedefine/>
    <w:uiPriority w:val="99"/>
    <w:rsid w:val="00687FF9"/>
    <w:pPr>
      <w:snapToGrid/>
      <w:ind w:left="1440" w:hanging="240"/>
    </w:pPr>
    <w:rPr>
      <w:sz w:val="24"/>
      <w:szCs w:val="24"/>
    </w:rPr>
  </w:style>
  <w:style w:type="paragraph" w:styleId="72">
    <w:name w:val="index 7"/>
    <w:basedOn w:val="a"/>
    <w:next w:val="a"/>
    <w:autoRedefine/>
    <w:uiPriority w:val="99"/>
    <w:rsid w:val="00687FF9"/>
    <w:pPr>
      <w:snapToGrid/>
      <w:ind w:left="1680" w:hanging="240"/>
    </w:pPr>
    <w:rPr>
      <w:sz w:val="24"/>
      <w:szCs w:val="24"/>
    </w:rPr>
  </w:style>
  <w:style w:type="paragraph" w:styleId="82">
    <w:name w:val="index 8"/>
    <w:basedOn w:val="a"/>
    <w:next w:val="a"/>
    <w:autoRedefine/>
    <w:uiPriority w:val="99"/>
    <w:rsid w:val="00687FF9"/>
    <w:pPr>
      <w:snapToGrid/>
      <w:ind w:left="1920" w:hanging="240"/>
    </w:pPr>
    <w:rPr>
      <w:sz w:val="24"/>
      <w:szCs w:val="24"/>
    </w:rPr>
  </w:style>
  <w:style w:type="paragraph" w:styleId="92">
    <w:name w:val="index 9"/>
    <w:basedOn w:val="a"/>
    <w:next w:val="a"/>
    <w:autoRedefine/>
    <w:uiPriority w:val="99"/>
    <w:rsid w:val="00687FF9"/>
    <w:pPr>
      <w:snapToGrid/>
      <w:ind w:left="2160" w:hanging="240"/>
    </w:pPr>
    <w:rPr>
      <w:sz w:val="24"/>
      <w:szCs w:val="24"/>
    </w:rPr>
  </w:style>
  <w:style w:type="paragraph" w:styleId="affff6">
    <w:name w:val="Message Header"/>
    <w:basedOn w:val="a"/>
    <w:link w:val="affff7"/>
    <w:uiPriority w:val="99"/>
    <w:rsid w:val="00687FF9"/>
    <w:pPr>
      <w:pBdr>
        <w:top w:val="single" w:sz="6" w:space="1" w:color="auto"/>
        <w:left w:val="single" w:sz="6" w:space="1" w:color="auto"/>
        <w:bottom w:val="single" w:sz="6" w:space="1" w:color="auto"/>
        <w:right w:val="single" w:sz="6" w:space="1" w:color="auto"/>
      </w:pBdr>
      <w:shd w:val="pct20" w:color="auto" w:fill="auto"/>
      <w:snapToGrid/>
      <w:ind w:left="1134" w:hanging="1134"/>
    </w:pPr>
    <w:rPr>
      <w:rFonts w:ascii="NewtonXC" w:hAnsi="NewtonXC" w:cs="NewtonXC"/>
      <w:sz w:val="24"/>
      <w:szCs w:val="24"/>
    </w:rPr>
  </w:style>
  <w:style w:type="character" w:customStyle="1" w:styleId="affff7">
    <w:name w:val="Шапка Знак"/>
    <w:basedOn w:val="a0"/>
    <w:link w:val="affff6"/>
    <w:uiPriority w:val="99"/>
    <w:locked/>
    <w:rsid w:val="00687FF9"/>
    <w:rPr>
      <w:rFonts w:ascii="NewtonXC" w:hAnsi="NewtonXC" w:cs="Times New Roman"/>
      <w:sz w:val="24"/>
      <w:shd w:val="pct20" w:color="auto" w:fill="auto"/>
    </w:rPr>
  </w:style>
  <w:style w:type="character" w:styleId="affff8">
    <w:name w:val="Emphasis"/>
    <w:basedOn w:val="a0"/>
    <w:uiPriority w:val="20"/>
    <w:qFormat/>
    <w:rsid w:val="00687FF9"/>
    <w:rPr>
      <w:rFonts w:cs="Times New Roman"/>
    </w:rPr>
  </w:style>
  <w:style w:type="paragraph" w:styleId="affff9">
    <w:name w:val="List Paragraph"/>
    <w:basedOn w:val="a"/>
    <w:uiPriority w:val="99"/>
    <w:qFormat/>
    <w:rsid w:val="006D32CE"/>
    <w:pPr>
      <w:snapToGrid/>
      <w:spacing w:after="200" w:line="276" w:lineRule="auto"/>
      <w:ind w:left="720"/>
      <w:contextualSpacing/>
    </w:pPr>
    <w:rPr>
      <w:rFonts w:ascii="Calibri" w:hAnsi="Calibri"/>
      <w:sz w:val="22"/>
      <w:lang w:eastAsia="en-US"/>
    </w:rPr>
  </w:style>
  <w:style w:type="paragraph" w:customStyle="1" w:styleId="affffa">
    <w:name w:val="Табл_числа"/>
    <w:basedOn w:val="a"/>
    <w:link w:val="affffb"/>
    <w:qFormat/>
    <w:rsid w:val="007719AD"/>
    <w:pPr>
      <w:snapToGrid/>
      <w:contextualSpacing/>
      <w:jc w:val="center"/>
    </w:pPr>
    <w:rPr>
      <w:sz w:val="26"/>
      <w:szCs w:val="26"/>
    </w:rPr>
  </w:style>
  <w:style w:type="paragraph" w:customStyle="1" w:styleId="affffc">
    <w:name w:val="Табл_шапка"/>
    <w:basedOn w:val="a"/>
    <w:link w:val="affffd"/>
    <w:qFormat/>
    <w:rsid w:val="007719AD"/>
    <w:pPr>
      <w:snapToGrid/>
      <w:contextualSpacing/>
      <w:jc w:val="center"/>
    </w:pPr>
    <w:rPr>
      <w:sz w:val="26"/>
      <w:szCs w:val="26"/>
    </w:rPr>
  </w:style>
  <w:style w:type="character" w:customStyle="1" w:styleId="affffb">
    <w:name w:val="Табл_числа Знак"/>
    <w:link w:val="affffa"/>
    <w:locked/>
    <w:rsid w:val="007719AD"/>
    <w:rPr>
      <w:rFonts w:ascii="Times New Roman" w:hAnsi="Times New Roman"/>
      <w:sz w:val="26"/>
    </w:rPr>
  </w:style>
  <w:style w:type="paragraph" w:customStyle="1" w:styleId="affffe">
    <w:name w:val="Табл_строки"/>
    <w:basedOn w:val="a"/>
    <w:link w:val="afffff"/>
    <w:qFormat/>
    <w:rsid w:val="007719AD"/>
    <w:pPr>
      <w:snapToGrid/>
      <w:contextualSpacing/>
    </w:pPr>
    <w:rPr>
      <w:sz w:val="26"/>
      <w:szCs w:val="26"/>
    </w:rPr>
  </w:style>
  <w:style w:type="character" w:customStyle="1" w:styleId="affffd">
    <w:name w:val="Табл_шапка Знак"/>
    <w:link w:val="affffc"/>
    <w:locked/>
    <w:rsid w:val="007719AD"/>
    <w:rPr>
      <w:rFonts w:ascii="Times New Roman" w:hAnsi="Times New Roman"/>
      <w:sz w:val="26"/>
    </w:rPr>
  </w:style>
  <w:style w:type="character" w:customStyle="1" w:styleId="afffff">
    <w:name w:val="Табл_строки Знак"/>
    <w:link w:val="affffe"/>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06D6"/>
    <w:pPr>
      <w:widowControl w:val="0"/>
      <w:snapToGrid/>
    </w:pPr>
    <w:rPr>
      <w:rFonts w:ascii="Calibri" w:hAnsi="Calibri"/>
      <w:sz w:val="22"/>
      <w:lang w:val="en-US" w:eastAsia="en-US"/>
    </w:rPr>
  </w:style>
  <w:style w:type="character" w:styleId="afffff0">
    <w:name w:val="Hyperlink"/>
    <w:basedOn w:val="a0"/>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
    <w:link w:val="Normal10-020"/>
    <w:rsid w:val="00573E1B"/>
    <w:pPr>
      <w:snapToGrid/>
      <w:ind w:left="-113" w:right="-113"/>
      <w:jc w:val="center"/>
    </w:pPr>
    <w:rPr>
      <w:b/>
      <w:bCs/>
      <w:szCs w:val="20"/>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rsid w:val="00BF2A9B"/>
    <w:rPr>
      <w:rFonts w:ascii="Arial" w:hAnsi="Arial"/>
      <w:b/>
      <w:sz w:val="26"/>
      <w:lang w:val="ru-RU" w:eastAsia="ru-RU"/>
    </w:rPr>
  </w:style>
  <w:style w:type="character" w:styleId="afffff1">
    <w:name w:val="footnote reference"/>
    <w:basedOn w:val="a0"/>
    <w:uiPriority w:val="99"/>
    <w:semiHidden/>
    <w:rsid w:val="00BF2A9B"/>
    <w:rPr>
      <w:rFonts w:cs="Times New Roman"/>
      <w:vertAlign w:val="superscript"/>
    </w:rPr>
  </w:style>
  <w:style w:type="character" w:styleId="afffff2">
    <w:name w:val="annotation reference"/>
    <w:basedOn w:val="a0"/>
    <w:uiPriority w:val="99"/>
    <w:semiHidden/>
    <w:rsid w:val="00BF2A9B"/>
    <w:rPr>
      <w:rFonts w:cs="Times New Roman"/>
      <w:sz w:val="16"/>
    </w:rPr>
  </w:style>
  <w:style w:type="paragraph" w:customStyle="1" w:styleId="1275">
    <w:name w:val="127 см"/>
    <w:basedOn w:val="a"/>
    <w:next w:val="a"/>
    <w:rsid w:val="00BF2A9B"/>
    <w:pPr>
      <w:widowControl w:val="0"/>
      <w:autoSpaceDE w:val="0"/>
      <w:autoSpaceDN w:val="0"/>
      <w:adjustRightInd w:val="0"/>
      <w:snapToGrid/>
      <w:spacing w:before="120"/>
      <w:ind w:left="720"/>
      <w:jc w:val="both"/>
    </w:pPr>
    <w:rPr>
      <w:sz w:val="26"/>
      <w:szCs w:val="20"/>
    </w:rPr>
  </w:style>
  <w:style w:type="character" w:styleId="afffff3">
    <w:name w:val="FollowedHyperlink"/>
    <w:basedOn w:val="a0"/>
    <w:uiPriority w:val="99"/>
    <w:rsid w:val="00BF2A9B"/>
    <w:rPr>
      <w:rFonts w:cs="Times New Roman"/>
      <w:color w:val="800080"/>
      <w:u w:val="single"/>
    </w:rPr>
  </w:style>
  <w:style w:type="character" w:styleId="afffff4">
    <w:name w:val="endnote reference"/>
    <w:basedOn w:val="a0"/>
    <w:uiPriority w:val="99"/>
    <w:semiHidden/>
    <w:rsid w:val="00BF2A9B"/>
    <w:rPr>
      <w:rFonts w:cs="Times New Roman"/>
      <w:vertAlign w:val="superscript"/>
    </w:rPr>
  </w:style>
  <w:style w:type="paragraph" w:customStyle="1" w:styleId="Web">
    <w:name w:val="Обычный (Web)"/>
    <w:basedOn w:val="a"/>
    <w:rsid w:val="00BF2A9B"/>
    <w:pPr>
      <w:snapToGrid/>
      <w:spacing w:before="100" w:after="100"/>
    </w:pPr>
    <w:rPr>
      <w:sz w:val="24"/>
      <w:szCs w:val="20"/>
    </w:rPr>
  </w:style>
  <w:style w:type="paragraph" w:customStyle="1" w:styleId="3b">
    <w:name w:val="Верхний колонтитул3"/>
    <w:basedOn w:val="a"/>
    <w:rsid w:val="00BF2A9B"/>
    <w:pPr>
      <w:widowControl w:val="0"/>
      <w:tabs>
        <w:tab w:val="center" w:pos="4320"/>
        <w:tab w:val="right" w:pos="8640"/>
      </w:tabs>
      <w:autoSpaceDE w:val="0"/>
      <w:autoSpaceDN w:val="0"/>
      <w:adjustRightInd w:val="0"/>
      <w:snapToGrid/>
    </w:pPr>
    <w:rPr>
      <w:szCs w:val="20"/>
    </w:rPr>
  </w:style>
  <w:style w:type="paragraph" w:customStyle="1" w:styleId="afffff5">
    <w:name w:val="Курсив"/>
    <w:basedOn w:val="a"/>
    <w:rsid w:val="00BF2A9B"/>
    <w:pPr>
      <w:widowControl w:val="0"/>
      <w:autoSpaceDE w:val="0"/>
      <w:autoSpaceDN w:val="0"/>
      <w:adjustRightInd w:val="0"/>
      <w:snapToGrid/>
      <w:spacing w:before="120"/>
      <w:ind w:left="567" w:right="567" w:firstLine="284"/>
      <w:jc w:val="both"/>
    </w:pPr>
    <w:rPr>
      <w:i/>
      <w:sz w:val="18"/>
      <w:szCs w:val="20"/>
    </w:rPr>
  </w:style>
  <w:style w:type="character" w:customStyle="1" w:styleId="afffff6">
    <w:name w:val="Символ сноски"/>
    <w:rsid w:val="00BF2A9B"/>
    <w:rPr>
      <w:rFonts w:ascii="Times New Roman" w:hAnsi="Times New Roman"/>
      <w:sz w:val="22"/>
      <w:vertAlign w:val="superscript"/>
    </w:rPr>
  </w:style>
  <w:style w:type="paragraph" w:customStyle="1" w:styleId="afffff7">
    <w:name w:val="пунктирное подчеркивание"/>
    <w:basedOn w:val="a"/>
    <w:next w:val="a"/>
    <w:link w:val="afffff8"/>
    <w:rsid w:val="00BF2A9B"/>
    <w:pPr>
      <w:widowControl w:val="0"/>
      <w:autoSpaceDE w:val="0"/>
      <w:autoSpaceDN w:val="0"/>
      <w:adjustRightInd w:val="0"/>
      <w:snapToGrid/>
      <w:spacing w:before="120"/>
      <w:jc w:val="both"/>
    </w:pPr>
    <w:rPr>
      <w:sz w:val="26"/>
      <w:szCs w:val="20"/>
      <w:u w:val="dotted"/>
    </w:rPr>
  </w:style>
  <w:style w:type="paragraph" w:styleId="afffff9">
    <w:name w:val="TOC Heading"/>
    <w:basedOn w:val="1"/>
    <w:next w:val="a"/>
    <w:uiPriority w:val="39"/>
    <w:qFormat/>
    <w:rsid w:val="00BF2A9B"/>
    <w:pPr>
      <w:keepLines/>
      <w:spacing w:before="480" w:after="0"/>
      <w:jc w:val="left"/>
      <w:outlineLvl w:val="9"/>
    </w:pPr>
    <w:rPr>
      <w:rFonts w:ascii="Cambria" w:hAnsi="Cambria" w:cs="Times New Roman"/>
      <w:caps w:val="0"/>
      <w:color w:val="365F91"/>
      <w:sz w:val="28"/>
      <w:szCs w:val="28"/>
      <w:lang w:eastAsia="en-US"/>
    </w:rPr>
  </w:style>
  <w:style w:type="table" w:styleId="afffffa">
    <w:name w:val="Table Grid"/>
    <w:basedOn w:val="a1"/>
    <w:uiPriority w:val="39"/>
    <w:rsid w:val="00BF2A9B"/>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8">
    <w:name w:val="пунктирное подчеркивание Знак"/>
    <w:link w:val="afffff7"/>
    <w:locked/>
    <w:rsid w:val="00BF2A9B"/>
    <w:rPr>
      <w:rFonts w:ascii="Times New Roman" w:hAnsi="Times New Roman"/>
      <w:sz w:val="20"/>
      <w:u w:val="dotted"/>
    </w:rPr>
  </w:style>
  <w:style w:type="paragraph" w:customStyle="1" w:styleId="ConsPlusNormal">
    <w:name w:val="ConsPlusNormal"/>
    <w:rsid w:val="00BF2A9B"/>
    <w:pPr>
      <w:widowControl w:val="0"/>
      <w:autoSpaceDE w:val="0"/>
      <w:autoSpaceDN w:val="0"/>
      <w:adjustRightInd w:val="0"/>
    </w:pPr>
    <w:rPr>
      <w:rFonts w:ascii="Arial" w:hAnsi="Arial" w:cs="Arial"/>
    </w:rPr>
  </w:style>
  <w:style w:type="paragraph" w:customStyle="1" w:styleId="Style2">
    <w:name w:val="Style2"/>
    <w:basedOn w:val="a"/>
    <w:uiPriority w:val="99"/>
    <w:rsid w:val="00BF2A9B"/>
    <w:pPr>
      <w:widowControl w:val="0"/>
      <w:autoSpaceDE w:val="0"/>
      <w:autoSpaceDN w:val="0"/>
      <w:adjustRightInd w:val="0"/>
      <w:snapToGrid/>
      <w:spacing w:line="235" w:lineRule="exact"/>
    </w:pPr>
    <w:rPr>
      <w:sz w:val="24"/>
      <w:szCs w:val="24"/>
    </w:rPr>
  </w:style>
  <w:style w:type="character" w:customStyle="1" w:styleId="FontStyle15">
    <w:name w:val="Font Style15"/>
    <w:uiPriority w:val="99"/>
    <w:rsid w:val="00BF2A9B"/>
    <w:rPr>
      <w:rFonts w:ascii="Times New Roman" w:hAnsi="Times New Roman"/>
      <w:sz w:val="18"/>
    </w:rPr>
  </w:style>
  <w:style w:type="character" w:customStyle="1" w:styleId="FontStyle16">
    <w:name w:val="Font Style16"/>
    <w:uiPriority w:val="99"/>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uiPriority w:val="99"/>
    <w:rsid w:val="00BF2A9B"/>
    <w:rPr>
      <w:rFonts w:ascii="Times New Roman" w:hAnsi="Times New Roman"/>
      <w:sz w:val="18"/>
    </w:rPr>
  </w:style>
  <w:style w:type="paragraph" w:styleId="afffffb">
    <w:name w:val="Revision"/>
    <w:hidden/>
    <w:uiPriority w:val="99"/>
    <w:semiHidden/>
    <w:rsid w:val="00BF2A9B"/>
    <w:rPr>
      <w:rFonts w:ascii="Times New Roman" w:hAnsi="Times New Roman" w:cs="Times New Roman"/>
      <w:sz w:val="26"/>
    </w:rPr>
  </w:style>
  <w:style w:type="character" w:styleId="afffffc">
    <w:name w:val="Strong"/>
    <w:basedOn w:val="a0"/>
    <w:uiPriority w:val="22"/>
    <w:qFormat/>
    <w:rsid w:val="00BF2A9B"/>
    <w:rPr>
      <w:rFonts w:cs="Times New Roman"/>
      <w:b/>
    </w:rPr>
  </w:style>
  <w:style w:type="character" w:customStyle="1" w:styleId="apple-converted-space">
    <w:name w:val="apple-converted-space"/>
    <w:rsid w:val="00BF2A9B"/>
  </w:style>
  <w:style w:type="paragraph" w:customStyle="1" w:styleId="afffffd">
    <w:name w:val="Утверждено"/>
    <w:basedOn w:val="a"/>
    <w:rsid w:val="00BF2A9B"/>
    <w:pPr>
      <w:keepNext/>
      <w:keepLines/>
      <w:tabs>
        <w:tab w:val="left" w:pos="5387"/>
      </w:tabs>
      <w:snapToGrid/>
      <w:spacing w:after="120" w:line="360" w:lineRule="exact"/>
      <w:ind w:left="5103"/>
      <w:jc w:val="both"/>
    </w:pPr>
    <w:rPr>
      <w:sz w:val="28"/>
      <w:szCs w:val="20"/>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e">
    <w:name w:val="Основной текст (2)"/>
    <w:rsid w:val="007774D6"/>
    <w:rPr>
      <w:rFonts w:ascii="Times New Roman" w:hAnsi="Times New Roman"/>
      <w:b/>
      <w:color w:val="000000"/>
      <w:spacing w:val="0"/>
      <w:w w:val="100"/>
      <w:position w:val="0"/>
      <w:sz w:val="27"/>
      <w:u w:val="single"/>
      <w:lang w:val="ru-RU"/>
    </w:rPr>
  </w:style>
  <w:style w:type="paragraph" w:customStyle="1" w:styleId="47">
    <w:name w:val="Основной текст4"/>
    <w:basedOn w:val="a"/>
    <w:rsid w:val="007774D6"/>
    <w:pPr>
      <w:widowControl w:val="0"/>
      <w:shd w:val="clear" w:color="auto" w:fill="FFFFFF"/>
      <w:snapToGrid/>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
    <w:autoRedefine/>
    <w:rsid w:val="009D056E"/>
    <w:pPr>
      <w:ind w:firstLine="720"/>
      <w:jc w:val="both"/>
    </w:pPr>
    <w:rPr>
      <w:rFonts w:ascii="Times New Roman CYR" w:hAnsi="Times New Roman CYR"/>
      <w:color w:val="000000" w:themeColor="text1"/>
      <w:sz w:val="24"/>
      <w:szCs w:val="20"/>
    </w:rPr>
  </w:style>
  <w:style w:type="paragraph" w:customStyle="1" w:styleId="TimesNewRomanCYR12127">
    <w:name w:val="Стиль (латиница) Times New Roman CYR 12 пт Первая строка:  127 см"/>
    <w:basedOn w:val="a"/>
    <w:autoRedefine/>
    <w:rsid w:val="00F645B1"/>
    <w:pPr>
      <w:ind w:firstLine="720"/>
      <w:jc w:val="both"/>
    </w:pPr>
    <w:rPr>
      <w:rFonts w:ascii="Times New Roman CYR" w:hAnsi="Times New Roman CYR"/>
      <w:sz w:val="24"/>
      <w:szCs w:val="20"/>
    </w:rPr>
  </w:style>
  <w:style w:type="paragraph" w:customStyle="1" w:styleId="1276">
    <w:name w:val="Стиль По ширине Первая строка:  127 см междустрочный  множитель..."/>
    <w:basedOn w:val="a"/>
    <w:autoRedefine/>
    <w:rsid w:val="00D945C0"/>
    <w:pPr>
      <w:spacing w:line="276" w:lineRule="auto"/>
      <w:ind w:firstLine="720"/>
      <w:jc w:val="both"/>
    </w:pPr>
    <w:rPr>
      <w:rFonts w:ascii="Times New Roman CYR" w:hAnsi="Times New Roman CYR" w:cs="Times New Roman CYR"/>
      <w:sz w:val="24"/>
      <w:szCs w:val="24"/>
    </w:rPr>
  </w:style>
  <w:style w:type="table" w:customStyle="1" w:styleId="1f1">
    <w:name w:val="Стиль таблицы1"/>
    <w:basedOn w:val="afffffa"/>
    <w:rsid w:val="00946762"/>
    <w:pPr>
      <w:widowControl/>
      <w:autoSpaceDE/>
      <w:autoSpaceDN/>
      <w:adjustRightInd/>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i/>
        <w:sz w:val="20"/>
      </w:rPr>
      <w:tblPr/>
      <w:tcPr>
        <w:shd w:val="clear" w:color="auto" w:fill="CCCCCC"/>
      </w:tcPr>
    </w:tblStylePr>
  </w:style>
  <w:style w:type="table" w:customStyle="1" w:styleId="240">
    <w:name w:val="Сетка таблицы24"/>
    <w:basedOn w:val="a1"/>
    <w:next w:val="afffffa"/>
    <w:uiPriority w:val="39"/>
    <w:rsid w:val="00196E98"/>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next w:val="afffffa"/>
    <w:uiPriority w:val="39"/>
    <w:rsid w:val="00917396"/>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ffffa"/>
    <w:uiPriority w:val="39"/>
    <w:rsid w:val="001B10D4"/>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ffa"/>
    <w:uiPriority w:val="39"/>
    <w:rsid w:val="005A2AB7"/>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ffa"/>
    <w:uiPriority w:val="39"/>
    <w:rsid w:val="00904200"/>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ffa"/>
    <w:uiPriority w:val="39"/>
    <w:rsid w:val="00114AC5"/>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ffa"/>
    <w:uiPriority w:val="39"/>
    <w:rsid w:val="00114AC5"/>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CC45B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f3">
    <w:name w:val="Основной текст1"/>
    <w:rsid w:val="00060EA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Style6">
    <w:name w:val="Style6"/>
    <w:basedOn w:val="a"/>
    <w:uiPriority w:val="99"/>
    <w:rsid w:val="007637D0"/>
    <w:pPr>
      <w:widowControl w:val="0"/>
      <w:autoSpaceDE w:val="0"/>
      <w:autoSpaceDN w:val="0"/>
      <w:adjustRightInd w:val="0"/>
      <w:snapToGrid/>
      <w:spacing w:line="274" w:lineRule="exact"/>
    </w:pPr>
    <w:rPr>
      <w:sz w:val="24"/>
      <w:szCs w:val="24"/>
    </w:rPr>
  </w:style>
</w:styles>
</file>

<file path=word/webSettings.xml><?xml version="1.0" encoding="utf-8"?>
<w:webSettings xmlns:r="http://schemas.openxmlformats.org/officeDocument/2006/relationships" xmlns:w="http://schemas.openxmlformats.org/wordprocessingml/2006/main">
  <w:divs>
    <w:div w:id="53818759">
      <w:bodyDiv w:val="1"/>
      <w:marLeft w:val="0"/>
      <w:marRight w:val="0"/>
      <w:marTop w:val="0"/>
      <w:marBottom w:val="0"/>
      <w:divBdr>
        <w:top w:val="none" w:sz="0" w:space="0" w:color="auto"/>
        <w:left w:val="none" w:sz="0" w:space="0" w:color="auto"/>
        <w:bottom w:val="none" w:sz="0" w:space="0" w:color="auto"/>
        <w:right w:val="none" w:sz="0" w:space="0" w:color="auto"/>
      </w:divBdr>
    </w:div>
    <w:div w:id="363873504">
      <w:bodyDiv w:val="1"/>
      <w:marLeft w:val="0"/>
      <w:marRight w:val="0"/>
      <w:marTop w:val="0"/>
      <w:marBottom w:val="0"/>
      <w:divBdr>
        <w:top w:val="none" w:sz="0" w:space="0" w:color="auto"/>
        <w:left w:val="none" w:sz="0" w:space="0" w:color="auto"/>
        <w:bottom w:val="none" w:sz="0" w:space="0" w:color="auto"/>
        <w:right w:val="none" w:sz="0" w:space="0" w:color="auto"/>
      </w:divBdr>
    </w:div>
    <w:div w:id="1121798165">
      <w:marLeft w:val="0"/>
      <w:marRight w:val="0"/>
      <w:marTop w:val="0"/>
      <w:marBottom w:val="0"/>
      <w:divBdr>
        <w:top w:val="none" w:sz="0" w:space="0" w:color="auto"/>
        <w:left w:val="none" w:sz="0" w:space="0" w:color="auto"/>
        <w:bottom w:val="none" w:sz="0" w:space="0" w:color="auto"/>
        <w:right w:val="none" w:sz="0" w:space="0" w:color="auto"/>
      </w:divBdr>
    </w:div>
    <w:div w:id="1121798166">
      <w:marLeft w:val="0"/>
      <w:marRight w:val="0"/>
      <w:marTop w:val="0"/>
      <w:marBottom w:val="0"/>
      <w:divBdr>
        <w:top w:val="none" w:sz="0" w:space="0" w:color="auto"/>
        <w:left w:val="none" w:sz="0" w:space="0" w:color="auto"/>
        <w:bottom w:val="none" w:sz="0" w:space="0" w:color="auto"/>
        <w:right w:val="none" w:sz="0" w:space="0" w:color="auto"/>
      </w:divBdr>
    </w:div>
    <w:div w:id="1121798167">
      <w:marLeft w:val="0"/>
      <w:marRight w:val="0"/>
      <w:marTop w:val="0"/>
      <w:marBottom w:val="0"/>
      <w:divBdr>
        <w:top w:val="none" w:sz="0" w:space="0" w:color="auto"/>
        <w:left w:val="none" w:sz="0" w:space="0" w:color="auto"/>
        <w:bottom w:val="none" w:sz="0" w:space="0" w:color="auto"/>
        <w:right w:val="none" w:sz="0" w:space="0" w:color="auto"/>
      </w:divBdr>
    </w:div>
    <w:div w:id="1121798168">
      <w:marLeft w:val="0"/>
      <w:marRight w:val="0"/>
      <w:marTop w:val="0"/>
      <w:marBottom w:val="0"/>
      <w:divBdr>
        <w:top w:val="none" w:sz="0" w:space="0" w:color="auto"/>
        <w:left w:val="none" w:sz="0" w:space="0" w:color="auto"/>
        <w:bottom w:val="none" w:sz="0" w:space="0" w:color="auto"/>
        <w:right w:val="none" w:sz="0" w:space="0" w:color="auto"/>
      </w:divBdr>
    </w:div>
    <w:div w:id="1121798169">
      <w:marLeft w:val="0"/>
      <w:marRight w:val="0"/>
      <w:marTop w:val="0"/>
      <w:marBottom w:val="0"/>
      <w:divBdr>
        <w:top w:val="none" w:sz="0" w:space="0" w:color="auto"/>
        <w:left w:val="none" w:sz="0" w:space="0" w:color="auto"/>
        <w:bottom w:val="none" w:sz="0" w:space="0" w:color="auto"/>
        <w:right w:val="none" w:sz="0" w:space="0" w:color="auto"/>
      </w:divBdr>
    </w:div>
    <w:div w:id="1121798170">
      <w:marLeft w:val="0"/>
      <w:marRight w:val="0"/>
      <w:marTop w:val="0"/>
      <w:marBottom w:val="0"/>
      <w:divBdr>
        <w:top w:val="none" w:sz="0" w:space="0" w:color="auto"/>
        <w:left w:val="none" w:sz="0" w:space="0" w:color="auto"/>
        <w:bottom w:val="none" w:sz="0" w:space="0" w:color="auto"/>
        <w:right w:val="none" w:sz="0" w:space="0" w:color="auto"/>
      </w:divBdr>
    </w:div>
    <w:div w:id="12710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9.tif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hyperlink" Target="http://docs.cntd.ru/document/1200035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docs.cntd.ru/document/5533184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tif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0422-F923-4BC4-A584-FD0BA0D7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54</Pages>
  <Words>16290</Words>
  <Characters>92858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19</cp:revision>
  <cp:lastPrinted>2018-06-01T06:52:00Z</cp:lastPrinted>
  <dcterms:created xsi:type="dcterms:W3CDTF">2020-11-24T11:08:00Z</dcterms:created>
  <dcterms:modified xsi:type="dcterms:W3CDTF">2021-02-05T12:30:00Z</dcterms:modified>
</cp:coreProperties>
</file>